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4A76F" w14:textId="11BC6B97" w:rsidR="004F22C2" w:rsidRPr="00890EFA" w:rsidRDefault="004F22C2" w:rsidP="00064551">
      <w:pPr>
        <w:pStyle w:val="Title"/>
        <w:jc w:val="center"/>
      </w:pPr>
      <w:r w:rsidRPr="00890EFA">
        <w:t>Public Safety Review Committee</w:t>
      </w:r>
    </w:p>
    <w:p w14:paraId="27752519" w14:textId="77777777" w:rsidR="00E75CFB" w:rsidRDefault="004F22C2" w:rsidP="00762827">
      <w:pPr>
        <w:pStyle w:val="Title"/>
        <w:jc w:val="center"/>
      </w:pPr>
      <w:r w:rsidRPr="00890EFA">
        <w:t>Review Materials for “8 Can’t Wait” Policies Discussion</w:t>
      </w:r>
      <w:r w:rsidR="00762827">
        <w:t xml:space="preserve"> </w:t>
      </w:r>
    </w:p>
    <w:p w14:paraId="3D26D78B" w14:textId="2A577452" w:rsidR="00762827" w:rsidRPr="00A73861" w:rsidRDefault="00762827" w:rsidP="00762827">
      <w:pPr>
        <w:pStyle w:val="Title"/>
        <w:jc w:val="center"/>
        <w:rPr>
          <w:color w:val="70AD47" w:themeColor="accent6"/>
        </w:rPr>
      </w:pPr>
      <w:r>
        <w:t xml:space="preserve">and </w:t>
      </w:r>
      <w:r w:rsidRPr="00A73861">
        <w:rPr>
          <w:color w:val="70AD47" w:themeColor="accent6"/>
        </w:rPr>
        <w:t>Draft</w:t>
      </w:r>
      <w:r w:rsidR="00A73861" w:rsidRPr="00A73861">
        <w:rPr>
          <w:color w:val="70AD47" w:themeColor="accent6"/>
        </w:rPr>
        <w:t xml:space="preserve"> #2</w:t>
      </w:r>
      <w:r w:rsidRPr="00A73861">
        <w:rPr>
          <w:color w:val="70AD47" w:themeColor="accent6"/>
        </w:rPr>
        <w:t xml:space="preserve"> Report</w:t>
      </w:r>
      <w:r w:rsidR="00A73861">
        <w:rPr>
          <w:color w:val="70AD47" w:themeColor="accent6"/>
        </w:rPr>
        <w:t xml:space="preserve"> (items added in green)</w:t>
      </w:r>
    </w:p>
    <w:p w14:paraId="7C29DB3D" w14:textId="6CCC9FCE" w:rsidR="0082514D" w:rsidRDefault="0082514D" w:rsidP="004F22C2">
      <w:pPr>
        <w:jc w:val="center"/>
        <w:rPr>
          <w:b/>
          <w:bCs/>
        </w:rPr>
      </w:pPr>
    </w:p>
    <w:p w14:paraId="205A52A6" w14:textId="7A25DD94" w:rsidR="00F27DCD" w:rsidRDefault="00F27DCD" w:rsidP="006E5743">
      <w:pPr>
        <w:pStyle w:val="Heading1"/>
      </w:pPr>
      <w:r>
        <w:t>EXecutive Summary/recommendations</w:t>
      </w:r>
    </w:p>
    <w:p w14:paraId="50F4BDDC" w14:textId="3DBD9420" w:rsidR="00F27DCD" w:rsidRDefault="00F27DCD" w:rsidP="00FF091F">
      <w:r w:rsidRPr="00FF091F">
        <w:rPr>
          <w:highlight w:val="yellow"/>
        </w:rPr>
        <w:t xml:space="preserve">Summarize </w:t>
      </w:r>
      <w:r w:rsidR="00FF091F" w:rsidRPr="00FF091F">
        <w:rPr>
          <w:highlight w:val="yellow"/>
        </w:rPr>
        <w:t>recommendations from 8 policies here.</w:t>
      </w:r>
    </w:p>
    <w:p w14:paraId="4F36E136" w14:textId="77777777" w:rsidR="00464FCF" w:rsidRDefault="00464FCF">
      <w:pPr>
        <w:rPr>
          <w:rFonts w:asciiTheme="majorHAnsi" w:eastAsiaTheme="majorEastAsia" w:hAnsiTheme="majorHAnsi" w:cs="Times New Roman (Headings CS)"/>
          <w:b/>
          <w:caps/>
          <w:color w:val="ED7D31" w:themeColor="accent2"/>
          <w:sz w:val="36"/>
          <w:szCs w:val="32"/>
        </w:rPr>
      </w:pPr>
      <w:r>
        <w:br w:type="page"/>
      </w:r>
    </w:p>
    <w:p w14:paraId="0FB1C809" w14:textId="2D2A6A25" w:rsidR="0038327D" w:rsidRDefault="00F27DCD" w:rsidP="006E5743">
      <w:pPr>
        <w:pStyle w:val="Heading1"/>
      </w:pPr>
      <w:r>
        <w:lastRenderedPageBreak/>
        <w:t xml:space="preserve">Introduction: </w:t>
      </w:r>
      <w:r w:rsidR="0038327D">
        <w:t>USING THIS REPORT</w:t>
      </w:r>
    </w:p>
    <w:p w14:paraId="692202B8" w14:textId="58CF4A0C" w:rsidR="0038327D" w:rsidRDefault="0038327D" w:rsidP="0038327D"/>
    <w:p w14:paraId="5164CA32" w14:textId="0FF79D4F" w:rsidR="00C132D2" w:rsidRDefault="001D17A9" w:rsidP="0038327D">
      <w:hyperlink r:id="rId8" w:history="1">
        <w:r w:rsidR="009B07EA" w:rsidRPr="000E7C37">
          <w:rPr>
            <w:rStyle w:val="Hyperlink"/>
          </w:rPr>
          <w:t>Mayor Satya Rhodes-Conway requested</w:t>
        </w:r>
      </w:hyperlink>
      <w:r w:rsidR="009B07EA">
        <w:t xml:space="preserve"> that the Public Safety Review Committee report on the “8 can’t wait” policies</w:t>
      </w:r>
      <w:r w:rsidR="000E7C37">
        <w:t xml:space="preserve">.  </w:t>
      </w:r>
    </w:p>
    <w:p w14:paraId="016BC002" w14:textId="77777777" w:rsidR="00C132D2" w:rsidRDefault="00C132D2" w:rsidP="0038327D"/>
    <w:p w14:paraId="23589C35" w14:textId="3B691EAA" w:rsidR="0038327D" w:rsidRDefault="0038327D" w:rsidP="0038327D">
      <w:r>
        <w:t xml:space="preserve">This report </w:t>
      </w:r>
      <w:r w:rsidR="0082312B">
        <w:t xml:space="preserve">compiles information, recommendations and policy work on the 8 can’t wait related policies for the past </w:t>
      </w:r>
      <w:r w:rsidR="00211056">
        <w:rPr>
          <w:color w:val="000000" w:themeColor="text1"/>
        </w:rPr>
        <w:t>three to five</w:t>
      </w:r>
      <w:r w:rsidR="0082312B" w:rsidRPr="00856A7A">
        <w:rPr>
          <w:color w:val="000000" w:themeColor="text1"/>
        </w:rPr>
        <w:t xml:space="preserve"> </w:t>
      </w:r>
      <w:r w:rsidR="0082312B">
        <w:t xml:space="preserve">years and </w:t>
      </w:r>
      <w:r>
        <w:t>follow</w:t>
      </w:r>
      <w:r w:rsidR="0082312B">
        <w:t>s</w:t>
      </w:r>
      <w:r>
        <w:t xml:space="preserve"> th</w:t>
      </w:r>
      <w:r w:rsidR="00F27DCD">
        <w:t>is general format for each section:</w:t>
      </w:r>
    </w:p>
    <w:p w14:paraId="7BB06516" w14:textId="45F51C27" w:rsidR="00F27DCD" w:rsidRDefault="00143DA7" w:rsidP="00A73861">
      <w:pPr>
        <w:pStyle w:val="ListParagraph"/>
        <w:numPr>
          <w:ilvl w:val="0"/>
          <w:numId w:val="16"/>
        </w:numPr>
      </w:pPr>
      <w:r>
        <w:t>“8 can’t wait” policy/i</w:t>
      </w:r>
      <w:r w:rsidR="00F27DCD">
        <w:t xml:space="preserve">nformation from </w:t>
      </w:r>
      <w:hyperlink r:id="rId9" w:history="1">
        <w:r w:rsidR="00A839EF">
          <w:rPr>
            <w:rStyle w:val="Hyperlink"/>
          </w:rPr>
          <w:t>”8</w:t>
        </w:r>
        <w:r w:rsidR="00F27DCD" w:rsidRPr="009D6C2C">
          <w:rPr>
            <w:rStyle w:val="Hyperlink"/>
          </w:rPr>
          <w:t xml:space="preserve"> </w:t>
        </w:r>
        <w:r w:rsidR="00C45F04">
          <w:rPr>
            <w:rStyle w:val="Hyperlink"/>
          </w:rPr>
          <w:t>C</w:t>
        </w:r>
        <w:r w:rsidR="00F27DCD" w:rsidRPr="009D6C2C">
          <w:rPr>
            <w:rStyle w:val="Hyperlink"/>
          </w:rPr>
          <w:t>an’t</w:t>
        </w:r>
        <w:r w:rsidR="00C45F04">
          <w:rPr>
            <w:rStyle w:val="Hyperlink"/>
          </w:rPr>
          <w:t xml:space="preserve"> Wait”</w:t>
        </w:r>
        <w:r w:rsidR="00F27DCD" w:rsidRPr="009D6C2C">
          <w:rPr>
            <w:rStyle w:val="Hyperlink"/>
          </w:rPr>
          <w:t xml:space="preserve"> </w:t>
        </w:r>
        <w:r w:rsidR="00FF091F" w:rsidRPr="009D6C2C">
          <w:rPr>
            <w:rStyle w:val="Hyperlink"/>
          </w:rPr>
          <w:t>policy website</w:t>
        </w:r>
      </w:hyperlink>
    </w:p>
    <w:p w14:paraId="02DC646A" w14:textId="169467A5" w:rsidR="00FF091F" w:rsidRDefault="00337D86" w:rsidP="00A73861">
      <w:pPr>
        <w:pStyle w:val="ListParagraph"/>
        <w:numPr>
          <w:ilvl w:val="1"/>
          <w:numId w:val="16"/>
        </w:numPr>
      </w:pPr>
      <w:r>
        <w:t xml:space="preserve">“8 Can’t Wait” Policy </w:t>
      </w:r>
      <w:r w:rsidR="004909A5">
        <w:t>Recommendation</w:t>
      </w:r>
    </w:p>
    <w:p w14:paraId="12C8FABD" w14:textId="77777777" w:rsidR="00A839EF" w:rsidRDefault="004909A5" w:rsidP="00A73861">
      <w:pPr>
        <w:pStyle w:val="ListParagraph"/>
        <w:numPr>
          <w:ilvl w:val="1"/>
          <w:numId w:val="16"/>
        </w:numPr>
      </w:pPr>
      <w:r>
        <w:t xml:space="preserve">Madison specific information from </w:t>
      </w:r>
      <w:r w:rsidR="00A839EF">
        <w:t>“8 Can’t Wait” police website</w:t>
      </w:r>
    </w:p>
    <w:p w14:paraId="64D6C401" w14:textId="22041C93" w:rsidR="00143DA7" w:rsidRDefault="00234181" w:rsidP="00A73861">
      <w:pPr>
        <w:pStyle w:val="ListParagraph"/>
        <w:numPr>
          <w:ilvl w:val="0"/>
          <w:numId w:val="16"/>
        </w:numPr>
      </w:pPr>
      <w:r>
        <w:t>Policy Background</w:t>
      </w:r>
    </w:p>
    <w:p w14:paraId="669046B7" w14:textId="0B8F8B12" w:rsidR="00234181" w:rsidRPr="00801E85" w:rsidRDefault="00203AD5" w:rsidP="00A73861">
      <w:pPr>
        <w:pStyle w:val="ListParagraph"/>
        <w:numPr>
          <w:ilvl w:val="1"/>
          <w:numId w:val="16"/>
        </w:numPr>
      </w:pPr>
      <w:r w:rsidRPr="00801E85">
        <w:t xml:space="preserve">“8 can’t wait” </w:t>
      </w:r>
      <w:r w:rsidR="00D35203" w:rsidRPr="00801E85">
        <w:t>Model Policy Language</w:t>
      </w:r>
    </w:p>
    <w:p w14:paraId="1CD6E757" w14:textId="24EE428F" w:rsidR="00D35203" w:rsidRPr="00801E85" w:rsidRDefault="001D17A9" w:rsidP="00A73861">
      <w:pPr>
        <w:pStyle w:val="ListParagraph"/>
        <w:numPr>
          <w:ilvl w:val="1"/>
          <w:numId w:val="16"/>
        </w:numPr>
      </w:pPr>
      <w:hyperlink r:id="rId10" w:history="1">
        <w:r w:rsidR="00D35203" w:rsidRPr="00801E85">
          <w:rPr>
            <w:rStyle w:val="Hyperlink"/>
          </w:rPr>
          <w:t>Police Department Response to “8 can’t wait”</w:t>
        </w:r>
      </w:hyperlink>
      <w:r w:rsidR="00B624F6" w:rsidRPr="00801E85">
        <w:t xml:space="preserve"> (</w:t>
      </w:r>
      <w:r w:rsidR="00EB4211" w:rsidRPr="00801E85">
        <w:t>Chief Wahl’s Blog - June 7, 2020</w:t>
      </w:r>
      <w:r w:rsidR="00B624F6" w:rsidRPr="00801E85">
        <w:t>)</w:t>
      </w:r>
    </w:p>
    <w:p w14:paraId="302A55C7" w14:textId="624537EF" w:rsidR="00D35203" w:rsidRPr="00801E85" w:rsidRDefault="001D17A9" w:rsidP="00A73861">
      <w:pPr>
        <w:pStyle w:val="ListParagraph"/>
        <w:numPr>
          <w:ilvl w:val="1"/>
          <w:numId w:val="16"/>
        </w:numPr>
      </w:pPr>
      <w:hyperlink r:id="rId11" w:history="1">
        <w:r w:rsidR="00D35203" w:rsidRPr="00801E85">
          <w:rPr>
            <w:rStyle w:val="Hyperlink"/>
          </w:rPr>
          <w:t>City Attorney Memo Excerpts</w:t>
        </w:r>
      </w:hyperlink>
      <w:r w:rsidR="00D35203" w:rsidRPr="00801E85">
        <w:t xml:space="preserve"> </w:t>
      </w:r>
      <w:r w:rsidR="00B624F6" w:rsidRPr="00801E85">
        <w:t>(</w:t>
      </w:r>
      <w:r w:rsidR="00E70390" w:rsidRPr="00801E85">
        <w:t>July 8, 2020</w:t>
      </w:r>
      <w:r w:rsidR="00B624F6" w:rsidRPr="00801E85">
        <w:t>)</w:t>
      </w:r>
      <w:r w:rsidR="0082312B" w:rsidRPr="00801E85">
        <w:t xml:space="preserve"> </w:t>
      </w:r>
      <w:r w:rsidR="00D35203" w:rsidRPr="00801E85">
        <w:t xml:space="preserve">and </w:t>
      </w:r>
      <w:r w:rsidR="00BD05B2" w:rsidRPr="00801E85">
        <w:t>MPD policies</w:t>
      </w:r>
    </w:p>
    <w:p w14:paraId="0C3F5AA8" w14:textId="6F87E084" w:rsidR="00EF75F9" w:rsidRPr="00801E85" w:rsidRDefault="001D17A9" w:rsidP="00A73861">
      <w:pPr>
        <w:pStyle w:val="ListParagraph"/>
        <w:numPr>
          <w:ilvl w:val="1"/>
          <w:numId w:val="16"/>
        </w:numPr>
      </w:pPr>
      <w:hyperlink r:id="rId12" w:history="1">
        <w:r w:rsidR="00EF75F9" w:rsidRPr="00801E85">
          <w:rPr>
            <w:rStyle w:val="Hyperlink"/>
          </w:rPr>
          <w:t>OIR R</w:t>
        </w:r>
        <w:r w:rsidR="00EF75F9" w:rsidRPr="00801E85">
          <w:rPr>
            <w:rStyle w:val="Hyperlink"/>
          </w:rPr>
          <w:t>e</w:t>
        </w:r>
        <w:r w:rsidR="00EF75F9" w:rsidRPr="00801E85">
          <w:rPr>
            <w:rStyle w:val="Hyperlink"/>
          </w:rPr>
          <w:t>port</w:t>
        </w:r>
      </w:hyperlink>
      <w:r w:rsidR="00EF75F9" w:rsidRPr="00801E85">
        <w:t xml:space="preserve"> </w:t>
      </w:r>
      <w:r w:rsidR="0082312B" w:rsidRPr="00801E85">
        <w:t>(D</w:t>
      </w:r>
      <w:r w:rsidR="00353904" w:rsidRPr="00801E85">
        <w:t>ecember 2017</w:t>
      </w:r>
      <w:r w:rsidR="0082312B" w:rsidRPr="00801E85">
        <w:t xml:space="preserve">) </w:t>
      </w:r>
      <w:r w:rsidR="00EF75F9" w:rsidRPr="00801E85">
        <w:t xml:space="preserve">&amp; </w:t>
      </w:r>
      <w:hyperlink r:id="rId13" w:history="1">
        <w:r w:rsidR="00EF75F9" w:rsidRPr="00801E85">
          <w:rPr>
            <w:rStyle w:val="Hyperlink"/>
          </w:rPr>
          <w:t>MPD respo</w:t>
        </w:r>
        <w:r w:rsidR="00EF75F9" w:rsidRPr="00801E85">
          <w:rPr>
            <w:rStyle w:val="Hyperlink"/>
          </w:rPr>
          <w:t>n</w:t>
        </w:r>
        <w:r w:rsidR="00EF75F9" w:rsidRPr="00801E85">
          <w:rPr>
            <w:rStyle w:val="Hyperlink"/>
          </w:rPr>
          <w:t xml:space="preserve">se to </w:t>
        </w:r>
        <w:r w:rsidR="00C132D2" w:rsidRPr="00801E85">
          <w:rPr>
            <w:rStyle w:val="Hyperlink"/>
          </w:rPr>
          <w:t>OIR</w:t>
        </w:r>
        <w:r w:rsidR="00EF75F9" w:rsidRPr="00801E85">
          <w:rPr>
            <w:rStyle w:val="Hyperlink"/>
          </w:rPr>
          <w:t xml:space="preserve"> Report</w:t>
        </w:r>
      </w:hyperlink>
      <w:r w:rsidR="0082312B" w:rsidRPr="00801E85">
        <w:t xml:space="preserve"> (</w:t>
      </w:r>
      <w:r w:rsidR="00C132D2" w:rsidRPr="00801E85">
        <w:t>January 31, 2018</w:t>
      </w:r>
      <w:r w:rsidR="0082312B" w:rsidRPr="00801E85">
        <w:t>)</w:t>
      </w:r>
    </w:p>
    <w:p w14:paraId="4C251FCB" w14:textId="3F12C466" w:rsidR="00BD05B2" w:rsidRPr="00801E85" w:rsidRDefault="001D17A9" w:rsidP="00A73861">
      <w:pPr>
        <w:pStyle w:val="ListParagraph"/>
        <w:numPr>
          <w:ilvl w:val="1"/>
          <w:numId w:val="16"/>
        </w:numPr>
      </w:pPr>
      <w:hyperlink r:id="rId14" w:history="1">
        <w:r w:rsidR="00BD05B2" w:rsidRPr="00801E85">
          <w:rPr>
            <w:rStyle w:val="Hyperlink"/>
          </w:rPr>
          <w:t>Ad Hoc Committee Recommendations</w:t>
        </w:r>
      </w:hyperlink>
      <w:r w:rsidR="00BD05B2" w:rsidRPr="00801E85">
        <w:t xml:space="preserve"> </w:t>
      </w:r>
      <w:r w:rsidR="0082312B" w:rsidRPr="00801E85">
        <w:t>(</w:t>
      </w:r>
      <w:r w:rsidR="00F70F3B" w:rsidRPr="00801E85">
        <w:t>October 18, 2019</w:t>
      </w:r>
      <w:r w:rsidR="0082312B" w:rsidRPr="00801E85">
        <w:t xml:space="preserve">) </w:t>
      </w:r>
      <w:hyperlink r:id="rId15" w:history="1">
        <w:r w:rsidR="00BD05B2" w:rsidRPr="00801E85">
          <w:rPr>
            <w:rStyle w:val="Hyperlink"/>
          </w:rPr>
          <w:t>and MPD Sta</w:t>
        </w:r>
        <w:r w:rsidR="00BD05B2" w:rsidRPr="00801E85">
          <w:rPr>
            <w:rStyle w:val="Hyperlink"/>
          </w:rPr>
          <w:t>t</w:t>
        </w:r>
        <w:r w:rsidR="00BD05B2" w:rsidRPr="00801E85">
          <w:rPr>
            <w:rStyle w:val="Hyperlink"/>
          </w:rPr>
          <w:t>us Report on Ad Hoc Committ</w:t>
        </w:r>
        <w:r w:rsidR="00EF75F9" w:rsidRPr="00801E85">
          <w:rPr>
            <w:rStyle w:val="Hyperlink"/>
          </w:rPr>
          <w:t>ee Recommendations</w:t>
        </w:r>
      </w:hyperlink>
      <w:r w:rsidR="0082312B" w:rsidRPr="00801E85">
        <w:t xml:space="preserve"> (</w:t>
      </w:r>
      <w:r w:rsidR="00527DEF">
        <w:t>July 13, 2020</w:t>
      </w:r>
      <w:r w:rsidR="0082312B" w:rsidRPr="00801E85">
        <w:t>)</w:t>
      </w:r>
    </w:p>
    <w:p w14:paraId="4DC76989" w14:textId="110D6FAA" w:rsidR="00EF75F9" w:rsidRDefault="001D17A9" w:rsidP="00A73861">
      <w:pPr>
        <w:pStyle w:val="ListParagraph"/>
        <w:numPr>
          <w:ilvl w:val="1"/>
          <w:numId w:val="16"/>
        </w:numPr>
      </w:pPr>
      <w:hyperlink r:id="rId16" w:history="1">
        <w:r w:rsidR="00B624F6" w:rsidRPr="00211056">
          <w:rPr>
            <w:rStyle w:val="Hyperlink"/>
          </w:rPr>
          <w:t>Recommendatio</w:t>
        </w:r>
        <w:r w:rsidR="00B624F6" w:rsidRPr="00211056">
          <w:rPr>
            <w:rStyle w:val="Hyperlink"/>
          </w:rPr>
          <w:t>n</w:t>
        </w:r>
        <w:r w:rsidR="00B624F6" w:rsidRPr="00211056">
          <w:rPr>
            <w:rStyle w:val="Hyperlink"/>
          </w:rPr>
          <w:t xml:space="preserve">s from President’s </w:t>
        </w:r>
        <w:r w:rsidR="00C137AC" w:rsidRPr="00211056">
          <w:rPr>
            <w:rStyle w:val="Hyperlink"/>
          </w:rPr>
          <w:t>Workgroup on Police &amp; Community Relations</w:t>
        </w:r>
      </w:hyperlink>
      <w:r w:rsidR="00211056">
        <w:t xml:space="preserve"> (May 12, 2017)</w:t>
      </w:r>
    </w:p>
    <w:p w14:paraId="15AA185D" w14:textId="20EB7F22" w:rsidR="00C137AC" w:rsidRDefault="00C137AC" w:rsidP="00A73861">
      <w:pPr>
        <w:pStyle w:val="ListParagraph"/>
        <w:numPr>
          <w:ilvl w:val="1"/>
          <w:numId w:val="16"/>
        </w:numPr>
      </w:pPr>
      <w:r>
        <w:t>Other</w:t>
      </w:r>
      <w:r w:rsidR="004D0F16">
        <w:t xml:space="preserve"> city policy </w:t>
      </w:r>
      <w:r w:rsidR="00897875">
        <w:t xml:space="preserve">and community </w:t>
      </w:r>
      <w:r w:rsidR="004D0F16">
        <w:t xml:space="preserve">recommendations </w:t>
      </w:r>
    </w:p>
    <w:p w14:paraId="290E257A" w14:textId="1C72B3C9" w:rsidR="00C137AC" w:rsidRDefault="00C137AC" w:rsidP="00A73861">
      <w:pPr>
        <w:pStyle w:val="ListParagraph"/>
        <w:numPr>
          <w:ilvl w:val="0"/>
          <w:numId w:val="16"/>
        </w:numPr>
      </w:pPr>
      <w:r>
        <w:t>PSRC Findings and Recommendations</w:t>
      </w:r>
    </w:p>
    <w:p w14:paraId="7767D6CB" w14:textId="196A5B62" w:rsidR="00C137AC" w:rsidRDefault="006177DF" w:rsidP="00A73861">
      <w:pPr>
        <w:pStyle w:val="ListParagraph"/>
        <w:numPr>
          <w:ilvl w:val="1"/>
          <w:numId w:val="16"/>
        </w:numPr>
      </w:pPr>
      <w:r>
        <w:t>Findings</w:t>
      </w:r>
    </w:p>
    <w:p w14:paraId="20406D5C" w14:textId="6214B8C1" w:rsidR="006177DF" w:rsidRDefault="006177DF" w:rsidP="00A73861">
      <w:pPr>
        <w:pStyle w:val="ListParagraph"/>
        <w:numPr>
          <w:ilvl w:val="1"/>
          <w:numId w:val="16"/>
        </w:numPr>
      </w:pPr>
      <w:r>
        <w:t>Recommendations</w:t>
      </w:r>
    </w:p>
    <w:p w14:paraId="0AF9DFB6" w14:textId="77777777" w:rsidR="00F27DCD" w:rsidRPr="0038327D" w:rsidRDefault="00F27DCD" w:rsidP="0038327D"/>
    <w:p w14:paraId="7719F302" w14:textId="077BD442" w:rsidR="0082514D" w:rsidRPr="00890EFA" w:rsidRDefault="00921140" w:rsidP="006E5743">
      <w:pPr>
        <w:pStyle w:val="Heading1"/>
      </w:pPr>
      <w:r>
        <w:t>8</w:t>
      </w:r>
      <w:r w:rsidR="0082514D" w:rsidRPr="00890EFA">
        <w:t xml:space="preserve"> CAN’T W</w:t>
      </w:r>
      <w:r w:rsidR="00F047AA" w:rsidRPr="00890EFA">
        <w:t>AI</w:t>
      </w:r>
      <w:r w:rsidR="0082514D" w:rsidRPr="00890EFA">
        <w:t>T WEBSITE – GENERAL INFORMATION</w:t>
      </w:r>
    </w:p>
    <w:p w14:paraId="2B31D31C" w14:textId="77777777" w:rsidR="0082514D" w:rsidRDefault="0082514D" w:rsidP="0082514D">
      <w:pPr>
        <w:rPr>
          <w:b/>
          <w:bCs/>
        </w:rPr>
      </w:pPr>
    </w:p>
    <w:p w14:paraId="6E44A357" w14:textId="457B6DD8" w:rsidR="0082514D" w:rsidRDefault="001D17A9" w:rsidP="00064551">
      <w:pPr>
        <w:rPr>
          <w:b/>
          <w:bCs/>
        </w:rPr>
      </w:pPr>
      <w:hyperlink r:id="rId17" w:history="1">
        <w:r w:rsidR="0082514D" w:rsidRPr="0082514D">
          <w:rPr>
            <w:rStyle w:val="Hyperlink"/>
            <w:b/>
            <w:bCs/>
          </w:rPr>
          <w:t>8 Can’t Wait Website</w:t>
        </w:r>
      </w:hyperlink>
    </w:p>
    <w:p w14:paraId="5A3B30FF" w14:textId="77777777" w:rsidR="0082514D" w:rsidRDefault="001D17A9" w:rsidP="00064551">
      <w:pPr>
        <w:rPr>
          <w:b/>
          <w:bCs/>
        </w:rPr>
      </w:pPr>
      <w:hyperlink r:id="rId18" w:history="1">
        <w:r w:rsidR="0082514D" w:rsidRPr="0082514D">
          <w:rPr>
            <w:rStyle w:val="Hyperlink"/>
            <w:b/>
            <w:bCs/>
          </w:rPr>
          <w:t>Research Basis for Policies</w:t>
        </w:r>
      </w:hyperlink>
    </w:p>
    <w:p w14:paraId="2BD39229" w14:textId="77777777" w:rsidR="0082514D" w:rsidRDefault="001D17A9" w:rsidP="00064551">
      <w:pPr>
        <w:rPr>
          <w:b/>
          <w:bCs/>
        </w:rPr>
      </w:pPr>
      <w:hyperlink r:id="rId19" w:history="1">
        <w:r w:rsidR="0082514D" w:rsidRPr="0082514D">
          <w:rPr>
            <w:rStyle w:val="Hyperlink"/>
            <w:b/>
            <w:bCs/>
          </w:rPr>
          <w:t>Model Use of Force Policy</w:t>
        </w:r>
      </w:hyperlink>
    </w:p>
    <w:p w14:paraId="3803363D" w14:textId="77777777" w:rsidR="0082514D" w:rsidRDefault="0082514D" w:rsidP="0082514D">
      <w:pPr>
        <w:rPr>
          <w:b/>
          <w:bCs/>
        </w:rPr>
      </w:pPr>
    </w:p>
    <w:p w14:paraId="52B204AD" w14:textId="77777777" w:rsidR="0082514D" w:rsidRDefault="0082514D" w:rsidP="0082514D">
      <w:pPr>
        <w:rPr>
          <w:b/>
          <w:bCs/>
        </w:rPr>
      </w:pPr>
    </w:p>
    <w:p w14:paraId="425C8175" w14:textId="1E1A92CC" w:rsidR="0082514D" w:rsidRDefault="0082514D" w:rsidP="0082514D">
      <w:pPr>
        <w:rPr>
          <w:b/>
          <w:bCs/>
        </w:rPr>
      </w:pPr>
      <w:r>
        <w:rPr>
          <w:b/>
          <w:bCs/>
          <w:noProof/>
        </w:rPr>
        <w:drawing>
          <wp:inline distT="0" distB="0" distL="0" distR="0" wp14:anchorId="7C7E55E0" wp14:editId="006FBA12">
            <wp:extent cx="2902591" cy="1863736"/>
            <wp:effectExtent l="0" t="0" r="5715" b="3175"/>
            <wp:docPr id="44" name="Picture 44"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close up of text on a black background&#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2948592" cy="1893273"/>
                    </a:xfrm>
                    <a:prstGeom prst="rect">
                      <a:avLst/>
                    </a:prstGeom>
                  </pic:spPr>
                </pic:pic>
              </a:graphicData>
            </a:graphic>
          </wp:inline>
        </w:drawing>
      </w:r>
    </w:p>
    <w:p w14:paraId="61787EC1" w14:textId="77777777" w:rsidR="0082514D" w:rsidRDefault="0082514D" w:rsidP="0082514D">
      <w:pPr>
        <w:rPr>
          <w:b/>
          <w:bCs/>
        </w:rPr>
      </w:pPr>
    </w:p>
    <w:p w14:paraId="40C3832E" w14:textId="3B401ED2" w:rsidR="0082514D" w:rsidRDefault="0082514D" w:rsidP="00064551">
      <w:r>
        <w:t>Other</w:t>
      </w:r>
      <w:r w:rsidR="00064551">
        <w:t xml:space="preserve"> “8 Can’t Wait” </w:t>
      </w:r>
      <w:r>
        <w:t>Information</w:t>
      </w:r>
    </w:p>
    <w:p w14:paraId="524C3FF9" w14:textId="77777777" w:rsidR="0082514D" w:rsidRPr="00BA7479" w:rsidRDefault="0082514D" w:rsidP="00C42F63">
      <w:pPr>
        <w:rPr>
          <w:color w:val="4472C4" w:themeColor="accent1"/>
        </w:rPr>
      </w:pPr>
      <w:r w:rsidRPr="00BA7479">
        <w:rPr>
          <w:color w:val="000000" w:themeColor="text1"/>
        </w:rPr>
        <w:t>Read about</w:t>
      </w:r>
      <w:r w:rsidRPr="00BA7479">
        <w:rPr>
          <w:rStyle w:val="apple-converted-space"/>
          <w:color w:val="000000" w:themeColor="text1"/>
        </w:rPr>
        <w:t> </w:t>
      </w:r>
      <w:hyperlink r:id="rId21" w:history="1">
        <w:r w:rsidRPr="00BA7479">
          <w:rPr>
            <w:rStyle w:val="Hyperlink"/>
            <w:color w:val="4472C4" w:themeColor="accent1"/>
          </w:rPr>
          <w:t>What Abolitionists Do</w:t>
        </w:r>
      </w:hyperlink>
    </w:p>
    <w:p w14:paraId="523F1982" w14:textId="77777777" w:rsidR="0082514D" w:rsidRPr="00BA7479" w:rsidRDefault="0082514D" w:rsidP="00C42F63">
      <w:pPr>
        <w:rPr>
          <w:color w:val="4472C4" w:themeColor="accent1"/>
        </w:rPr>
      </w:pPr>
      <w:r w:rsidRPr="00BA7479">
        <w:rPr>
          <w:color w:val="000000" w:themeColor="text1"/>
        </w:rPr>
        <w:t>Learn about</w:t>
      </w:r>
      <w:r w:rsidRPr="00BA7479">
        <w:rPr>
          <w:rStyle w:val="apple-converted-space"/>
          <w:color w:val="000000" w:themeColor="text1"/>
        </w:rPr>
        <w:t> </w:t>
      </w:r>
      <w:hyperlink r:id="rId22" w:history="1">
        <w:r w:rsidRPr="00BA7479">
          <w:rPr>
            <w:rStyle w:val="Hyperlink"/>
            <w:color w:val="4472C4" w:themeColor="accent1"/>
          </w:rPr>
          <w:t>the difference between reformist reforms and abolitionist steps</w:t>
        </w:r>
      </w:hyperlink>
    </w:p>
    <w:p w14:paraId="59C27933" w14:textId="77777777" w:rsidR="0082514D" w:rsidRPr="00BA7479" w:rsidRDefault="0082514D" w:rsidP="00C42F63">
      <w:pPr>
        <w:rPr>
          <w:color w:val="000000" w:themeColor="text1"/>
        </w:rPr>
      </w:pPr>
      <w:r w:rsidRPr="00BA7479">
        <w:rPr>
          <w:color w:val="000000" w:themeColor="text1"/>
        </w:rPr>
        <w:t>Learn about</w:t>
      </w:r>
      <w:r w:rsidRPr="00BA7479">
        <w:rPr>
          <w:rStyle w:val="apple-converted-space"/>
          <w:color w:val="000000" w:themeColor="text1"/>
        </w:rPr>
        <w:t> </w:t>
      </w:r>
      <w:hyperlink r:id="rId23" w:history="1">
        <w:r w:rsidRPr="00BA7479">
          <w:rPr>
            <w:rStyle w:val="Hyperlink"/>
            <w:color w:val="4472C4" w:themeColor="accent1"/>
          </w:rPr>
          <w:t>the difference between racism and anti-blackness</w:t>
        </w:r>
      </w:hyperlink>
    </w:p>
    <w:p w14:paraId="14B085BA" w14:textId="77777777" w:rsidR="0082514D" w:rsidRPr="00BA7479" w:rsidRDefault="0082514D" w:rsidP="00C42F63">
      <w:pPr>
        <w:rPr>
          <w:color w:val="000000" w:themeColor="text1"/>
        </w:rPr>
      </w:pPr>
      <w:r w:rsidRPr="00BA7479">
        <w:rPr>
          <w:color w:val="000000" w:themeColor="text1"/>
        </w:rPr>
        <w:t>Learn about the</w:t>
      </w:r>
      <w:r w:rsidRPr="00BA7479">
        <w:rPr>
          <w:rStyle w:val="apple-converted-space"/>
          <w:color w:val="4472C4" w:themeColor="accent1"/>
        </w:rPr>
        <w:t> </w:t>
      </w:r>
      <w:hyperlink r:id="rId24" w:history="1">
        <w:r w:rsidRPr="00BA7479">
          <w:rPr>
            <w:rStyle w:val="Hyperlink"/>
            <w:color w:val="4472C4" w:themeColor="accent1"/>
          </w:rPr>
          <w:t>Movement for Black Lives</w:t>
        </w:r>
      </w:hyperlink>
    </w:p>
    <w:p w14:paraId="5306EF22" w14:textId="77777777" w:rsidR="0082514D" w:rsidRPr="00BA7479" w:rsidRDefault="0082514D" w:rsidP="00C42F63">
      <w:pPr>
        <w:rPr>
          <w:color w:val="4472C4" w:themeColor="accent1"/>
        </w:rPr>
      </w:pPr>
      <w:r w:rsidRPr="00BA7479">
        <w:rPr>
          <w:color w:val="000000" w:themeColor="text1"/>
        </w:rPr>
        <w:t>Read about the campaign to</w:t>
      </w:r>
      <w:r w:rsidRPr="00BA7479">
        <w:rPr>
          <w:rStyle w:val="apple-converted-space"/>
          <w:color w:val="000000" w:themeColor="text1"/>
        </w:rPr>
        <w:t> </w:t>
      </w:r>
      <w:hyperlink r:id="rId25" w:history="1">
        <w:r w:rsidRPr="00BA7479">
          <w:rPr>
            <w:rStyle w:val="Hyperlink"/>
            <w:color w:val="4472C4" w:themeColor="accent1"/>
          </w:rPr>
          <w:t>defund the police by $1 billion</w:t>
        </w:r>
      </w:hyperlink>
    </w:p>
    <w:p w14:paraId="4C10DEE4" w14:textId="77777777" w:rsidR="0082514D" w:rsidRPr="00BA7479" w:rsidRDefault="0082514D" w:rsidP="00C42F63">
      <w:pPr>
        <w:rPr>
          <w:color w:val="4472C4" w:themeColor="accent1"/>
        </w:rPr>
      </w:pPr>
      <w:r w:rsidRPr="00BA7479">
        <w:rPr>
          <w:color w:val="000000" w:themeColor="text1"/>
        </w:rPr>
        <w:t>Read all of the</w:t>
      </w:r>
      <w:r w:rsidRPr="00BA7479">
        <w:rPr>
          <w:rStyle w:val="apple-converted-space"/>
          <w:color w:val="000000" w:themeColor="text1"/>
        </w:rPr>
        <w:t> </w:t>
      </w:r>
      <w:hyperlink r:id="rId26" w:history="1">
        <w:r w:rsidRPr="00BA7479">
          <w:rPr>
            <w:rStyle w:val="Hyperlink"/>
            <w:color w:val="4472C4" w:themeColor="accent1"/>
          </w:rPr>
          <w:t>resources listed on the 8ToAbolition site</w:t>
        </w:r>
      </w:hyperlink>
    </w:p>
    <w:p w14:paraId="52F68C96" w14:textId="53DED483" w:rsidR="004F22C2" w:rsidRPr="00BA7479" w:rsidRDefault="0082514D" w:rsidP="00C42F63">
      <w:pPr>
        <w:rPr>
          <w:color w:val="000000" w:themeColor="text1"/>
        </w:rPr>
      </w:pPr>
      <w:r w:rsidRPr="00BA7479">
        <w:rPr>
          <w:color w:val="000000" w:themeColor="text1"/>
        </w:rPr>
        <w:t>Read this entire</w:t>
      </w:r>
      <w:r w:rsidRPr="00BA7479">
        <w:rPr>
          <w:rStyle w:val="apple-converted-space"/>
          <w:color w:val="000000" w:themeColor="text1"/>
        </w:rPr>
        <w:t> </w:t>
      </w:r>
      <w:hyperlink r:id="rId27" w:history="1">
        <w:r w:rsidRPr="00BA7479">
          <w:rPr>
            <w:rStyle w:val="Hyperlink"/>
            <w:color w:val="4472C4" w:themeColor="accent1"/>
          </w:rPr>
          <w:t>library</w:t>
        </w:r>
      </w:hyperlink>
      <w:r w:rsidRPr="00BA7479">
        <w:rPr>
          <w:rStyle w:val="apple-converted-space"/>
          <w:color w:val="4472C4" w:themeColor="accent1"/>
        </w:rPr>
        <w:t> </w:t>
      </w:r>
      <w:r w:rsidRPr="00BA7479">
        <w:rPr>
          <w:color w:val="000000" w:themeColor="text1"/>
        </w:rPr>
        <w:t>of anti-racism resources</w:t>
      </w:r>
    </w:p>
    <w:p w14:paraId="5302CAC9" w14:textId="77777777" w:rsidR="00464FCF" w:rsidRDefault="00464FCF">
      <w:pPr>
        <w:rPr>
          <w:rFonts w:asciiTheme="majorHAnsi" w:eastAsiaTheme="majorEastAsia" w:hAnsiTheme="majorHAnsi" w:cs="Times New Roman (Headings CS)"/>
          <w:b/>
          <w:caps/>
          <w:color w:val="ED7D31" w:themeColor="accent2"/>
          <w:sz w:val="36"/>
          <w:szCs w:val="32"/>
        </w:rPr>
      </w:pPr>
      <w:r>
        <w:br w:type="page"/>
      </w:r>
    </w:p>
    <w:p w14:paraId="51EB056E" w14:textId="753024DB" w:rsidR="004F22C2" w:rsidRPr="00F047AA" w:rsidRDefault="004F22C2" w:rsidP="00890EFA">
      <w:pPr>
        <w:pStyle w:val="Heading1"/>
      </w:pPr>
      <w:r w:rsidRPr="00F047AA">
        <w:lastRenderedPageBreak/>
        <w:t xml:space="preserve">POLICY #1 – BAN </w:t>
      </w:r>
      <w:r w:rsidRPr="00890EFA">
        <w:t>CHOKEHOLDS</w:t>
      </w:r>
      <w:r w:rsidRPr="00F047AA">
        <w:t xml:space="preserve"> &amp; STRANGLEHOLDS </w:t>
      </w:r>
    </w:p>
    <w:p w14:paraId="0298C1D1" w14:textId="02F9EEFC" w:rsidR="00A2611D" w:rsidRDefault="00A2611D" w:rsidP="00A73861">
      <w:pPr>
        <w:pStyle w:val="Heading3"/>
        <w:numPr>
          <w:ilvl w:val="0"/>
          <w:numId w:val="14"/>
        </w:numPr>
      </w:pPr>
      <w:r>
        <w:t>Policy</w:t>
      </w:r>
    </w:p>
    <w:p w14:paraId="6C9F643C" w14:textId="4E71E631" w:rsidR="00F047AA" w:rsidRPr="00501230" w:rsidRDefault="00F047AA" w:rsidP="00522CBB">
      <w:pPr>
        <w:pStyle w:val="ListParagraph"/>
      </w:pPr>
      <w:r w:rsidRPr="00501230">
        <w:t>Allowing officers to choke or strangle civilians results in the unnecessary death or serious injury of civilians. Both chokeholds and all other neck restraints must be banned in all cases.</w:t>
      </w:r>
    </w:p>
    <w:p w14:paraId="1F2A8649" w14:textId="734BD6F3" w:rsidR="00F047AA" w:rsidRDefault="00F047AA" w:rsidP="004A28AC"/>
    <w:p w14:paraId="1E4E9D97" w14:textId="0C8FB393" w:rsidR="00A2611D" w:rsidRDefault="00501230" w:rsidP="00A73861">
      <w:pPr>
        <w:pStyle w:val="Heading3"/>
        <w:numPr>
          <w:ilvl w:val="0"/>
          <w:numId w:val="14"/>
        </w:numPr>
      </w:pPr>
      <w:r w:rsidRPr="004909A5">
        <w:t>Madison, WI</w:t>
      </w:r>
      <w:r>
        <w:t xml:space="preserve"> </w:t>
      </w:r>
    </w:p>
    <w:p w14:paraId="5A149215" w14:textId="3CB246B0" w:rsidR="00501230" w:rsidRPr="00501230" w:rsidRDefault="00501230" w:rsidP="00522CBB">
      <w:pPr>
        <w:pStyle w:val="ListParagraph"/>
      </w:pPr>
      <w:r w:rsidRPr="00501230">
        <w:t>Yes. "The intentional punching, striking, or grabbing the throat (trachea) or blocking or restricting the carotid neck arteries creates a substantial likelihood of death or great bodily harm and is therefore considered deadly force and shall be used only in accordance with this policy."</w:t>
      </w:r>
    </w:p>
    <w:p w14:paraId="3F820C9B" w14:textId="623521AB" w:rsidR="00501230" w:rsidRPr="00F047AA" w:rsidRDefault="00501230" w:rsidP="00F047AA"/>
    <w:p w14:paraId="6D447A59" w14:textId="32A6001D" w:rsidR="00F047AA" w:rsidRPr="00F047AA" w:rsidRDefault="00F047AA" w:rsidP="00203AD5">
      <w:pPr>
        <w:pStyle w:val="Heading2"/>
      </w:pPr>
      <w:r w:rsidRPr="00F047AA">
        <w:t>BACKGROUND</w:t>
      </w:r>
    </w:p>
    <w:p w14:paraId="7C871CCB" w14:textId="274427C4" w:rsidR="00E40B8B" w:rsidRPr="004E785D" w:rsidRDefault="00F047AA" w:rsidP="00A73861">
      <w:pPr>
        <w:pStyle w:val="Heading3"/>
        <w:numPr>
          <w:ilvl w:val="0"/>
          <w:numId w:val="7"/>
        </w:numPr>
        <w:ind w:left="360"/>
        <w:rPr>
          <w:bCs/>
        </w:rPr>
      </w:pPr>
      <w:r w:rsidRPr="001F7E50">
        <w:rPr>
          <w:bCs/>
        </w:rPr>
        <w:t xml:space="preserve">8 Can’t Wait </w:t>
      </w:r>
      <w:r w:rsidR="004F22C2" w:rsidRPr="001F7E50">
        <w:rPr>
          <w:bCs/>
        </w:rPr>
        <w:t xml:space="preserve">Model Policy Language </w:t>
      </w:r>
      <w:r w:rsidR="00503E1A" w:rsidRPr="001F7E50">
        <w:rPr>
          <w:bCs/>
        </w:rPr>
        <w:t xml:space="preserve">(see </w:t>
      </w:r>
      <w:hyperlink r:id="rId28" w:history="1">
        <w:r w:rsidR="00503E1A" w:rsidRPr="001F7E50">
          <w:rPr>
            <w:rStyle w:val="Hyperlink"/>
            <w:b w:val="0"/>
            <w:bCs/>
            <w:u w:val="none"/>
          </w:rPr>
          <w:t>full model policy here</w:t>
        </w:r>
      </w:hyperlink>
      <w:r w:rsidR="00503E1A" w:rsidRPr="001F7E50">
        <w:rPr>
          <w:bCs/>
        </w:rPr>
        <w:t xml:space="preserve">) </w:t>
      </w:r>
    </w:p>
    <w:p w14:paraId="759D5187" w14:textId="66688E5C" w:rsidR="004F22C2" w:rsidRDefault="004F22C2" w:rsidP="00522CBB">
      <w:r>
        <w:rPr>
          <w:rFonts w:ascii="Arial" w:hAnsi="Arial" w:cs="Arial"/>
          <w:b/>
          <w:bCs/>
        </w:rPr>
        <w:t xml:space="preserve">NECK HOLDS PROHIBITED. </w:t>
      </w:r>
      <w:r>
        <w:t xml:space="preserve">Law enforcement officers shall not use chokeholds, strangleholds, Lateral Vascular Neck Restraints, Carotid Restraints, chest compressions, or any other tactics that restrict oxygen or blood flow to the head or neck. </w:t>
      </w:r>
    </w:p>
    <w:p w14:paraId="542A3E81" w14:textId="77777777" w:rsidR="00E40B8B" w:rsidRDefault="00E40B8B" w:rsidP="00064551"/>
    <w:p w14:paraId="467FEDD3" w14:textId="06B594B0" w:rsidR="00E40B8B" w:rsidRDefault="00F047AA" w:rsidP="00A73861">
      <w:pPr>
        <w:pStyle w:val="Heading3"/>
        <w:numPr>
          <w:ilvl w:val="0"/>
          <w:numId w:val="7"/>
        </w:numPr>
        <w:ind w:left="360"/>
      </w:pPr>
      <w:r w:rsidRPr="004B142E">
        <w:t>Police Department Response</w:t>
      </w:r>
      <w:r w:rsidR="0015740F">
        <w:t xml:space="preserve"> to “8 Can’t Wait”</w:t>
      </w:r>
    </w:p>
    <w:p w14:paraId="3E340E23" w14:textId="6EE1263A" w:rsidR="00B92477" w:rsidRDefault="00B92477" w:rsidP="004E785D">
      <w:r>
        <w:rPr>
          <w:rStyle w:val="Emphasis"/>
          <w:rFonts w:ascii="Helvetica Neue" w:hAnsi="Helvetica Neue"/>
          <w:color w:val="333333"/>
          <w:spacing w:val="2"/>
          <w:sz w:val="21"/>
          <w:szCs w:val="21"/>
        </w:rPr>
        <w:t>Ban Chokeholds &amp; Strangleholds</w:t>
      </w:r>
      <w:r>
        <w:rPr>
          <w:rStyle w:val="apple-converted-space"/>
          <w:rFonts w:ascii="Helvetica Neue" w:hAnsi="Helvetica Neue"/>
          <w:color w:val="333333"/>
          <w:spacing w:val="2"/>
          <w:sz w:val="21"/>
          <w:szCs w:val="21"/>
          <w:shd w:val="clear" w:color="auto" w:fill="FFFFFF"/>
        </w:rPr>
        <w:t> </w:t>
      </w:r>
      <w:r>
        <w:rPr>
          <w:rFonts w:ascii="Helvetica Neue" w:hAnsi="Helvetica Neue"/>
          <w:color w:val="333333"/>
          <w:spacing w:val="2"/>
          <w:sz w:val="21"/>
          <w:szCs w:val="21"/>
          <w:shd w:val="clear" w:color="auto" w:fill="FFFFFF"/>
        </w:rPr>
        <w:t>– MPD does not, nor has it ever, trained officers in chokeholds, strangleholds or any other similar techniques.  MPD policy specifically prohibits use of these techniques unless deadly force is justified.</w:t>
      </w:r>
    </w:p>
    <w:p w14:paraId="5984F7B8" w14:textId="77777777" w:rsidR="00B92477" w:rsidRDefault="00B92477" w:rsidP="004F22C2">
      <w:pPr>
        <w:rPr>
          <w:b/>
          <w:bCs/>
          <w:u w:val="single"/>
        </w:rPr>
      </w:pPr>
    </w:p>
    <w:p w14:paraId="23E4D0C1" w14:textId="04D1F4EB" w:rsidR="004F22C2" w:rsidRDefault="004F22C2" w:rsidP="00A73861">
      <w:pPr>
        <w:pStyle w:val="Heading3"/>
        <w:numPr>
          <w:ilvl w:val="0"/>
          <w:numId w:val="7"/>
        </w:numPr>
        <w:ind w:left="360"/>
      </w:pPr>
      <w:r w:rsidRPr="00AF35C3">
        <w:t>City Attorney Response</w:t>
      </w:r>
      <w:r w:rsidR="00064551">
        <w:t>/MPD Policy</w:t>
      </w:r>
    </w:p>
    <w:p w14:paraId="05B926DB" w14:textId="77777777" w:rsidR="007026B7" w:rsidRDefault="007026B7" w:rsidP="004E785D">
      <w:pPr>
        <w:rPr>
          <w:rFonts w:ascii="Arial" w:eastAsiaTheme="minorHAnsi" w:hAnsi="Arial" w:cs="Arial"/>
          <w:sz w:val="23"/>
          <w:szCs w:val="23"/>
        </w:rPr>
      </w:pPr>
      <w:r>
        <w:rPr>
          <w:rFonts w:ascii="Arial" w:eastAsiaTheme="minorHAnsi" w:hAnsi="Arial" w:cs="Arial"/>
          <w:sz w:val="23"/>
          <w:szCs w:val="23"/>
        </w:rPr>
        <w:t xml:space="preserve">The </w:t>
      </w:r>
      <w:r w:rsidRPr="006A132A">
        <w:rPr>
          <w:rFonts w:ascii="Arial" w:eastAsiaTheme="minorHAnsi" w:hAnsi="Arial" w:cs="Arial"/>
          <w:sz w:val="23"/>
          <w:szCs w:val="23"/>
        </w:rPr>
        <w:t>MPD Use of Non-Deadly Force S</w:t>
      </w:r>
      <w:r>
        <w:rPr>
          <w:rFonts w:ascii="Arial" w:eastAsiaTheme="minorHAnsi" w:hAnsi="Arial" w:cs="Arial"/>
          <w:sz w:val="23"/>
          <w:szCs w:val="23"/>
        </w:rPr>
        <w:t>tandard Operating Procedure</w:t>
      </w:r>
      <w:r w:rsidRPr="006A132A">
        <w:rPr>
          <w:rFonts w:ascii="Arial" w:eastAsiaTheme="minorHAnsi" w:hAnsi="Arial" w:cs="Arial"/>
          <w:sz w:val="23"/>
          <w:szCs w:val="23"/>
        </w:rPr>
        <w:t xml:space="preserve"> </w:t>
      </w:r>
      <w:r>
        <w:rPr>
          <w:rFonts w:ascii="Arial" w:eastAsiaTheme="minorHAnsi" w:hAnsi="Arial" w:cs="Arial"/>
          <w:sz w:val="23"/>
          <w:szCs w:val="23"/>
        </w:rPr>
        <w:t xml:space="preserve">(SOP) </w:t>
      </w:r>
      <w:r w:rsidRPr="006A132A">
        <w:rPr>
          <w:rFonts w:ascii="Arial" w:eastAsiaTheme="minorHAnsi" w:hAnsi="Arial" w:cs="Arial"/>
          <w:sz w:val="23"/>
          <w:szCs w:val="23"/>
        </w:rPr>
        <w:t>states:</w:t>
      </w:r>
    </w:p>
    <w:p w14:paraId="2B1463F9" w14:textId="77777777" w:rsidR="007026B7" w:rsidRDefault="007026B7" w:rsidP="004E785D">
      <w:pPr>
        <w:rPr>
          <w:rFonts w:ascii="Arial" w:eastAsiaTheme="minorHAnsi" w:hAnsi="Arial" w:cs="Arial"/>
          <w:color w:val="000000"/>
          <w:sz w:val="23"/>
          <w:szCs w:val="23"/>
        </w:rPr>
      </w:pPr>
    </w:p>
    <w:p w14:paraId="484C0BB5" w14:textId="77777777" w:rsidR="007026B7" w:rsidRPr="00064551" w:rsidRDefault="007026B7" w:rsidP="004E785D">
      <w:pPr>
        <w:rPr>
          <w:rFonts w:eastAsiaTheme="minorHAnsi"/>
        </w:rPr>
      </w:pPr>
      <w:r w:rsidRPr="00064551">
        <w:rPr>
          <w:rFonts w:eastAsiaTheme="minorHAnsi"/>
        </w:rPr>
        <w:t xml:space="preserve">USE OF FORCE TECHNIQUES/INSTRUMENTS </w:t>
      </w:r>
    </w:p>
    <w:p w14:paraId="2869FB8E" w14:textId="4EDD164B" w:rsidR="007026B7" w:rsidRDefault="007026B7" w:rsidP="004E785D">
      <w:pPr>
        <w:rPr>
          <w:rFonts w:eastAsiaTheme="minorHAnsi"/>
        </w:rPr>
      </w:pPr>
      <w:r w:rsidRPr="006A132A">
        <w:rPr>
          <w:rFonts w:eastAsiaTheme="minorHAnsi"/>
        </w:rPr>
        <w:t>The intentional continued restriction of the carotid neck arteries is not a trained MPD technique and is therefore prohibited, un</w:t>
      </w:r>
      <w:r>
        <w:rPr>
          <w:rFonts w:eastAsiaTheme="minorHAnsi"/>
        </w:rPr>
        <w:t>less deadly force is justified.</w:t>
      </w:r>
    </w:p>
    <w:p w14:paraId="04E43BD3" w14:textId="77777777" w:rsidR="007026B7" w:rsidRDefault="007026B7" w:rsidP="004E785D">
      <w:pPr>
        <w:rPr>
          <w:rFonts w:eastAsiaTheme="minorHAnsi"/>
        </w:rPr>
      </w:pPr>
      <w:hyperlink r:id="rId29" w:history="1">
        <w:r w:rsidRPr="00C61592">
          <w:rPr>
            <w:rStyle w:val="Hyperlink"/>
            <w:rFonts w:ascii="Arial" w:eastAsiaTheme="minorHAnsi" w:hAnsi="Arial" w:cs="Arial"/>
            <w:sz w:val="23"/>
            <w:szCs w:val="23"/>
          </w:rPr>
          <w:t>https://www.cityofmadison.com/police/documents/sop/NonDeadlyForceUseof.pdf</w:t>
        </w:r>
      </w:hyperlink>
    </w:p>
    <w:p w14:paraId="42D7BAD6" w14:textId="77777777" w:rsidR="007026B7" w:rsidRPr="006A132A" w:rsidRDefault="007026B7" w:rsidP="004E785D">
      <w:pPr>
        <w:rPr>
          <w:rFonts w:ascii="Arial" w:eastAsiaTheme="minorHAnsi" w:hAnsi="Arial" w:cs="Arial"/>
          <w:color w:val="000000"/>
          <w:sz w:val="23"/>
          <w:szCs w:val="23"/>
        </w:rPr>
      </w:pPr>
    </w:p>
    <w:p w14:paraId="69276B85" w14:textId="77777777" w:rsidR="007026B7" w:rsidRPr="006A132A" w:rsidRDefault="007026B7" w:rsidP="004E785D">
      <w:pPr>
        <w:rPr>
          <w:rFonts w:ascii="Arial" w:eastAsiaTheme="minorHAnsi" w:hAnsi="Arial" w:cs="Arial"/>
          <w:color w:val="000000"/>
          <w:sz w:val="23"/>
          <w:szCs w:val="23"/>
        </w:rPr>
      </w:pPr>
      <w:r>
        <w:rPr>
          <w:rFonts w:ascii="Arial" w:eastAsiaTheme="minorHAnsi" w:hAnsi="Arial" w:cs="Arial"/>
          <w:color w:val="000000"/>
          <w:sz w:val="23"/>
          <w:szCs w:val="23"/>
        </w:rPr>
        <w:t xml:space="preserve">The </w:t>
      </w:r>
      <w:r w:rsidRPr="006A132A">
        <w:rPr>
          <w:rFonts w:ascii="Arial" w:eastAsiaTheme="minorHAnsi" w:hAnsi="Arial" w:cs="Arial"/>
          <w:color w:val="000000"/>
          <w:sz w:val="23"/>
          <w:szCs w:val="23"/>
        </w:rPr>
        <w:t>MPD Deadly Use of Force SOP states:</w:t>
      </w:r>
    </w:p>
    <w:p w14:paraId="2854CDF8" w14:textId="77777777" w:rsidR="007026B7" w:rsidRPr="006A132A" w:rsidRDefault="007026B7" w:rsidP="004E785D">
      <w:pPr>
        <w:rPr>
          <w:rFonts w:ascii="Arial" w:eastAsiaTheme="minorHAnsi" w:hAnsi="Arial" w:cs="Arial"/>
          <w:color w:val="000000"/>
          <w:sz w:val="23"/>
          <w:szCs w:val="23"/>
        </w:rPr>
      </w:pPr>
    </w:p>
    <w:p w14:paraId="586E7836" w14:textId="77777777" w:rsidR="007026B7" w:rsidRPr="00064551" w:rsidRDefault="007026B7" w:rsidP="004E785D">
      <w:pPr>
        <w:rPr>
          <w:rFonts w:eastAsiaTheme="minorHAnsi"/>
        </w:rPr>
      </w:pPr>
      <w:r w:rsidRPr="00064551">
        <w:rPr>
          <w:rFonts w:eastAsiaTheme="minorHAnsi"/>
        </w:rPr>
        <w:t xml:space="preserve">USE OF FORCE TECHNIQUES/INSTRUMENTS </w:t>
      </w:r>
    </w:p>
    <w:p w14:paraId="210696A5" w14:textId="77777777" w:rsidR="007026B7" w:rsidRDefault="007026B7" w:rsidP="004E785D">
      <w:pPr>
        <w:rPr>
          <w:rFonts w:eastAsiaTheme="minorHAnsi"/>
        </w:rPr>
      </w:pPr>
      <w:r w:rsidRPr="006A132A">
        <w:rPr>
          <w:rFonts w:eastAsiaTheme="minorHAnsi"/>
        </w:rPr>
        <w:t>The intentional punching or striking of the trachea creates a substantial likelihood of death and is therefore considered deadly force and shall be used only in accordance with this SOP.</w:t>
      </w:r>
    </w:p>
    <w:p w14:paraId="31E8CD5C" w14:textId="410B11DE" w:rsidR="001F7E50" w:rsidRPr="007E6671" w:rsidRDefault="00064551" w:rsidP="004E785D">
      <w:pPr>
        <w:rPr>
          <w:rFonts w:eastAsiaTheme="minorHAnsi"/>
        </w:rPr>
      </w:pPr>
      <w:hyperlink r:id="rId30" w:history="1">
        <w:r w:rsidRPr="00DB0D34">
          <w:rPr>
            <w:rStyle w:val="Hyperlink"/>
            <w:rFonts w:ascii="Arial" w:eastAsiaTheme="minorHAnsi" w:hAnsi="Arial" w:cs="Arial"/>
            <w:sz w:val="23"/>
            <w:szCs w:val="23"/>
          </w:rPr>
          <w:t>https://www.cityofmadison.com/police/documents/sop/DeadlyForceUseof.pdf</w:t>
        </w:r>
      </w:hyperlink>
    </w:p>
    <w:p w14:paraId="7740D56A" w14:textId="0D4844C3" w:rsidR="004F22C2" w:rsidRDefault="004F22C2" w:rsidP="004F22C2">
      <w:pPr>
        <w:rPr>
          <w:b/>
          <w:bCs/>
        </w:rPr>
      </w:pPr>
    </w:p>
    <w:p w14:paraId="695071FB" w14:textId="78212729" w:rsidR="004F22C2" w:rsidRDefault="004F22C2" w:rsidP="00A73861">
      <w:pPr>
        <w:pStyle w:val="Heading3"/>
        <w:numPr>
          <w:ilvl w:val="0"/>
          <w:numId w:val="7"/>
        </w:numPr>
        <w:ind w:left="360"/>
      </w:pPr>
      <w:r w:rsidRPr="00CD6F95">
        <w:t>OIR Report</w:t>
      </w:r>
      <w:r w:rsidR="008A4693">
        <w:t xml:space="preserve"> &amp; </w:t>
      </w:r>
      <w:r w:rsidR="00DC5D07" w:rsidRPr="000F1CD9">
        <w:t>MPD Response to OIR Report</w:t>
      </w:r>
    </w:p>
    <w:p w14:paraId="220EBAAF" w14:textId="290083F1" w:rsidR="004162FA" w:rsidRPr="007E6671" w:rsidRDefault="002A2639" w:rsidP="004E785D">
      <w:r>
        <w:t>This policy is not mentioned in the OIR Report.</w:t>
      </w:r>
    </w:p>
    <w:p w14:paraId="40713C00" w14:textId="53179B0C" w:rsidR="00DC5D07" w:rsidRDefault="00DC5D07" w:rsidP="004F22C2">
      <w:pPr>
        <w:rPr>
          <w:b/>
          <w:bCs/>
        </w:rPr>
      </w:pPr>
    </w:p>
    <w:p w14:paraId="4BA40D66" w14:textId="79BA9556" w:rsidR="00DC5D07" w:rsidRPr="008A4693" w:rsidRDefault="00DC5D07" w:rsidP="00A73861">
      <w:pPr>
        <w:pStyle w:val="Heading3"/>
        <w:numPr>
          <w:ilvl w:val="0"/>
          <w:numId w:val="7"/>
        </w:numPr>
        <w:ind w:left="360"/>
      </w:pPr>
      <w:r w:rsidRPr="00F70F3B">
        <w:rPr>
          <w:bCs/>
        </w:rPr>
        <w:t>Ad Hoc Committee Recommendations</w:t>
      </w:r>
      <w:r w:rsidR="00183A12">
        <w:t xml:space="preserve"> &amp; </w:t>
      </w:r>
      <w:r w:rsidR="00183A12" w:rsidRPr="00211056">
        <w:t>MPD Status Report on Ad Hoc Committee Recommendations</w:t>
      </w:r>
    </w:p>
    <w:p w14:paraId="55F86291" w14:textId="6353A209" w:rsidR="007E6671" w:rsidRPr="007E6671" w:rsidRDefault="002A2639" w:rsidP="004E785D">
      <w:r>
        <w:t>This policy is not mentioned in the Ad Hoc Committee Report.</w:t>
      </w:r>
    </w:p>
    <w:p w14:paraId="525E6AEC" w14:textId="0B38CA70" w:rsidR="004F22C2" w:rsidRDefault="004F22C2" w:rsidP="009D140F">
      <w:pPr>
        <w:ind w:left="360"/>
        <w:rPr>
          <w:b/>
          <w:bCs/>
        </w:rPr>
      </w:pPr>
    </w:p>
    <w:p w14:paraId="1CBAD0FA" w14:textId="1E5FF090" w:rsidR="004F22C2" w:rsidRPr="008A4693" w:rsidRDefault="008A4693" w:rsidP="00A73861">
      <w:pPr>
        <w:pStyle w:val="Heading3"/>
        <w:numPr>
          <w:ilvl w:val="0"/>
          <w:numId w:val="7"/>
        </w:numPr>
        <w:ind w:left="360"/>
      </w:pPr>
      <w:r w:rsidRPr="009D6C2C">
        <w:rPr>
          <w:bCs/>
        </w:rPr>
        <w:lastRenderedPageBreak/>
        <w:t>President’s Workgroup on Police and Community Relations</w:t>
      </w:r>
    </w:p>
    <w:p w14:paraId="5E75FB37" w14:textId="4E6971E9" w:rsidR="00A74392" w:rsidRDefault="00A74392" w:rsidP="004E785D">
      <w:r w:rsidRPr="00A74392">
        <w:t xml:space="preserve">Action Item 4. The Common Council hereby issues a lawful order to the Chief of Police to incorporate language to emphasize an officer’s duty to preserve life, including the lives of those being placed into police custody into the MPD Use of Force and the Use of Deadly Force SOPs. </w:t>
      </w:r>
    </w:p>
    <w:p w14:paraId="3E43DA2D" w14:textId="77777777" w:rsidR="007E6671" w:rsidRPr="00A74392" w:rsidRDefault="007E6671" w:rsidP="007E6671"/>
    <w:p w14:paraId="4E079A7B" w14:textId="0C2B90DD" w:rsidR="004F22C2" w:rsidRPr="008A4693" w:rsidRDefault="008A4693" w:rsidP="00A73861">
      <w:pPr>
        <w:pStyle w:val="Heading3"/>
        <w:numPr>
          <w:ilvl w:val="0"/>
          <w:numId w:val="7"/>
        </w:numPr>
        <w:ind w:left="360"/>
      </w:pPr>
      <w:r>
        <w:t>Other</w:t>
      </w:r>
    </w:p>
    <w:p w14:paraId="73091CD1" w14:textId="6F334CD0" w:rsidR="00F047AA" w:rsidRDefault="00F047AA" w:rsidP="009D140F">
      <w:pPr>
        <w:ind w:left="360"/>
        <w:rPr>
          <w:b/>
          <w:bCs/>
        </w:rPr>
      </w:pPr>
    </w:p>
    <w:p w14:paraId="3E32ADEE" w14:textId="06979EA8" w:rsidR="007E6671" w:rsidRPr="007316CA" w:rsidRDefault="00A74392" w:rsidP="00A73861">
      <w:pPr>
        <w:pStyle w:val="ListParagraph"/>
        <w:numPr>
          <w:ilvl w:val="0"/>
          <w:numId w:val="33"/>
        </w:numPr>
        <w:ind w:left="360"/>
        <w:rPr>
          <w:shd w:val="clear" w:color="auto" w:fill="FFFFFF"/>
        </w:rPr>
      </w:pPr>
      <w:r w:rsidRPr="007316CA">
        <w:rPr>
          <w:b/>
          <w:bCs/>
        </w:rPr>
        <w:t>Council ordinance</w:t>
      </w:r>
      <w:r w:rsidRPr="00A74392">
        <w:t xml:space="preserve"> – on the August 12 Agenda for PSRC recommendation</w:t>
      </w:r>
      <w:r w:rsidR="007E6671" w:rsidRPr="007E6671">
        <w:t xml:space="preserve">:  </w:t>
      </w:r>
      <w:hyperlink r:id="rId31" w:history="1">
        <w:r w:rsidR="007E6671" w:rsidRPr="007316CA">
          <w:rPr>
            <w:rStyle w:val="Hyperlink"/>
            <w:rFonts w:ascii="Tahoma" w:hAnsi="Tahoma"/>
            <w:sz w:val="20"/>
            <w:szCs w:val="20"/>
            <w:shd w:val="clear" w:color="auto" w:fill="FFFFFF"/>
          </w:rPr>
          <w:t>Creating Section 5.16 of the Madison General Ordinances to prohibit Madison Police Department employees from intentionally using carotid or neck restraints.</w:t>
        </w:r>
      </w:hyperlink>
    </w:p>
    <w:p w14:paraId="1F498A9D" w14:textId="63577190" w:rsidR="007E6671" w:rsidRDefault="007E6671" w:rsidP="004E785D">
      <w:pPr>
        <w:rPr>
          <w:shd w:val="clear" w:color="auto" w:fill="FFFFFF"/>
        </w:rPr>
      </w:pPr>
    </w:p>
    <w:p w14:paraId="1A650608" w14:textId="77777777" w:rsidR="007E6671" w:rsidRPr="007E6671" w:rsidRDefault="007E6671" w:rsidP="004E785D">
      <w:pPr>
        <w:rPr>
          <w:rFonts w:ascii="-webkit-standard" w:hAnsi="-webkit-standard"/>
        </w:rPr>
      </w:pPr>
      <w:r w:rsidRPr="007E6671">
        <w:t>“5.16</w:t>
      </w:r>
      <w:r w:rsidRPr="007E6671">
        <w:rPr>
          <w:sz w:val="14"/>
          <w:szCs w:val="14"/>
        </w:rPr>
        <w:t>                     </w:t>
      </w:r>
      <w:r w:rsidRPr="007E6671">
        <w:t>PROHIBITION OF CAROTID AND NECK RESTRAINTS.</w:t>
      </w:r>
    </w:p>
    <w:p w14:paraId="60F6262A" w14:textId="77777777" w:rsidR="007E6671" w:rsidRDefault="007E6671" w:rsidP="004E785D"/>
    <w:p w14:paraId="30A51B94" w14:textId="65F772A6" w:rsidR="007E6671" w:rsidRPr="007E6671" w:rsidRDefault="007E6671" w:rsidP="004E785D">
      <w:pPr>
        <w:rPr>
          <w:rFonts w:ascii="-webkit-standard" w:hAnsi="-webkit-standard"/>
        </w:rPr>
      </w:pPr>
      <w:r w:rsidRPr="007E6671">
        <w:t>(1)</w:t>
      </w:r>
      <w:r w:rsidRPr="007E6671">
        <w:rPr>
          <w:sz w:val="14"/>
          <w:szCs w:val="14"/>
        </w:rPr>
        <w:t>                     </w:t>
      </w:r>
      <w:r w:rsidRPr="007E6671">
        <w:rPr>
          <w:u w:val="single"/>
        </w:rPr>
        <w:t>Definitions</w:t>
      </w:r>
      <w:r w:rsidRPr="007E6671">
        <w:t>.</w:t>
      </w:r>
    </w:p>
    <w:p w14:paraId="491FB8DC" w14:textId="77777777" w:rsidR="007E6671" w:rsidRPr="007E6671" w:rsidRDefault="007E6671" w:rsidP="004E785D">
      <w:pPr>
        <w:rPr>
          <w:rFonts w:ascii="-webkit-standard" w:hAnsi="-webkit-standard"/>
        </w:rPr>
      </w:pPr>
      <w:r w:rsidRPr="007E6671">
        <w:t> </w:t>
      </w:r>
    </w:p>
    <w:p w14:paraId="61039D52" w14:textId="5E230D9F" w:rsidR="007E6671" w:rsidRDefault="007E6671" w:rsidP="004E785D">
      <w:pPr>
        <w:rPr>
          <w:color w:val="212121"/>
        </w:rPr>
      </w:pPr>
      <w:r w:rsidRPr="007E6671">
        <w:rPr>
          <w:color w:val="212121"/>
        </w:rPr>
        <w:t>“Carotid restraint” means any technique applied in an effort to control or disable a subject by intentionally applying pressure to the carotid artery, jugular vein, or sides of the neck with the purpose, intent, or effect of controlling an individual’s movement or rendering a subject unconscious by constricting the flow of blood to and from the brain.</w:t>
      </w:r>
    </w:p>
    <w:p w14:paraId="01CE69FA" w14:textId="77777777" w:rsidR="007E6671" w:rsidRPr="007E6671" w:rsidRDefault="007E6671" w:rsidP="004E785D">
      <w:pPr>
        <w:rPr>
          <w:rFonts w:ascii="-webkit-standard" w:hAnsi="-webkit-standard"/>
        </w:rPr>
      </w:pPr>
    </w:p>
    <w:p w14:paraId="62B744FA" w14:textId="77777777" w:rsidR="007E6671" w:rsidRPr="007E6671" w:rsidRDefault="007E6671" w:rsidP="004E785D">
      <w:pPr>
        <w:rPr>
          <w:rFonts w:ascii="-webkit-standard" w:hAnsi="-webkit-standard"/>
        </w:rPr>
      </w:pPr>
      <w:r w:rsidRPr="007E6671">
        <w:t>“Neck restraint” means </w:t>
      </w:r>
      <w:r w:rsidRPr="007E6671">
        <w:rPr>
          <w:color w:val="212121"/>
        </w:rPr>
        <w:t>any technique involving the use of an arm or other firm object to attempt to control or disable an individual by intentionally applying pressure against the windpipe, or the frontal area of the neck with the purpose or intent of controlling an individual’s movement or rendering an individual unconscious by blocking the passage of air through the windpipe.</w:t>
      </w:r>
    </w:p>
    <w:p w14:paraId="2BDE2421" w14:textId="77777777" w:rsidR="007E6671" w:rsidRPr="007E6671" w:rsidRDefault="007E6671" w:rsidP="004E785D">
      <w:pPr>
        <w:rPr>
          <w:rFonts w:ascii="-webkit-standard" w:hAnsi="-webkit-standard"/>
        </w:rPr>
      </w:pPr>
      <w:r w:rsidRPr="007E6671">
        <w:t> </w:t>
      </w:r>
    </w:p>
    <w:p w14:paraId="1E16AD9E" w14:textId="004A8A6F" w:rsidR="00A74392" w:rsidRDefault="007E6671" w:rsidP="004E785D">
      <w:r w:rsidRPr="007E6671">
        <w:t>(2)</w:t>
      </w:r>
      <w:r w:rsidRPr="007E6671">
        <w:rPr>
          <w:sz w:val="14"/>
          <w:szCs w:val="14"/>
        </w:rPr>
        <w:t>                     </w:t>
      </w:r>
      <w:r w:rsidRPr="007E6671">
        <w:t>While on duty, all commissioned officers employed by the Madison Police Department are</w:t>
      </w:r>
      <w:r w:rsidR="009D140F">
        <w:t xml:space="preserve"> </w:t>
      </w:r>
      <w:r w:rsidRPr="007E6671">
        <w:t>prohibited from the intentional use of any type of carotid restraint or any type of neck restraint on any</w:t>
      </w:r>
      <w:r w:rsidR="009D140F">
        <w:t xml:space="preserve"> </w:t>
      </w:r>
      <w:r w:rsidRPr="007E6671">
        <w:t>individual.”</w:t>
      </w:r>
    </w:p>
    <w:p w14:paraId="0D815925" w14:textId="77777777" w:rsidR="008D14F6" w:rsidRDefault="008D14F6" w:rsidP="004E785D"/>
    <w:p w14:paraId="0592AE20" w14:textId="5F1F8F47" w:rsidR="00365D35" w:rsidRPr="007316CA" w:rsidRDefault="008D14F6" w:rsidP="00A73861">
      <w:pPr>
        <w:pStyle w:val="ListParagraph"/>
        <w:numPr>
          <w:ilvl w:val="0"/>
          <w:numId w:val="33"/>
        </w:numPr>
        <w:ind w:left="360"/>
        <w:rPr>
          <w:rFonts w:ascii="-webkit-standard" w:hAnsi="-webkit-standard"/>
        </w:rPr>
      </w:pPr>
      <w:hyperlink r:id="rId32" w:history="1">
        <w:r w:rsidRPr="007316CA">
          <w:rPr>
            <w:rStyle w:val="Hyperlink"/>
            <w:b/>
            <w:bCs/>
          </w:rPr>
          <w:t>NAACP</w:t>
        </w:r>
      </w:hyperlink>
      <w:r w:rsidRPr="007316CA">
        <w:rPr>
          <w:b/>
          <w:bCs/>
        </w:rPr>
        <w:t xml:space="preserve"> </w:t>
      </w:r>
      <w:r>
        <w:t>– A Ban on the use of “Knee Holds” and other questionable, potentially lethal methods of restraint in detentions and arrests</w:t>
      </w:r>
    </w:p>
    <w:p w14:paraId="50767DAA" w14:textId="6CBFBF71" w:rsidR="00A74392" w:rsidRDefault="00A74392" w:rsidP="004F22C2">
      <w:pPr>
        <w:rPr>
          <w:b/>
          <w:bCs/>
        </w:rPr>
      </w:pPr>
    </w:p>
    <w:p w14:paraId="7D50138F" w14:textId="548D6909" w:rsidR="00F047AA" w:rsidRPr="008A4693" w:rsidRDefault="00F047AA" w:rsidP="00203AD5">
      <w:pPr>
        <w:pStyle w:val="Heading2"/>
      </w:pPr>
      <w:r w:rsidRPr="008A4693">
        <w:t>PSRC FINDINGS</w:t>
      </w:r>
      <w:r w:rsidR="008A4693">
        <w:t xml:space="preserve"> And recommendations</w:t>
      </w:r>
    </w:p>
    <w:p w14:paraId="2D477A16" w14:textId="6D524C17" w:rsidR="00F047AA" w:rsidRDefault="00F047AA" w:rsidP="004F22C2">
      <w:pPr>
        <w:rPr>
          <w:b/>
          <w:bCs/>
        </w:rPr>
      </w:pPr>
    </w:p>
    <w:p w14:paraId="2B6C1AF1" w14:textId="2680BCCA" w:rsidR="008A4693" w:rsidRPr="004E785D" w:rsidRDefault="008A4693" w:rsidP="00A73861">
      <w:pPr>
        <w:pStyle w:val="Heading3"/>
        <w:numPr>
          <w:ilvl w:val="0"/>
          <w:numId w:val="8"/>
        </w:numPr>
        <w:ind w:left="360"/>
      </w:pPr>
      <w:r>
        <w:t>Findings</w:t>
      </w:r>
    </w:p>
    <w:p w14:paraId="115F1DED" w14:textId="77777777" w:rsidR="0059746B" w:rsidRDefault="00C33A75" w:rsidP="004E785D">
      <w:r>
        <w:t xml:space="preserve">The </w:t>
      </w:r>
      <w:r w:rsidR="00F66826">
        <w:t xml:space="preserve">8 can’t wait </w:t>
      </w:r>
      <w:r>
        <w:t xml:space="preserve">policy says that </w:t>
      </w:r>
      <w:r w:rsidR="007E2E5B">
        <w:t>“</w:t>
      </w:r>
      <w:r w:rsidR="007E2E5B" w:rsidRPr="00501230">
        <w:t xml:space="preserve">Both chokeholds and all other neck restraints must be banned in </w:t>
      </w:r>
      <w:r w:rsidR="007E2E5B" w:rsidRPr="007E2E5B">
        <w:rPr>
          <w:u w:val="single"/>
        </w:rPr>
        <w:t>all cases</w:t>
      </w:r>
      <w:r w:rsidR="007E2E5B" w:rsidRPr="00501230">
        <w:t>.</w:t>
      </w:r>
      <w:r w:rsidR="007E2E5B">
        <w:t xml:space="preserve">”  </w:t>
      </w:r>
    </w:p>
    <w:p w14:paraId="2568A7BD" w14:textId="77777777" w:rsidR="0059746B" w:rsidRDefault="0059746B" w:rsidP="004E785D"/>
    <w:p w14:paraId="6F1345C6" w14:textId="0294BF72" w:rsidR="00A74392" w:rsidRDefault="007E2E5B" w:rsidP="004E785D">
      <w:pPr>
        <w:rPr>
          <w:rFonts w:eastAsiaTheme="minorHAnsi"/>
        </w:rPr>
      </w:pPr>
      <w:r>
        <w:t>Madison Police Department</w:t>
      </w:r>
      <w:r w:rsidR="00EA3C4D">
        <w:t xml:space="preserve"> response indicates “</w:t>
      </w:r>
      <w:r w:rsidR="00EA3C4D">
        <w:rPr>
          <w:rFonts w:ascii="Helvetica Neue" w:hAnsi="Helvetica Neue"/>
          <w:color w:val="333333"/>
          <w:spacing w:val="2"/>
          <w:sz w:val="21"/>
          <w:szCs w:val="21"/>
          <w:shd w:val="clear" w:color="auto" w:fill="FFFFFF"/>
        </w:rPr>
        <w:t xml:space="preserve">MPD policy specifically </w:t>
      </w:r>
      <w:r w:rsidR="00EA3C4D" w:rsidRPr="008B7E79">
        <w:rPr>
          <w:rFonts w:ascii="Helvetica Neue" w:hAnsi="Helvetica Neue"/>
          <w:color w:val="333333"/>
          <w:spacing w:val="2"/>
          <w:sz w:val="21"/>
          <w:szCs w:val="21"/>
          <w:u w:val="single"/>
          <w:shd w:val="clear" w:color="auto" w:fill="FFFFFF"/>
        </w:rPr>
        <w:t>prohibits use of these techniques unless deadly force is justified.</w:t>
      </w:r>
      <w:r w:rsidR="008B7E79">
        <w:t xml:space="preserve">”  The City Attorney’s Office acknowledges </w:t>
      </w:r>
      <w:r w:rsidR="0059746B">
        <w:t>that they should not be used “</w:t>
      </w:r>
      <w:r w:rsidR="0059746B" w:rsidRPr="006A132A">
        <w:rPr>
          <w:rFonts w:eastAsiaTheme="minorHAnsi"/>
        </w:rPr>
        <w:t>un</w:t>
      </w:r>
      <w:r w:rsidR="0059746B">
        <w:rPr>
          <w:rFonts w:eastAsiaTheme="minorHAnsi"/>
        </w:rPr>
        <w:t>less deadly force is justified.</w:t>
      </w:r>
      <w:r w:rsidR="0059746B">
        <w:rPr>
          <w:rFonts w:eastAsiaTheme="minorHAnsi"/>
        </w:rPr>
        <w:t>”</w:t>
      </w:r>
    </w:p>
    <w:p w14:paraId="1F812BBE" w14:textId="3977DBC3" w:rsidR="0059746B" w:rsidRDefault="0059746B" w:rsidP="004E785D">
      <w:pPr>
        <w:rPr>
          <w:rFonts w:eastAsiaTheme="minorHAnsi"/>
        </w:rPr>
      </w:pPr>
    </w:p>
    <w:p w14:paraId="0B85D805" w14:textId="28D1EFA1" w:rsidR="002A2639" w:rsidRPr="002A2639" w:rsidRDefault="0059746B" w:rsidP="004E785D">
      <w:pPr>
        <w:rPr>
          <w:rFonts w:eastAsiaTheme="minorHAnsi"/>
        </w:rPr>
      </w:pPr>
      <w:r>
        <w:rPr>
          <w:rFonts w:eastAsiaTheme="minorHAnsi"/>
        </w:rPr>
        <w:t>MPD does not ban chokeholds “in all cases”.</w:t>
      </w:r>
    </w:p>
    <w:p w14:paraId="321C8CA8" w14:textId="77777777" w:rsidR="00A74392" w:rsidRDefault="00A74392" w:rsidP="009D140F">
      <w:pPr>
        <w:ind w:left="-360"/>
        <w:rPr>
          <w:b/>
          <w:bCs/>
          <w:u w:val="single"/>
        </w:rPr>
      </w:pPr>
    </w:p>
    <w:p w14:paraId="2DAD7892" w14:textId="18E2C397" w:rsidR="00F047AA" w:rsidRDefault="008A4693" w:rsidP="00A73861">
      <w:pPr>
        <w:pStyle w:val="Heading3"/>
        <w:numPr>
          <w:ilvl w:val="0"/>
          <w:numId w:val="8"/>
        </w:numPr>
        <w:ind w:left="360"/>
      </w:pPr>
      <w:r>
        <w:t>Recommendations</w:t>
      </w:r>
    </w:p>
    <w:p w14:paraId="4E763200" w14:textId="77777777" w:rsidR="002A2639" w:rsidRPr="002A2639" w:rsidRDefault="002A2639" w:rsidP="002A2639"/>
    <w:p w14:paraId="6BAA0CF9" w14:textId="75C0AED4" w:rsidR="00A74392" w:rsidRDefault="00A74392" w:rsidP="009D140F">
      <w:pPr>
        <w:rPr>
          <w:b/>
          <w:bCs/>
          <w:u w:val="single"/>
        </w:rPr>
      </w:pPr>
    </w:p>
    <w:p w14:paraId="7BFFFD50" w14:textId="5432FB02" w:rsidR="00A74392" w:rsidRDefault="00A74392" w:rsidP="009D140F">
      <w:r w:rsidRPr="00A74392">
        <w:rPr>
          <w:highlight w:val="yellow"/>
        </w:rPr>
        <w:t>To be determined by committee</w:t>
      </w:r>
    </w:p>
    <w:p w14:paraId="42D455DE" w14:textId="66EEECD4" w:rsidR="00287AF5" w:rsidRDefault="00287AF5" w:rsidP="009D140F"/>
    <w:p w14:paraId="77007048" w14:textId="66E0703E" w:rsidR="00287AF5" w:rsidRDefault="00287AF5">
      <w:pPr>
        <w:rPr>
          <w:highlight w:val="yellow"/>
        </w:rPr>
      </w:pPr>
      <w:r>
        <w:rPr>
          <w:highlight w:val="yellow"/>
        </w:rPr>
        <w:br w:type="page"/>
      </w:r>
    </w:p>
    <w:p w14:paraId="30B4D9BB" w14:textId="5AAB2795" w:rsidR="004F22C2" w:rsidRPr="00F047AA" w:rsidRDefault="004F22C2" w:rsidP="007E6671">
      <w:pPr>
        <w:pStyle w:val="Heading1"/>
      </w:pPr>
      <w:r w:rsidRPr="00F047AA">
        <w:lastRenderedPageBreak/>
        <w:t>POLICY #2 – REQUIRE DE-ESCALATION</w:t>
      </w:r>
    </w:p>
    <w:p w14:paraId="0A5826BB" w14:textId="77777777" w:rsidR="00501230" w:rsidRDefault="00501230" w:rsidP="00501230"/>
    <w:p w14:paraId="4CB0EDE3" w14:textId="7D4EE54A" w:rsidR="00BC34BB" w:rsidRDefault="00BC34BB" w:rsidP="00A73861">
      <w:pPr>
        <w:pStyle w:val="Heading3"/>
        <w:numPr>
          <w:ilvl w:val="0"/>
          <w:numId w:val="17"/>
        </w:numPr>
      </w:pPr>
      <w:r>
        <w:t>Policy</w:t>
      </w:r>
    </w:p>
    <w:p w14:paraId="360B422B" w14:textId="018E1924" w:rsidR="00F047AA" w:rsidRPr="00501230" w:rsidRDefault="00F047AA" w:rsidP="004C134B">
      <w:r w:rsidRPr="00501230">
        <w:t>Require officers to de-escalate situations, where possible, by communicating with subjects, maintaining distance, and otherwise eliminating the need to use force.</w:t>
      </w:r>
    </w:p>
    <w:p w14:paraId="162F2568" w14:textId="77777777" w:rsidR="00501230" w:rsidRDefault="00501230" w:rsidP="007E6671"/>
    <w:p w14:paraId="69EC3F81" w14:textId="77777777" w:rsidR="00BC34BB" w:rsidRDefault="00BC34BB" w:rsidP="00BC34BB">
      <w:pPr>
        <w:pStyle w:val="Heading3"/>
      </w:pPr>
      <w:r>
        <w:t xml:space="preserve">B. </w:t>
      </w:r>
      <w:r w:rsidR="00501230" w:rsidRPr="007E6671">
        <w:t>Madison, WI</w:t>
      </w:r>
      <w:r w:rsidR="00501230">
        <w:t xml:space="preserve"> </w:t>
      </w:r>
    </w:p>
    <w:p w14:paraId="7B93C721" w14:textId="1CD3E768" w:rsidR="00501230" w:rsidRDefault="00501230" w:rsidP="004C134B">
      <w:r w:rsidRPr="00501230">
        <w:t xml:space="preserve">When safe and feasible under the totality of circumstances, officers should attempt to slow down or stabilize the situation so that more time, options and resources are available for incident resolution. Officers should utilize appropriate tactical and officer safety principles to avoid unreasonably placing themselves at risk. Examples of De-escalation could include, but are not limited to: </w:t>
      </w:r>
    </w:p>
    <w:p w14:paraId="31EDAFC7" w14:textId="77777777" w:rsidR="00501230" w:rsidRDefault="00501230" w:rsidP="004C134B">
      <w:r w:rsidRPr="00501230">
        <w:t xml:space="preserve">- Placing barriers between an uncooperative subject and an officer </w:t>
      </w:r>
    </w:p>
    <w:p w14:paraId="0AC1317F" w14:textId="77777777" w:rsidR="00501230" w:rsidRDefault="00501230" w:rsidP="004C134B">
      <w:r w:rsidRPr="00501230">
        <w:t xml:space="preserve">- Containing a threat </w:t>
      </w:r>
    </w:p>
    <w:p w14:paraId="4EE7AE15" w14:textId="77777777" w:rsidR="00501230" w:rsidRDefault="00501230" w:rsidP="004C134B">
      <w:r w:rsidRPr="00501230">
        <w:t xml:space="preserve">- Moving from a position that exposes officers to potential threats to a safer position </w:t>
      </w:r>
    </w:p>
    <w:p w14:paraId="2422ABDE" w14:textId="77777777" w:rsidR="00501230" w:rsidRDefault="00501230" w:rsidP="004C134B">
      <w:r w:rsidRPr="00501230">
        <w:t xml:space="preserve">- Decreasing the exposure to potential threat by using </w:t>
      </w:r>
    </w:p>
    <w:p w14:paraId="5C6D5CE1" w14:textId="77777777" w:rsidR="00501230" w:rsidRDefault="00501230" w:rsidP="004C134B">
      <w:r w:rsidRPr="00501230">
        <w:t xml:space="preserve">- Back-up </w:t>
      </w:r>
    </w:p>
    <w:p w14:paraId="58991A36" w14:textId="77777777" w:rsidR="00501230" w:rsidRDefault="00501230" w:rsidP="004C134B">
      <w:r w:rsidRPr="00501230">
        <w:t xml:space="preserve">- Distance/time </w:t>
      </w:r>
    </w:p>
    <w:p w14:paraId="0CE445CC" w14:textId="77777777" w:rsidR="00501230" w:rsidRDefault="00501230" w:rsidP="004C134B">
      <w:r w:rsidRPr="00501230">
        <w:t xml:space="preserve">- Cover/concealment </w:t>
      </w:r>
    </w:p>
    <w:p w14:paraId="0674AA98" w14:textId="77777777" w:rsidR="00BC34BB" w:rsidRDefault="00501230" w:rsidP="004C134B">
      <w:r w:rsidRPr="00501230">
        <w:t xml:space="preserve">- Communication from a safe position intended to gain the subject’s compliance, using dialogue </w:t>
      </w:r>
    </w:p>
    <w:p w14:paraId="342ED6F6" w14:textId="159168F8" w:rsidR="00501230" w:rsidRPr="00501230" w:rsidRDefault="00501230" w:rsidP="004C134B">
      <w:r w:rsidRPr="00501230">
        <w:t>- Any other tactics and approaches that attempt to achieve law enforcement objectives</w:t>
      </w:r>
    </w:p>
    <w:p w14:paraId="7CB5BCBB" w14:textId="77777777" w:rsidR="007E6671" w:rsidRDefault="007E6671" w:rsidP="007E6671">
      <w:pPr>
        <w:pStyle w:val="Heading2"/>
      </w:pPr>
    </w:p>
    <w:p w14:paraId="2CBAA912" w14:textId="3B7233E7" w:rsidR="00F047AA" w:rsidRPr="00F047AA" w:rsidRDefault="00F047AA" w:rsidP="00796504">
      <w:pPr>
        <w:pStyle w:val="Heading2"/>
      </w:pPr>
      <w:r w:rsidRPr="00F047AA">
        <w:t>BACKGROUND</w:t>
      </w:r>
    </w:p>
    <w:p w14:paraId="0D5E796D" w14:textId="2CDDF6B4" w:rsidR="00F047AA" w:rsidRPr="007E6671" w:rsidRDefault="00F047AA" w:rsidP="00A73861">
      <w:pPr>
        <w:pStyle w:val="Heading3"/>
        <w:numPr>
          <w:ilvl w:val="0"/>
          <w:numId w:val="9"/>
        </w:numPr>
        <w:ind w:left="360"/>
        <w:rPr>
          <w:bCs/>
        </w:rPr>
      </w:pPr>
      <w:r w:rsidRPr="007E6671">
        <w:rPr>
          <w:bCs/>
        </w:rPr>
        <w:t xml:space="preserve">8 Can’t Wait Model Policy Language (see </w:t>
      </w:r>
      <w:hyperlink r:id="rId33" w:history="1">
        <w:r w:rsidRPr="007E6671">
          <w:rPr>
            <w:rStyle w:val="Hyperlink"/>
            <w:b w:val="0"/>
            <w:bCs/>
            <w:u w:val="none"/>
          </w:rPr>
          <w:t>full model policy here</w:t>
        </w:r>
      </w:hyperlink>
      <w:r w:rsidRPr="007E6671">
        <w:rPr>
          <w:bCs/>
        </w:rPr>
        <w:t xml:space="preserve">) </w:t>
      </w:r>
    </w:p>
    <w:p w14:paraId="665D920F" w14:textId="5A4E13DB" w:rsidR="00503E1A" w:rsidRPr="00503E1A" w:rsidRDefault="00503E1A" w:rsidP="00522CBB">
      <w:r w:rsidRPr="00503E1A">
        <w:rPr>
          <w:rFonts w:ascii="Arial" w:hAnsi="Arial" w:cs="Arial"/>
          <w:b/>
          <w:bCs/>
        </w:rPr>
        <w:t>DE-ESCALATION</w:t>
      </w:r>
      <w:r w:rsidRPr="00503E1A">
        <w:t>. Prior to using physical, non-deadly and/or deadly force, all law enforcement officers must use proper de-escalation techniques to decrease the likelihood that law enforcement officers will resort to force and to increase the likelihood of cooperation between law enforcement officers and members of the public. [</w:t>
      </w:r>
      <w:r w:rsidRPr="00503E1A">
        <w:rPr>
          <w:color w:val="0000FF"/>
        </w:rPr>
        <w:t>SFPD Policy</w:t>
      </w:r>
      <w:r w:rsidRPr="00503E1A">
        <w:t xml:space="preserve">, </w:t>
      </w:r>
      <w:r w:rsidRPr="00503E1A">
        <w:rPr>
          <w:color w:val="0000FF"/>
        </w:rPr>
        <w:t>NOPD Policy</w:t>
      </w:r>
      <w:r w:rsidRPr="00503E1A">
        <w:t xml:space="preserve">] </w:t>
      </w:r>
    </w:p>
    <w:p w14:paraId="2EB93EB7" w14:textId="34D3A02E" w:rsidR="00503E1A" w:rsidRDefault="00503E1A" w:rsidP="00522CBB">
      <w:r w:rsidRPr="00503E1A">
        <w:t>Law enforcement officers shall employ effective communication techniques to engage with individuals who are not compliant with orders by establishing rapport, using the appropriate voice intonation, asking questions and providing advice to defuse conflict and achieve voluntary compliance before resorting to force options. [</w:t>
      </w:r>
      <w:r w:rsidRPr="00503E1A">
        <w:rPr>
          <w:color w:val="0000FF"/>
        </w:rPr>
        <w:t>SFPD Policy</w:t>
      </w:r>
      <w:r w:rsidRPr="00503E1A">
        <w:t xml:space="preserve">] </w:t>
      </w:r>
    </w:p>
    <w:p w14:paraId="35B4C719" w14:textId="77777777" w:rsidR="00E40B8B" w:rsidRPr="00503E1A" w:rsidRDefault="00E40B8B" w:rsidP="00522CBB"/>
    <w:p w14:paraId="13A7B039" w14:textId="77777777" w:rsidR="00503E1A" w:rsidRPr="00503E1A" w:rsidRDefault="00503E1A" w:rsidP="00522CBB">
      <w:r w:rsidRPr="00503E1A">
        <w:t>Where feasible, all law enforcement officers must determine whether an individual’s failure to comply with an order is the result of one of the following factors [</w:t>
      </w:r>
      <w:r w:rsidRPr="00503E1A">
        <w:rPr>
          <w:color w:val="0000FF"/>
        </w:rPr>
        <w:t>Seattle PD Policy</w:t>
      </w:r>
      <w:r w:rsidRPr="00503E1A">
        <w:t xml:space="preserve">]: </w:t>
      </w:r>
    </w:p>
    <w:p w14:paraId="0140EACF" w14:textId="77777777" w:rsidR="00E40B8B" w:rsidRDefault="00E40B8B" w:rsidP="00522CBB"/>
    <w:p w14:paraId="232047F6" w14:textId="7346E15F" w:rsidR="00503E1A" w:rsidRPr="00503E1A" w:rsidRDefault="00503E1A" w:rsidP="00A73861">
      <w:pPr>
        <w:pStyle w:val="ListParagraph"/>
        <w:numPr>
          <w:ilvl w:val="0"/>
          <w:numId w:val="10"/>
        </w:numPr>
        <w:ind w:left="720"/>
      </w:pPr>
      <w:r w:rsidRPr="00503E1A">
        <w:t xml:space="preserve">Medical conditions; </w:t>
      </w:r>
    </w:p>
    <w:p w14:paraId="28756642" w14:textId="77777777" w:rsidR="00503E1A" w:rsidRPr="00503E1A" w:rsidRDefault="00503E1A" w:rsidP="00A73861">
      <w:pPr>
        <w:pStyle w:val="ListParagraph"/>
        <w:numPr>
          <w:ilvl w:val="0"/>
          <w:numId w:val="10"/>
        </w:numPr>
        <w:ind w:left="720"/>
      </w:pPr>
      <w:r w:rsidRPr="00503E1A">
        <w:t xml:space="preserve">Mental impairment; </w:t>
      </w:r>
    </w:p>
    <w:p w14:paraId="3AE0CD2A" w14:textId="77777777" w:rsidR="00503E1A" w:rsidRPr="00503E1A" w:rsidRDefault="00503E1A" w:rsidP="00A73861">
      <w:pPr>
        <w:pStyle w:val="ListParagraph"/>
        <w:numPr>
          <w:ilvl w:val="0"/>
          <w:numId w:val="10"/>
        </w:numPr>
        <w:ind w:left="720"/>
      </w:pPr>
      <w:r w:rsidRPr="00503E1A">
        <w:t xml:space="preserve">Developmental disability; </w:t>
      </w:r>
    </w:p>
    <w:p w14:paraId="5D2BA045" w14:textId="77777777" w:rsidR="00503E1A" w:rsidRPr="00503E1A" w:rsidRDefault="00503E1A" w:rsidP="00A73861">
      <w:pPr>
        <w:pStyle w:val="ListParagraph"/>
        <w:numPr>
          <w:ilvl w:val="0"/>
          <w:numId w:val="10"/>
        </w:numPr>
        <w:ind w:left="720"/>
      </w:pPr>
      <w:r w:rsidRPr="00503E1A">
        <w:t xml:space="preserve">Physical limitation; </w:t>
      </w:r>
    </w:p>
    <w:p w14:paraId="6DB05300" w14:textId="77777777" w:rsidR="00503E1A" w:rsidRPr="00503E1A" w:rsidRDefault="00503E1A" w:rsidP="00A73861">
      <w:pPr>
        <w:pStyle w:val="ListParagraph"/>
        <w:numPr>
          <w:ilvl w:val="0"/>
          <w:numId w:val="10"/>
        </w:numPr>
        <w:ind w:left="720"/>
      </w:pPr>
      <w:r w:rsidRPr="00503E1A">
        <w:t xml:space="preserve">Language barrier; </w:t>
      </w:r>
    </w:p>
    <w:p w14:paraId="206D2256" w14:textId="77777777" w:rsidR="00503E1A" w:rsidRPr="00503E1A" w:rsidRDefault="00503E1A" w:rsidP="00A73861">
      <w:pPr>
        <w:pStyle w:val="ListParagraph"/>
        <w:numPr>
          <w:ilvl w:val="0"/>
          <w:numId w:val="10"/>
        </w:numPr>
        <w:ind w:left="720"/>
      </w:pPr>
      <w:r w:rsidRPr="00503E1A">
        <w:t xml:space="preserve">Drug interaction; </w:t>
      </w:r>
    </w:p>
    <w:p w14:paraId="15CAF01F" w14:textId="77777777" w:rsidR="00503E1A" w:rsidRPr="00503E1A" w:rsidRDefault="00503E1A" w:rsidP="00A73861">
      <w:pPr>
        <w:pStyle w:val="ListParagraph"/>
        <w:numPr>
          <w:ilvl w:val="0"/>
          <w:numId w:val="10"/>
        </w:numPr>
        <w:ind w:left="720"/>
      </w:pPr>
      <w:r w:rsidRPr="00503E1A">
        <w:t xml:space="preserve">Behavioral crisis; and </w:t>
      </w:r>
    </w:p>
    <w:p w14:paraId="256A958D" w14:textId="77777777" w:rsidR="00503E1A" w:rsidRPr="00503E1A" w:rsidRDefault="00503E1A" w:rsidP="00A73861">
      <w:pPr>
        <w:pStyle w:val="ListParagraph"/>
        <w:numPr>
          <w:ilvl w:val="0"/>
          <w:numId w:val="10"/>
        </w:numPr>
        <w:ind w:left="720"/>
      </w:pPr>
      <w:r w:rsidRPr="00503E1A">
        <w:t xml:space="preserve">Other factors beyond the individual’s control </w:t>
      </w:r>
    </w:p>
    <w:p w14:paraId="74016850" w14:textId="77777777" w:rsidR="00E40B8B" w:rsidRDefault="00E40B8B" w:rsidP="00522CBB"/>
    <w:p w14:paraId="072C08FC" w14:textId="7003D68C" w:rsidR="00503E1A" w:rsidRDefault="00503E1A" w:rsidP="00522CBB">
      <w:r w:rsidRPr="00503E1A">
        <w:t xml:space="preserve">After evaluating whether the individual’s failure to comply with an order is based on one of the factor’s listed above, the law enforcement officer must then determine whether physical force, </w:t>
      </w:r>
      <w:r>
        <w:t>a</w:t>
      </w:r>
      <w:r w:rsidRPr="00503E1A">
        <w:t xml:space="preserve">nd what level of physical force, is necessary and appropriate to resolve the situation in a safe manner. </w:t>
      </w:r>
    </w:p>
    <w:p w14:paraId="5E4A9DC9" w14:textId="77777777" w:rsidR="00E40B8B" w:rsidRPr="00503E1A" w:rsidRDefault="00E40B8B" w:rsidP="00522CBB"/>
    <w:p w14:paraId="3F614D1D" w14:textId="6F941BA2" w:rsidR="00503E1A" w:rsidRDefault="00503E1A" w:rsidP="00522CBB">
      <w:pPr>
        <w:rPr>
          <w:color w:val="353535"/>
        </w:rPr>
      </w:pPr>
      <w:r w:rsidRPr="00503E1A">
        <w:t xml:space="preserve">Under no circumstances may a law enforcement officer use force on an individual for insolence, or for running away where the individual does not pose a current, active, and immediate threat to the safety of bystanders, other law </w:t>
      </w:r>
      <w:r w:rsidRPr="00503E1A">
        <w:lastRenderedPageBreak/>
        <w:t xml:space="preserve">enforcement officers, or the primary law enforcement officer. </w:t>
      </w:r>
      <w:r w:rsidRPr="00503E1A">
        <w:rPr>
          <w:color w:val="353535"/>
        </w:rPr>
        <w:t xml:space="preserve">[Settlement Agreement between the U.S. DOJ and </w:t>
      </w:r>
      <w:r w:rsidRPr="00503E1A">
        <w:rPr>
          <w:color w:val="6396B7"/>
        </w:rPr>
        <w:t>Cleveland PD</w:t>
      </w:r>
      <w:r w:rsidRPr="00503E1A">
        <w:rPr>
          <w:color w:val="353535"/>
        </w:rPr>
        <w:t xml:space="preserve">] </w:t>
      </w:r>
    </w:p>
    <w:p w14:paraId="1FF4FA1C" w14:textId="77777777" w:rsidR="00E40B8B" w:rsidRPr="00503E1A" w:rsidRDefault="00E40B8B" w:rsidP="00522CBB"/>
    <w:p w14:paraId="416E7FFC" w14:textId="142BB926" w:rsidR="00503E1A" w:rsidRDefault="00503E1A" w:rsidP="00522CBB">
      <w:r w:rsidRPr="00503E1A">
        <w:rPr>
          <w:rFonts w:ascii="Arial" w:hAnsi="Arial" w:cs="Arial"/>
          <w:b/>
          <w:bCs/>
        </w:rPr>
        <w:t>CRISIS INTERVENTION TEAM</w:t>
      </w:r>
      <w:r w:rsidRPr="00503E1A">
        <w:t>. When feasible, a Crisis Intervention Team (CIT) consisting of both mental health providers and CIT trained law enforcement officers shall respond to calls for service involving individuals known or suspected to have mental illness or who appear to be in mental or behavioral health crisis. [</w:t>
      </w:r>
      <w:r w:rsidRPr="00503E1A">
        <w:rPr>
          <w:color w:val="0F51CC"/>
        </w:rPr>
        <w:t>SFPD policy</w:t>
      </w:r>
      <w:r w:rsidRPr="00503E1A">
        <w:t xml:space="preserve">] </w:t>
      </w:r>
    </w:p>
    <w:p w14:paraId="6C6AAA63" w14:textId="77777777" w:rsidR="00E40B8B" w:rsidRPr="00503E1A" w:rsidRDefault="00E40B8B" w:rsidP="00522CBB"/>
    <w:p w14:paraId="5C2792AD" w14:textId="77777777" w:rsidR="00503E1A" w:rsidRDefault="00503E1A" w:rsidP="00522CBB">
      <w:r>
        <w:rPr>
          <w:rFonts w:ascii="Arial" w:hAnsi="Arial" w:cs="Arial"/>
          <w:b/>
          <w:bCs/>
        </w:rPr>
        <w:t xml:space="preserve">SUBJECT ARMED WITH A WEAPON - NOTIFICATION AND COMMAND. </w:t>
      </w:r>
      <w:r>
        <w:t xml:space="preserve">In situations where a subject is armed with a weapon, officers and supervisors shall comply with the following: </w:t>
      </w:r>
    </w:p>
    <w:p w14:paraId="7532D0C2" w14:textId="77777777" w:rsidR="00503E1A" w:rsidRDefault="00503E1A" w:rsidP="00522CBB">
      <w:r>
        <w:t xml:space="preserve">Upon being dispatched to or on-viewing a subject with a weapon, an officer shall call a supervisor as soon as feasible. </w:t>
      </w:r>
    </w:p>
    <w:p w14:paraId="4A49C5F9" w14:textId="77777777" w:rsidR="00E40B8B" w:rsidRDefault="00E40B8B" w:rsidP="00522CBB"/>
    <w:p w14:paraId="397FA17B" w14:textId="0B3CBA7A" w:rsidR="00503E1A" w:rsidRDefault="00503E1A" w:rsidP="00522CBB">
      <w:r>
        <w:t xml:space="preserve">When notified that officers are dispatched to or on-view a subject armed with a weapon, a supervisor shall as soon as feasible: </w:t>
      </w:r>
    </w:p>
    <w:p w14:paraId="33CA85B4" w14:textId="77777777" w:rsidR="00E40B8B" w:rsidRDefault="00E40B8B" w:rsidP="00522CBB"/>
    <w:p w14:paraId="7062C106" w14:textId="30DC93D5" w:rsidR="00503E1A" w:rsidRDefault="00503E1A" w:rsidP="00A73861">
      <w:pPr>
        <w:pStyle w:val="ListParagraph"/>
        <w:numPr>
          <w:ilvl w:val="0"/>
          <w:numId w:val="10"/>
        </w:numPr>
        <w:ind w:left="720"/>
      </w:pPr>
      <w:r>
        <w:t>Notify</w:t>
      </w:r>
      <w:r w:rsidR="00E40B8B">
        <w:t xml:space="preserve"> </w:t>
      </w:r>
      <w:r>
        <w:t>DEM,</w:t>
      </w:r>
      <w:r w:rsidR="00E40B8B">
        <w:t xml:space="preserve"> </w:t>
      </w:r>
      <w:r>
        <w:t>monitor</w:t>
      </w:r>
      <w:r w:rsidR="00E40B8B">
        <w:t xml:space="preserve"> </w:t>
      </w:r>
      <w:r>
        <w:t>radio</w:t>
      </w:r>
      <w:r w:rsidR="00E40B8B">
        <w:t xml:space="preserve"> </w:t>
      </w:r>
      <w:r>
        <w:t>communications,</w:t>
      </w:r>
      <w:r w:rsidR="00E40B8B">
        <w:t xml:space="preserve"> </w:t>
      </w:r>
      <w:r>
        <w:t>respond</w:t>
      </w:r>
      <w:r w:rsidR="00E40B8B">
        <w:t xml:space="preserve"> </w:t>
      </w:r>
      <w:r>
        <w:t>to</w:t>
      </w:r>
      <w:r w:rsidR="00E40B8B">
        <w:t xml:space="preserve"> </w:t>
      </w:r>
      <w:r>
        <w:t>the</w:t>
      </w:r>
      <w:r w:rsidR="00E40B8B">
        <w:t xml:space="preserve"> </w:t>
      </w:r>
      <w:r>
        <w:t>incident</w:t>
      </w:r>
      <w:r w:rsidR="00E40B8B">
        <w:t xml:space="preserve"> </w:t>
      </w:r>
      <w:r>
        <w:t xml:space="preserve">(e.g.,"3X100, Fin monitoring the incident and responding.); </w:t>
      </w:r>
    </w:p>
    <w:p w14:paraId="1793FF1D" w14:textId="0CF6EC02" w:rsidR="00503E1A" w:rsidRDefault="00503E1A" w:rsidP="00A73861">
      <w:pPr>
        <w:pStyle w:val="ListParagraph"/>
        <w:numPr>
          <w:ilvl w:val="0"/>
          <w:numId w:val="10"/>
        </w:numPr>
        <w:ind w:left="720"/>
      </w:pPr>
      <w:r>
        <w:t>Notify</w:t>
      </w:r>
      <w:r w:rsidR="00E40B8B">
        <w:t xml:space="preserve"> </w:t>
      </w:r>
      <w:r>
        <w:t>responding</w:t>
      </w:r>
      <w:r w:rsidR="00E40B8B">
        <w:t xml:space="preserve"> </w:t>
      </w:r>
      <w:r>
        <w:t>officers,</w:t>
      </w:r>
      <w:r w:rsidR="00E40B8B">
        <w:t xml:space="preserve"> </w:t>
      </w:r>
      <w:r>
        <w:t>while</w:t>
      </w:r>
      <w:r w:rsidR="00E40B8B">
        <w:t xml:space="preserve"> </w:t>
      </w:r>
      <w:proofErr w:type="spellStart"/>
      <w:r>
        <w:t>en</w:t>
      </w:r>
      <w:proofErr w:type="spellEnd"/>
      <w:r>
        <w:t>-route,</w:t>
      </w:r>
      <w:r w:rsidR="00E40B8B">
        <w:t xml:space="preserve"> </w:t>
      </w:r>
      <w:r>
        <w:t>to</w:t>
      </w:r>
      <w:r w:rsidR="00E40B8B">
        <w:t xml:space="preserve"> </w:t>
      </w:r>
      <w:r>
        <w:t>protect</w:t>
      </w:r>
      <w:r w:rsidR="00E40B8B">
        <w:t xml:space="preserve"> </w:t>
      </w:r>
      <w:r>
        <w:t>life,</w:t>
      </w:r>
      <w:r w:rsidR="00E40B8B">
        <w:t xml:space="preserve"> </w:t>
      </w:r>
      <w:r>
        <w:t>isolate</w:t>
      </w:r>
      <w:r w:rsidR="00E40B8B">
        <w:t xml:space="preserve"> </w:t>
      </w:r>
      <w:r>
        <w:t>and</w:t>
      </w:r>
      <w:r w:rsidR="00E40B8B">
        <w:t xml:space="preserve"> </w:t>
      </w:r>
      <w:r>
        <w:t>contain</w:t>
      </w:r>
      <w:r w:rsidR="00E40B8B">
        <w:t xml:space="preserve"> </w:t>
      </w:r>
      <w:r>
        <w:t xml:space="preserve">the subject, maintain distance, find cover, build rapport, engage in communication without time constraint, and call for appropriate resources; </w:t>
      </w:r>
    </w:p>
    <w:p w14:paraId="23AEBFCC" w14:textId="6CB4D3DE" w:rsidR="00503E1A" w:rsidRDefault="00503E1A" w:rsidP="00A73861">
      <w:pPr>
        <w:pStyle w:val="ListParagraph"/>
        <w:numPr>
          <w:ilvl w:val="0"/>
          <w:numId w:val="10"/>
        </w:numPr>
        <w:ind w:left="720"/>
      </w:pPr>
      <w:r>
        <w:t>Upon</w:t>
      </w:r>
      <w:r w:rsidR="00E40B8B">
        <w:t xml:space="preserve"> </w:t>
      </w:r>
      <w:r>
        <w:t>arrival,</w:t>
      </w:r>
      <w:r w:rsidR="00E40B8B">
        <w:t xml:space="preserve"> </w:t>
      </w:r>
      <w:r>
        <w:t>where</w:t>
      </w:r>
      <w:r w:rsidR="00E40B8B">
        <w:t xml:space="preserve"> </w:t>
      </w:r>
      <w:r>
        <w:t>appropriate,</w:t>
      </w:r>
      <w:r w:rsidR="00E40B8B">
        <w:t xml:space="preserve"> </w:t>
      </w:r>
      <w:r>
        <w:t>the</w:t>
      </w:r>
      <w:r w:rsidR="00E40B8B">
        <w:t xml:space="preserve"> </w:t>
      </w:r>
      <w:r>
        <w:t>supervisor</w:t>
      </w:r>
      <w:r w:rsidR="00E40B8B">
        <w:t xml:space="preserve"> </w:t>
      </w:r>
      <w:r>
        <w:t>shall</w:t>
      </w:r>
      <w:r w:rsidR="00E40B8B">
        <w:t xml:space="preserve"> </w:t>
      </w:r>
      <w:r>
        <w:t>assume</w:t>
      </w:r>
      <w:r w:rsidR="00E40B8B">
        <w:t xml:space="preserve"> </w:t>
      </w:r>
      <w:r>
        <w:t>command,</w:t>
      </w:r>
      <w:r w:rsidR="00E40B8B">
        <w:t xml:space="preserve"> </w:t>
      </w:r>
      <w:r>
        <w:t xml:space="preserve">and ensure appropriate resources are on-scene or are responding. </w:t>
      </w:r>
    </w:p>
    <w:p w14:paraId="710AD4BC" w14:textId="5C3BF46C" w:rsidR="00503E1A" w:rsidRDefault="00503E1A" w:rsidP="00A73861">
      <w:pPr>
        <w:pStyle w:val="ListParagraph"/>
        <w:numPr>
          <w:ilvl w:val="0"/>
          <w:numId w:val="11"/>
        </w:numPr>
        <w:ind w:left="720"/>
      </w:pPr>
      <w:r>
        <w:t>Officers</w:t>
      </w:r>
      <w:r w:rsidR="00E40B8B">
        <w:t xml:space="preserve"> </w:t>
      </w:r>
      <w:r>
        <w:t>and</w:t>
      </w:r>
      <w:r w:rsidR="00E40B8B">
        <w:t xml:space="preserve"> </w:t>
      </w:r>
      <w:r>
        <w:t>supervisors</w:t>
      </w:r>
      <w:r w:rsidR="00E40B8B">
        <w:t xml:space="preserve"> </w:t>
      </w:r>
      <w:r>
        <w:t>shall</w:t>
      </w:r>
      <w:r w:rsidR="00E40B8B">
        <w:t xml:space="preserve"> </w:t>
      </w:r>
      <w:r>
        <w:t>factor</w:t>
      </w:r>
      <w:r w:rsidR="00E40B8B">
        <w:t xml:space="preserve"> </w:t>
      </w:r>
      <w:proofErr w:type="gramStart"/>
      <w:r>
        <w:t>in</w:t>
      </w:r>
      <w:r w:rsidR="00E40B8B">
        <w:t xml:space="preserve"> t</w:t>
      </w:r>
      <w:r>
        <w:t>o</w:t>
      </w:r>
      <w:proofErr w:type="gramEnd"/>
      <w:r w:rsidR="00E40B8B">
        <w:t xml:space="preserve"> </w:t>
      </w:r>
      <w:r>
        <w:t>their</w:t>
      </w:r>
      <w:r w:rsidR="00E40B8B">
        <w:t xml:space="preserve"> </w:t>
      </w:r>
      <w:r>
        <w:t>approach</w:t>
      </w:r>
      <w:r w:rsidR="00E40B8B">
        <w:t xml:space="preserve"> </w:t>
      </w:r>
      <w:r>
        <w:t>the</w:t>
      </w:r>
      <w:r w:rsidR="00E40B8B">
        <w:t xml:space="preserve"> </w:t>
      </w:r>
      <w:r>
        <w:t>possibility</w:t>
      </w:r>
      <w:r w:rsidR="00E40B8B">
        <w:t xml:space="preserve"> </w:t>
      </w:r>
      <w:r>
        <w:t>that</w:t>
      </w:r>
      <w:r w:rsidR="00E40B8B">
        <w:t xml:space="preserve"> </w:t>
      </w:r>
      <w:r>
        <w:t xml:space="preserve">a subject suspected of being armed with a weapon is, in fact, unarmed or carrying an object other than a weapon. </w:t>
      </w:r>
    </w:p>
    <w:p w14:paraId="47902C15" w14:textId="77777777" w:rsidR="00503E1A" w:rsidRDefault="00503E1A" w:rsidP="00522CBB">
      <w:r>
        <w:t>[</w:t>
      </w:r>
      <w:r>
        <w:rPr>
          <w:color w:val="0F51CC"/>
        </w:rPr>
        <w:t>SFPD Policy</w:t>
      </w:r>
      <w:r>
        <w:t>]</w:t>
      </w:r>
    </w:p>
    <w:p w14:paraId="0442E604" w14:textId="12D839C3" w:rsidR="00503E1A" w:rsidRDefault="00503E1A" w:rsidP="004F22C2">
      <w:pPr>
        <w:rPr>
          <w:b/>
          <w:bCs/>
        </w:rPr>
      </w:pPr>
    </w:p>
    <w:p w14:paraId="1D160516" w14:textId="52445B62" w:rsidR="008D12D1" w:rsidRDefault="008D12D1" w:rsidP="00A73861">
      <w:pPr>
        <w:pStyle w:val="Heading3"/>
        <w:numPr>
          <w:ilvl w:val="0"/>
          <w:numId w:val="9"/>
        </w:numPr>
        <w:ind w:left="360"/>
      </w:pPr>
      <w:r>
        <w:t>Police Department Response</w:t>
      </w:r>
    </w:p>
    <w:p w14:paraId="68EDC5F6" w14:textId="77777777" w:rsidR="0015740F" w:rsidRDefault="0015740F" w:rsidP="00B35450">
      <w:pPr>
        <w:ind w:left="180"/>
      </w:pPr>
    </w:p>
    <w:p w14:paraId="70CDE5D2" w14:textId="7AB0BA73" w:rsidR="008D12D1" w:rsidRDefault="008D12D1" w:rsidP="00B35450">
      <w:r>
        <w:t xml:space="preserve">From </w:t>
      </w:r>
      <w:hyperlink r:id="rId34" w:history="1">
        <w:r w:rsidRPr="00B92477">
          <w:rPr>
            <w:rStyle w:val="Hyperlink"/>
          </w:rPr>
          <w:t>Acting Chief Vic Wahl’s Blog – June 7, 2020</w:t>
        </w:r>
      </w:hyperlink>
    </w:p>
    <w:p w14:paraId="180E6120" w14:textId="77777777" w:rsidR="0015740F" w:rsidRDefault="0015740F" w:rsidP="00B35450">
      <w:pPr>
        <w:rPr>
          <w:rStyle w:val="Emphasis"/>
          <w:rFonts w:ascii="Helvetica Neue" w:hAnsi="Helvetica Neue"/>
          <w:color w:val="333333"/>
          <w:spacing w:val="2"/>
          <w:sz w:val="21"/>
          <w:szCs w:val="21"/>
        </w:rPr>
      </w:pPr>
    </w:p>
    <w:p w14:paraId="5ECF218C" w14:textId="25C88120" w:rsidR="00203390" w:rsidRPr="0015740F" w:rsidRDefault="00203390" w:rsidP="00B35450">
      <w:pPr>
        <w:ind w:left="720"/>
        <w:rPr>
          <w:shd w:val="clear" w:color="auto" w:fill="FFFFFF"/>
        </w:rPr>
      </w:pPr>
      <w:r w:rsidRPr="0015740F">
        <w:rPr>
          <w:rStyle w:val="Emphasis"/>
          <w:rFonts w:ascii="Helvetica Neue" w:hAnsi="Helvetica Neue"/>
          <w:color w:val="333333"/>
          <w:spacing w:val="2"/>
          <w:sz w:val="21"/>
          <w:szCs w:val="21"/>
        </w:rPr>
        <w:t>Require De-Escalation</w:t>
      </w:r>
      <w:r w:rsidRPr="0015740F">
        <w:rPr>
          <w:rStyle w:val="apple-converted-space"/>
          <w:rFonts w:ascii="Helvetica Neue" w:hAnsi="Helvetica Neue"/>
          <w:color w:val="333333"/>
          <w:spacing w:val="2"/>
          <w:sz w:val="21"/>
          <w:szCs w:val="21"/>
          <w:shd w:val="clear" w:color="auto" w:fill="FFFFFF"/>
        </w:rPr>
        <w:t> </w:t>
      </w:r>
      <w:r w:rsidRPr="0015740F">
        <w:rPr>
          <w:shd w:val="clear" w:color="auto" w:fill="FFFFFF"/>
        </w:rPr>
        <w:t>– MPD has implemented a policy on de-escalation that requires the use of de-escalation techniques (such as time, distance, communication, etc.) when feasible.  All officers were trained in de-escalation when the policy was implemented.  New officers are trained in de-escalation and the principle is incorporated into many aspects of officer training (professional communication, tactical response, etc.).</w:t>
      </w:r>
    </w:p>
    <w:p w14:paraId="53CB9917" w14:textId="44BCD967" w:rsidR="00E40B8B" w:rsidRDefault="00E40B8B" w:rsidP="00203390"/>
    <w:p w14:paraId="73CE0EB7" w14:textId="7A1D9C25" w:rsidR="00E40B8B" w:rsidRDefault="00E40B8B" w:rsidP="00A73861">
      <w:pPr>
        <w:pStyle w:val="Heading3"/>
        <w:numPr>
          <w:ilvl w:val="0"/>
          <w:numId w:val="9"/>
        </w:numPr>
        <w:ind w:left="360"/>
      </w:pPr>
      <w:r w:rsidRPr="0036032A">
        <w:t>City Attorney Response</w:t>
      </w:r>
      <w:r>
        <w:t>/MPD Policy</w:t>
      </w:r>
    </w:p>
    <w:p w14:paraId="1BED25C1" w14:textId="77777777" w:rsidR="00E40B8B" w:rsidRDefault="00E40B8B" w:rsidP="00B35450">
      <w:pPr>
        <w:ind w:left="180"/>
      </w:pPr>
    </w:p>
    <w:p w14:paraId="00F4A9B4" w14:textId="77777777" w:rsidR="00B83EEB" w:rsidRDefault="00B83EEB" w:rsidP="00B35450">
      <w:r>
        <w:t xml:space="preserve">The MPD Use of Non-Deadly Force SOP states: </w:t>
      </w:r>
    </w:p>
    <w:p w14:paraId="4826CA78" w14:textId="77777777" w:rsidR="00E40B8B" w:rsidRDefault="00E40B8B" w:rsidP="00B35450">
      <w:pPr>
        <w:rPr>
          <w:rFonts w:ascii="Arial" w:hAnsi="Arial" w:cs="Arial"/>
          <w:b/>
          <w:bCs/>
        </w:rPr>
      </w:pPr>
    </w:p>
    <w:p w14:paraId="451F1038" w14:textId="5F5482B2" w:rsidR="00B83EEB" w:rsidRDefault="00B83EEB" w:rsidP="00B35450">
      <w:r>
        <w:rPr>
          <w:rFonts w:ascii="Arial" w:hAnsi="Arial" w:cs="Arial"/>
          <w:b/>
          <w:bCs/>
        </w:rPr>
        <w:t xml:space="preserve">DE-ESCALATION </w:t>
      </w:r>
    </w:p>
    <w:p w14:paraId="799B4316" w14:textId="77777777" w:rsidR="00E40B8B" w:rsidRDefault="00E40B8B" w:rsidP="00B35450"/>
    <w:p w14:paraId="3BFF6C0C" w14:textId="724C7116" w:rsidR="00B83EEB" w:rsidRDefault="00B83EEB" w:rsidP="00B35450">
      <w:r>
        <w:t xml:space="preserve">Whenever safe and feasible, officers will attempt to utilize de-escalation tactics and techniques in a manner consistent with the De-Escalation SOP. </w:t>
      </w:r>
    </w:p>
    <w:p w14:paraId="50E0ECB0" w14:textId="77777777" w:rsidR="00B83EEB" w:rsidRDefault="00B83EEB" w:rsidP="00B35450">
      <w:r>
        <w:rPr>
          <w:color w:val="0000FF"/>
        </w:rPr>
        <w:t xml:space="preserve">https://www.cityofmadison.com/police/documents/sop/NonDeadlyForceUseof.pdf </w:t>
      </w:r>
    </w:p>
    <w:p w14:paraId="0834F29F" w14:textId="77777777" w:rsidR="00E40B8B" w:rsidRDefault="00E40B8B" w:rsidP="00B35450"/>
    <w:p w14:paraId="5FE4FE18" w14:textId="5469AAFC" w:rsidR="00B83EEB" w:rsidRDefault="00B83EEB" w:rsidP="00B35450">
      <w:r>
        <w:t xml:space="preserve">MPD also has a SOP specifically related to De-escalation which can be found at this link: </w:t>
      </w:r>
      <w:r>
        <w:rPr>
          <w:color w:val="0000FF"/>
        </w:rPr>
        <w:t>https://www.cityofmadison.com/police/documents/sop/Deescalation.pdf</w:t>
      </w:r>
      <w:r>
        <w:t xml:space="preserve">. It states, in part, </w:t>
      </w:r>
    </w:p>
    <w:p w14:paraId="74D17975" w14:textId="77777777" w:rsidR="00E40B8B" w:rsidRDefault="00E40B8B" w:rsidP="00B35450"/>
    <w:p w14:paraId="6EF4B69B" w14:textId="7641FC56" w:rsidR="00B83EEB" w:rsidRDefault="00B83EEB" w:rsidP="00B35450">
      <w:pPr>
        <w:ind w:left="720"/>
      </w:pPr>
      <w:r>
        <w:t xml:space="preserve">When safe and feasible under the totality of circumstances, officers should attempt to slow down or stabilize the situation so that more time, options and resources are available for incident resolution. Officers should utilize appropriate tactical and officer safety principles to avoid unreasonably placing themselves at risk. </w:t>
      </w:r>
    </w:p>
    <w:p w14:paraId="5C7A6A7F" w14:textId="77777777" w:rsidR="00E40B8B" w:rsidRDefault="00E40B8B" w:rsidP="00E40B8B"/>
    <w:p w14:paraId="4FCEF424" w14:textId="7922CF79" w:rsidR="00E40B8B" w:rsidRPr="0036032A" w:rsidRDefault="00E40B8B" w:rsidP="00A73861">
      <w:pPr>
        <w:pStyle w:val="Heading3"/>
        <w:numPr>
          <w:ilvl w:val="0"/>
          <w:numId w:val="9"/>
        </w:numPr>
        <w:ind w:left="540"/>
      </w:pPr>
      <w:r w:rsidRPr="0036032A">
        <w:t>OIR Report &amp; MPD Response to OIR Report</w:t>
      </w:r>
    </w:p>
    <w:p w14:paraId="4D6E58AB" w14:textId="1D4C67EC" w:rsidR="006824F1" w:rsidRDefault="006824F1" w:rsidP="005B068B">
      <w:pPr>
        <w:ind w:left="360"/>
        <w:rPr>
          <w:b/>
          <w:bCs/>
        </w:rPr>
      </w:pPr>
    </w:p>
    <w:p w14:paraId="2B8DCE2C" w14:textId="77777777" w:rsidR="00C063D2" w:rsidRPr="00C063D2" w:rsidRDefault="00C063D2" w:rsidP="00C702C3">
      <w:pPr>
        <w:ind w:left="180"/>
      </w:pPr>
      <w:r w:rsidRPr="00103637">
        <w:rPr>
          <w:u w:val="single"/>
        </w:rPr>
        <w:lastRenderedPageBreak/>
        <w:t>RECOMMENDATION 26:</w:t>
      </w:r>
      <w:r w:rsidRPr="00C063D2">
        <w:t xml:space="preserve"> MPD should implement the Special Community/Police Task Force Recommendation to explore Scotland’s de-escalation methods and the United Kingdom’s national decision-making model for </w:t>
      </w:r>
      <w:proofErr w:type="gramStart"/>
      <w:r w:rsidRPr="00C063D2">
        <w:t>police, and</w:t>
      </w:r>
      <w:proofErr w:type="gramEnd"/>
      <w:r w:rsidRPr="00C063D2">
        <w:t xml:space="preserve"> adapt these concepts productively to its own policing challenges. </w:t>
      </w:r>
    </w:p>
    <w:p w14:paraId="1DFDB395" w14:textId="77777777" w:rsidR="00E40B8B" w:rsidRDefault="00E40B8B" w:rsidP="00C702C3">
      <w:pPr>
        <w:ind w:left="180"/>
        <w:rPr>
          <w:color w:val="0054F9"/>
        </w:rPr>
      </w:pPr>
    </w:p>
    <w:p w14:paraId="7A2B2F8B" w14:textId="06F315C1" w:rsidR="00C063D2" w:rsidRDefault="00264CCF" w:rsidP="00C702C3">
      <w:pPr>
        <w:ind w:left="900"/>
      </w:pPr>
      <w:r w:rsidRPr="00264CCF">
        <w:rPr>
          <w:b/>
          <w:bCs/>
        </w:rPr>
        <w:t>MPD Response:</w:t>
      </w:r>
      <w:r>
        <w:t xml:space="preserve"> </w:t>
      </w:r>
      <w:r w:rsidR="00C063D2" w:rsidRPr="00C063D2">
        <w:t xml:space="preserve">MPD Training Staff personnel are always exploring options to improve the quality and content of both pre-service and in-service training. This includes review of training provided by other agencies. An example, as highlighted in the report, was an officer traveling to Seattle to observe de-escalation training provided by the Seattle Police Department. This provided the foundation for MPD’s training and SOP on de-escalation. </w:t>
      </w:r>
    </w:p>
    <w:p w14:paraId="3ACE847A" w14:textId="77777777" w:rsidR="00264CCF" w:rsidRPr="00C063D2" w:rsidRDefault="00264CCF" w:rsidP="00C702C3">
      <w:pPr>
        <w:ind w:left="900"/>
      </w:pPr>
    </w:p>
    <w:p w14:paraId="65CBE539" w14:textId="77777777" w:rsidR="00C063D2" w:rsidRPr="00C063D2" w:rsidRDefault="00C063D2" w:rsidP="00C702C3">
      <w:pPr>
        <w:ind w:left="900"/>
      </w:pPr>
      <w:r w:rsidRPr="00C063D2">
        <w:t xml:space="preserve">Training staff can review the Scotland and United Kingdom models and evaluate whether any individual aspects should be incorporated into MPD training. It is neither appropriate nor practical to consider full implementation of the models, however. As the report notes, police in the United Kingdom face a reality much different from those in the U.S. </w:t>
      </w:r>
    </w:p>
    <w:p w14:paraId="1542284E" w14:textId="77777777" w:rsidR="00E40B8B" w:rsidRDefault="00E40B8B" w:rsidP="00C702C3">
      <w:pPr>
        <w:ind w:left="180"/>
      </w:pPr>
    </w:p>
    <w:p w14:paraId="05841C4E" w14:textId="28DF3006" w:rsidR="00C063D2" w:rsidRPr="00C063D2" w:rsidRDefault="00C063D2" w:rsidP="00C702C3">
      <w:pPr>
        <w:ind w:left="180"/>
      </w:pPr>
      <w:r w:rsidRPr="00103637">
        <w:rPr>
          <w:u w:val="single"/>
        </w:rPr>
        <w:t>RECOMMENDATION 63:</w:t>
      </w:r>
      <w:r w:rsidRPr="00C063D2">
        <w:t xml:space="preserve"> MPD should cross-train patrol tactics and force instructors to also run and debrief mental health crisis scenarios to strengthen the Department’s message around the importance of de-escalation in crisis situations, even in those scenarios when officers also need to consider force options. </w:t>
      </w:r>
    </w:p>
    <w:p w14:paraId="32120999" w14:textId="77777777" w:rsidR="00E40B8B" w:rsidRDefault="00E40B8B" w:rsidP="00C702C3">
      <w:pPr>
        <w:ind w:left="180"/>
        <w:rPr>
          <w:color w:val="0054F9"/>
        </w:rPr>
      </w:pPr>
    </w:p>
    <w:p w14:paraId="383E8134" w14:textId="08202A77" w:rsidR="00C063D2" w:rsidRPr="00C063D2" w:rsidRDefault="00CD0A4D" w:rsidP="00C702C3">
      <w:pPr>
        <w:ind w:left="900"/>
      </w:pPr>
      <w:r w:rsidRPr="00264CCF">
        <w:rPr>
          <w:b/>
          <w:bCs/>
        </w:rPr>
        <w:t>MPD Response:</w:t>
      </w:r>
      <w:r>
        <w:t xml:space="preserve"> </w:t>
      </w:r>
      <w:r w:rsidR="00C063D2" w:rsidRPr="00C063D2">
        <w:t xml:space="preserve">MPD supports this concept and has made efforts to implement this structure already. </w:t>
      </w:r>
    </w:p>
    <w:p w14:paraId="72A6570F" w14:textId="77777777" w:rsidR="00E40B8B" w:rsidRDefault="00E40B8B" w:rsidP="00C702C3">
      <w:pPr>
        <w:ind w:left="180"/>
      </w:pPr>
    </w:p>
    <w:p w14:paraId="3D923CFA" w14:textId="4DE817D1" w:rsidR="00325F10" w:rsidRPr="00325F10" w:rsidRDefault="00325F10" w:rsidP="00C702C3">
      <w:pPr>
        <w:ind w:left="180"/>
      </w:pPr>
      <w:r w:rsidRPr="00103637">
        <w:rPr>
          <w:u w:val="single"/>
        </w:rPr>
        <w:t>RECOMMENDATION 80:</w:t>
      </w:r>
      <w:r w:rsidRPr="00325F10">
        <w:t xml:space="preserve"> MPD should adopt policy requiring a supervisor to evaluate whether each use of force was within policy, as well as compliance with any other policies implicated such as the foot pursuit or de-escalation policies, with a supporting analytical narrative that also demonstrates a holistic review of all the circumstances surrounding the use of force. </w:t>
      </w:r>
    </w:p>
    <w:p w14:paraId="6D18DED9" w14:textId="77777777" w:rsidR="00E40B8B" w:rsidRDefault="00E40B8B" w:rsidP="00C702C3">
      <w:pPr>
        <w:ind w:left="180"/>
        <w:rPr>
          <w:color w:val="0054F9"/>
        </w:rPr>
      </w:pPr>
    </w:p>
    <w:p w14:paraId="2E3A12B2" w14:textId="5509C16A" w:rsidR="00325F10" w:rsidRPr="00325F10" w:rsidRDefault="00CD0A4D" w:rsidP="00C702C3">
      <w:pPr>
        <w:ind w:left="900"/>
      </w:pPr>
      <w:r w:rsidRPr="00264CCF">
        <w:rPr>
          <w:b/>
          <w:bCs/>
        </w:rPr>
        <w:t>MPD Response:</w:t>
      </w:r>
      <w:r>
        <w:t xml:space="preserve"> </w:t>
      </w:r>
      <w:r w:rsidR="00325F10" w:rsidRPr="00325F10">
        <w:t xml:space="preserve">The MPD use-of-force coordinator (a supervisor) reviews every MPD force incident. The totality of each incident is considered, and opportunities for improvement are recognized. This could involve training, equipment, procedure or individual performance. </w:t>
      </w:r>
    </w:p>
    <w:p w14:paraId="46E0F15F" w14:textId="77777777" w:rsidR="00E40B8B" w:rsidRDefault="00E40B8B" w:rsidP="00C702C3">
      <w:pPr>
        <w:ind w:left="900"/>
      </w:pPr>
    </w:p>
    <w:p w14:paraId="04EC0245" w14:textId="34B60B6C" w:rsidR="00325F10" w:rsidRPr="00325F10" w:rsidRDefault="00325F10" w:rsidP="00C702C3">
      <w:pPr>
        <w:ind w:left="900"/>
      </w:pPr>
      <w:r w:rsidRPr="00325F10">
        <w:t xml:space="preserve">While front-line supervisors are involved in the initial force review and entry into the use-of-force database, responsibility for the review process should remain that of the centralized use-of-force coordinator. This ensures adequate expertise and </w:t>
      </w:r>
      <w:proofErr w:type="gramStart"/>
      <w:r w:rsidRPr="00325F10">
        <w:t>consistency, and</w:t>
      </w:r>
      <w:proofErr w:type="gramEnd"/>
      <w:r w:rsidRPr="00325F10">
        <w:t xml:space="preserve"> allows for the recognition of patterns or systems issues that might otherwise not be identified. Contrary to the report’s assertion, remedial measures related to a specific use-of-force incident are documented by the use-of-force coordinator. </w:t>
      </w:r>
    </w:p>
    <w:p w14:paraId="7F4F95EB" w14:textId="77777777" w:rsidR="00E40B8B" w:rsidRDefault="00E40B8B" w:rsidP="00C702C3">
      <w:pPr>
        <w:ind w:left="900"/>
      </w:pPr>
    </w:p>
    <w:p w14:paraId="6D1FCF1B" w14:textId="3E9899C3" w:rsidR="00325F10" w:rsidRPr="00325F10" w:rsidRDefault="00325F10" w:rsidP="00C702C3">
      <w:pPr>
        <w:ind w:left="900"/>
      </w:pPr>
      <w:r w:rsidRPr="00325F10">
        <w:t xml:space="preserve">Requiring a narrative document reviewing each incident is not feasible, without additional staffing for this position. However, MPD recognizes that some standardization would be beneficial, and steps will be taken to fine-tune this process. </w:t>
      </w:r>
    </w:p>
    <w:p w14:paraId="5DD6C2A9" w14:textId="77777777" w:rsidR="00E40B8B" w:rsidRDefault="00E40B8B" w:rsidP="00C702C3">
      <w:pPr>
        <w:ind w:left="180"/>
      </w:pPr>
    </w:p>
    <w:p w14:paraId="328F8189" w14:textId="6E2A0A37" w:rsidR="00325F10" w:rsidRPr="00325F10" w:rsidRDefault="00325F10" w:rsidP="00C702C3">
      <w:pPr>
        <w:ind w:left="180"/>
      </w:pPr>
      <w:r w:rsidRPr="00103637">
        <w:rPr>
          <w:u w:val="single"/>
        </w:rPr>
        <w:t>RECOMMENDATION 83:</w:t>
      </w:r>
      <w:r w:rsidRPr="00325F10">
        <w:t xml:space="preserve"> MPD should identify and publicly commend officers who practice de-escalation techniques and problem oriented policing. </w:t>
      </w:r>
    </w:p>
    <w:p w14:paraId="03CCA27C" w14:textId="77777777" w:rsidR="00E40B8B" w:rsidRDefault="00E40B8B" w:rsidP="00C702C3">
      <w:pPr>
        <w:ind w:left="180"/>
        <w:rPr>
          <w:color w:val="0054F9"/>
        </w:rPr>
      </w:pPr>
    </w:p>
    <w:p w14:paraId="46693F48" w14:textId="480E5C49" w:rsidR="00325F10" w:rsidRDefault="00CD0A4D" w:rsidP="00C702C3">
      <w:pPr>
        <w:ind w:left="900"/>
      </w:pPr>
      <w:r w:rsidRPr="00264CCF">
        <w:rPr>
          <w:b/>
          <w:bCs/>
        </w:rPr>
        <w:t>MPD Response:</w:t>
      </w:r>
      <w:r>
        <w:t xml:space="preserve"> </w:t>
      </w:r>
      <w:r w:rsidR="00325F10" w:rsidRPr="00325F10">
        <w:t xml:space="preserve">MPD is committed to this practice. We regularly release summaries of incidents where officers successfully de-escalated a situation or avoided the use of deadly force, however these occurrences typically do not attract media or public attention. MPD also has a long history of recognizing this type of work—as well as problem-oriented policing efforts— at the annual awards ceremony. These efforts will continue. </w:t>
      </w:r>
    </w:p>
    <w:p w14:paraId="7093F2BF" w14:textId="76D4785A" w:rsidR="00A73861" w:rsidRDefault="00A73861" w:rsidP="00A73861"/>
    <w:p w14:paraId="31FDB7FA" w14:textId="7A24427A" w:rsidR="00A73861" w:rsidRPr="00A73861" w:rsidRDefault="00A73861" w:rsidP="00A73861">
      <w:pPr>
        <w:rPr>
          <w:color w:val="70AD47" w:themeColor="accent6"/>
        </w:rPr>
      </w:pPr>
      <w:r w:rsidRPr="00A73861">
        <w:rPr>
          <w:color w:val="70AD47" w:themeColor="accent6"/>
          <w:u w:val="single"/>
        </w:rPr>
        <w:t>RECOMMENDATION 89:</w:t>
      </w:r>
      <w:r w:rsidRPr="00A73861">
        <w:rPr>
          <w:color w:val="70AD47" w:themeColor="accent6"/>
        </w:rPr>
        <w:t xml:space="preserve"> </w:t>
      </w:r>
      <w:r w:rsidRPr="00A73861">
        <w:rPr>
          <w:color w:val="70AD47" w:themeColor="accent6"/>
        </w:rPr>
        <w:t>MPD should modify its use of force policies to more clearly instruct officers on the duty to</w:t>
      </w:r>
      <w:r w:rsidRPr="00A73861">
        <w:rPr>
          <w:color w:val="70AD47" w:themeColor="accent6"/>
        </w:rPr>
        <w:t xml:space="preserve"> </w:t>
      </w:r>
      <w:r w:rsidRPr="00A73861">
        <w:rPr>
          <w:color w:val="70AD47" w:themeColor="accent6"/>
        </w:rPr>
        <w:t>employ tactical alternatives to force, and to make clear the Department’s expectation that</w:t>
      </w:r>
    </w:p>
    <w:p w14:paraId="7B580B3B" w14:textId="34431A73" w:rsidR="00A73861" w:rsidRDefault="00A73861" w:rsidP="00A73861">
      <w:pPr>
        <w:rPr>
          <w:color w:val="70AD47" w:themeColor="accent6"/>
        </w:rPr>
      </w:pPr>
      <w:r w:rsidRPr="00A73861">
        <w:rPr>
          <w:color w:val="70AD47" w:themeColor="accent6"/>
        </w:rPr>
        <w:t>officer follow tactical principles of officer safety.</w:t>
      </w:r>
    </w:p>
    <w:p w14:paraId="7E366540" w14:textId="77777777" w:rsidR="00A73861" w:rsidRPr="00A73861" w:rsidRDefault="00A73861" w:rsidP="00A73861">
      <w:pPr>
        <w:pStyle w:val="NormalWeb"/>
        <w:shd w:val="clear" w:color="auto" w:fill="FFFFFF"/>
        <w:ind w:left="720"/>
        <w:rPr>
          <w:color w:val="70AD47" w:themeColor="accent6"/>
        </w:rPr>
      </w:pPr>
      <w:r w:rsidRPr="00A73861">
        <w:rPr>
          <w:b/>
          <w:bCs/>
          <w:color w:val="70AD47" w:themeColor="accent6"/>
        </w:rPr>
        <w:t>MPD Response:</w:t>
      </w:r>
      <w:r w:rsidRPr="00A73861">
        <w:rPr>
          <w:color w:val="70AD47" w:themeColor="accent6"/>
        </w:rPr>
        <w:t xml:space="preserve"> </w:t>
      </w:r>
      <w:r w:rsidRPr="00A73861">
        <w:rPr>
          <w:rFonts w:ascii="MyriadPro" w:hAnsi="MyriadPro"/>
          <w:color w:val="70AD47" w:themeColor="accent6"/>
          <w:sz w:val="22"/>
          <w:szCs w:val="22"/>
        </w:rPr>
        <w:t xml:space="preserve">These are laudable goals, consistent with MPD’s philosophy and core values. They are fully incorporated into MPD use- of-force training at both the pre-service and in-service levels. The concepts are also addressed in MPD’s De-Escalation SOP. </w:t>
      </w:r>
    </w:p>
    <w:p w14:paraId="07D73640" w14:textId="77777777" w:rsidR="00A73861" w:rsidRPr="00A73861" w:rsidRDefault="00A73861" w:rsidP="00A73861">
      <w:pPr>
        <w:pStyle w:val="NormalWeb"/>
        <w:shd w:val="clear" w:color="auto" w:fill="FFFFFF"/>
        <w:ind w:left="720"/>
        <w:rPr>
          <w:color w:val="70AD47" w:themeColor="accent6"/>
        </w:rPr>
      </w:pPr>
      <w:r w:rsidRPr="00A73861">
        <w:rPr>
          <w:rFonts w:ascii="MyriadPro" w:hAnsi="MyriadPro"/>
          <w:color w:val="70AD47" w:themeColor="accent6"/>
          <w:sz w:val="22"/>
          <w:szCs w:val="22"/>
        </w:rPr>
        <w:t>In 2017, the Common Council’s “President’s Work Group on Police and Community Relations” put forth a series of recommendations related to MPD policy and training. These recommendations—adopted by the Common Council— included directives to modify certain MPD SOPs, including the Use of Force and Use of Deadly Force SOPs. These recommendations were implemented in SOP in mid-</w:t>
      </w:r>
      <w:proofErr w:type="gramStart"/>
      <w:r w:rsidRPr="00A73861">
        <w:rPr>
          <w:rFonts w:ascii="MyriadPro" w:hAnsi="MyriadPro"/>
          <w:color w:val="70AD47" w:themeColor="accent6"/>
          <w:sz w:val="22"/>
          <w:szCs w:val="22"/>
        </w:rPr>
        <w:t>2017, and</w:t>
      </w:r>
      <w:proofErr w:type="gramEnd"/>
      <w:r w:rsidRPr="00A73861">
        <w:rPr>
          <w:rFonts w:ascii="MyriadPro" w:hAnsi="MyriadPro"/>
          <w:color w:val="70AD47" w:themeColor="accent6"/>
          <w:sz w:val="22"/>
          <w:szCs w:val="22"/>
        </w:rPr>
        <w:t xml:space="preserve"> speak to the same concepts. </w:t>
      </w:r>
    </w:p>
    <w:p w14:paraId="32A5B622" w14:textId="0D5A81DA" w:rsidR="00A73861" w:rsidRPr="00A73861" w:rsidRDefault="00A73861" w:rsidP="00A73861">
      <w:pPr>
        <w:pStyle w:val="NormalWeb"/>
        <w:shd w:val="clear" w:color="auto" w:fill="FFFFFF"/>
        <w:ind w:left="720"/>
      </w:pPr>
      <w:r w:rsidRPr="00A73861">
        <w:rPr>
          <w:b/>
          <w:bCs/>
          <w:color w:val="70AD47" w:themeColor="accent6"/>
        </w:rPr>
        <w:t>City Attorney Response in MPD Response:</w:t>
      </w:r>
      <w:r>
        <w:rPr>
          <w:b/>
          <w:bCs/>
          <w:color w:val="70AD47" w:themeColor="accent6"/>
        </w:rPr>
        <w:t xml:space="preserve"> </w:t>
      </w:r>
      <w:r w:rsidRPr="00A73861">
        <w:rPr>
          <w:rFonts w:ascii="MyriadPro" w:hAnsi="MyriadPro"/>
          <w:color w:val="70AD47" w:themeColor="accent6"/>
          <w:sz w:val="22"/>
          <w:szCs w:val="22"/>
        </w:rPr>
        <w:t xml:space="preserve">MPD’s Standard Operating Procedure (SOP) on the Use of Deadly Force states that “deadly force is a measure of last resort, only to be employed when an officer reasonably believes all other options have been exhausted or would be ineffective.” MPD employs a variety of tools and tactics to minimize the likelihood of a deadly force encounter. </w:t>
      </w:r>
    </w:p>
    <w:p w14:paraId="58E3A2D9" w14:textId="39F1C33A" w:rsidR="004F22C2" w:rsidRPr="00C702C3" w:rsidRDefault="0036032A" w:rsidP="00C702C3">
      <w:pPr>
        <w:pStyle w:val="Heading3"/>
        <w:rPr>
          <w:color w:val="000000" w:themeColor="text1"/>
        </w:rPr>
      </w:pPr>
      <w:r>
        <w:rPr>
          <w:bCs/>
        </w:rPr>
        <w:t>E.</w:t>
      </w:r>
      <w:r w:rsidR="00D4722C">
        <w:rPr>
          <w:bCs/>
        </w:rPr>
        <w:t xml:space="preserve"> </w:t>
      </w:r>
      <w:r w:rsidR="00183A12" w:rsidRPr="0036032A">
        <w:rPr>
          <w:bCs/>
        </w:rPr>
        <w:t>Ad Hoc Committee Recommendations</w:t>
      </w:r>
      <w:r w:rsidR="00183A12" w:rsidRPr="0036032A">
        <w:t xml:space="preserve"> &amp; MPD Status Report on Ad Hoc Committee Recommendations</w:t>
      </w:r>
      <w:r w:rsidR="00CB0E8A" w:rsidRPr="0036032A">
        <w:t xml:space="preserve"> </w:t>
      </w:r>
    </w:p>
    <w:p w14:paraId="01CA435C" w14:textId="77777777" w:rsidR="00BB405C" w:rsidRDefault="00BB405C" w:rsidP="00C702C3">
      <w:r>
        <w:t xml:space="preserve">The recommendations the Committee makes are extensive and wide-ranging. Thematically, they include efforts to: </w:t>
      </w:r>
    </w:p>
    <w:p w14:paraId="4786C9B5" w14:textId="4ACCA078" w:rsidR="00BB405C" w:rsidRDefault="00BB405C" w:rsidP="00A73861">
      <w:pPr>
        <w:pStyle w:val="ListParagraph"/>
        <w:numPr>
          <w:ilvl w:val="0"/>
          <w:numId w:val="11"/>
        </w:numPr>
        <w:ind w:left="720"/>
      </w:pPr>
      <w:r>
        <w:t xml:space="preserve">Increase civilian oversight of law enforcement, enhance accountability, and expand Department transparency; </w:t>
      </w:r>
    </w:p>
    <w:p w14:paraId="0A539056" w14:textId="351309CB" w:rsidR="00BB405C" w:rsidRDefault="00BB405C" w:rsidP="00A73861">
      <w:pPr>
        <w:pStyle w:val="ListParagraph"/>
        <w:numPr>
          <w:ilvl w:val="0"/>
          <w:numId w:val="11"/>
        </w:numPr>
        <w:ind w:left="720"/>
      </w:pPr>
      <w:r w:rsidRPr="00124495">
        <w:lastRenderedPageBreak/>
        <w:t xml:space="preserve">Improve and in some instances repair damaged community-police relations and trust, especially among </w:t>
      </w:r>
      <w:proofErr w:type="gramStart"/>
      <w:r w:rsidRPr="00124495">
        <w:t xml:space="preserve">communities </w:t>
      </w:r>
      <w:r w:rsidR="00124495" w:rsidRPr="00124495">
        <w:t xml:space="preserve"> </w:t>
      </w:r>
      <w:r w:rsidRPr="00124495">
        <w:t>of</w:t>
      </w:r>
      <w:proofErr w:type="gramEnd"/>
      <w:r w:rsidRPr="00124495">
        <w:t xml:space="preserve"> color and low-income people; </w:t>
      </w:r>
    </w:p>
    <w:p w14:paraId="7D6769B8" w14:textId="2CE86392" w:rsidR="00BB405C" w:rsidRDefault="00BB405C" w:rsidP="00A73861">
      <w:pPr>
        <w:pStyle w:val="ListParagraph"/>
        <w:numPr>
          <w:ilvl w:val="0"/>
          <w:numId w:val="11"/>
        </w:numPr>
        <w:ind w:left="720"/>
      </w:pPr>
      <w:r w:rsidRPr="00124495">
        <w:t xml:space="preserve">Increase sensitivity and seek non-traditional responses to individuals who suffer from emotional disturbances </w:t>
      </w:r>
      <w:proofErr w:type="gramStart"/>
      <w:r w:rsidRPr="00124495">
        <w:t xml:space="preserve">or </w:t>
      </w:r>
      <w:r w:rsidR="00124495" w:rsidRPr="00124495">
        <w:t xml:space="preserve"> </w:t>
      </w:r>
      <w:r w:rsidRPr="00124495">
        <w:t>alcohol</w:t>
      </w:r>
      <w:proofErr w:type="gramEnd"/>
      <w:r w:rsidRPr="00124495">
        <w:t xml:space="preserve"> and drug abuse, individuals from marginalized communities, and juveniles; </w:t>
      </w:r>
    </w:p>
    <w:p w14:paraId="2282CB0F" w14:textId="0952F810" w:rsidR="00BB405C" w:rsidRPr="009079E9" w:rsidRDefault="00BB405C" w:rsidP="00A73861">
      <w:pPr>
        <w:pStyle w:val="ListParagraph"/>
        <w:numPr>
          <w:ilvl w:val="0"/>
          <w:numId w:val="11"/>
        </w:numPr>
        <w:ind w:left="720"/>
        <w:rPr>
          <w:b/>
          <w:bCs/>
        </w:rPr>
      </w:pPr>
      <w:r w:rsidRPr="00124495">
        <w:t xml:space="preserve">Minimize the risks of avoidable uses of police force, including deadly force, </w:t>
      </w:r>
      <w:proofErr w:type="gramStart"/>
      <w:r w:rsidRPr="00124495">
        <w:t>by:</w:t>
      </w:r>
      <w:proofErr w:type="gramEnd"/>
      <w:r w:rsidRPr="00124495">
        <w:t xml:space="preserve"> a) instituting greater accountability, b)</w:t>
      </w:r>
      <w:r w:rsidR="00124495" w:rsidRPr="00124495">
        <w:t xml:space="preserve"> </w:t>
      </w:r>
      <w:r w:rsidRPr="00124495">
        <w:t xml:space="preserve">instituting systems for non-blaming learning from critical incidents, c) tightening standards and training on permissible uses of force, and </w:t>
      </w:r>
      <w:r w:rsidRPr="009079E9">
        <w:rPr>
          <w:b/>
          <w:bCs/>
        </w:rPr>
        <w:t xml:space="preserve">d) incorporating an emphasis on de-escalation throughout MPD’s Standard Operating Procedures (SOPs) and training. </w:t>
      </w:r>
    </w:p>
    <w:p w14:paraId="1A37548D" w14:textId="77777777" w:rsidR="0015740F" w:rsidRPr="009079E9" w:rsidRDefault="0015740F" w:rsidP="00C702C3">
      <w:pPr>
        <w:rPr>
          <w:b/>
          <w:bCs/>
        </w:rPr>
      </w:pPr>
    </w:p>
    <w:p w14:paraId="341175F0" w14:textId="3D673F8C" w:rsidR="000B2981" w:rsidRDefault="00AA6E50" w:rsidP="00C702C3">
      <w:r w:rsidRPr="007D621C">
        <w:rPr>
          <w:u w:val="single"/>
        </w:rPr>
        <w:t>Recommendation #38:</w:t>
      </w:r>
      <w:r w:rsidRPr="00AA6E50">
        <w:t xml:space="preserve"> </w:t>
      </w:r>
      <w:r w:rsidR="0015740F">
        <w:t xml:space="preserve"> </w:t>
      </w:r>
      <w:r w:rsidRPr="00AA6E50">
        <w:t xml:space="preserve">MPD should implement the Special Community/Police Task Force Recommendation to explore Scotland’s de-escalation methods and the United Kingdom’s national decision-making model for </w:t>
      </w:r>
      <w:proofErr w:type="gramStart"/>
      <w:r w:rsidRPr="00AA6E50">
        <w:t>police, and</w:t>
      </w:r>
      <w:proofErr w:type="gramEnd"/>
      <w:r w:rsidRPr="00AA6E50">
        <w:t xml:space="preserve"> adapt these concepts productively to its own policing challenges. [OIR Report #26] </w:t>
      </w:r>
    </w:p>
    <w:p w14:paraId="72B4FE20" w14:textId="608D9EC9" w:rsidR="00F834DE" w:rsidRDefault="00F834DE" w:rsidP="00C702C3">
      <w:pPr>
        <w:ind w:left="720"/>
      </w:pPr>
      <w:r w:rsidRPr="00FF6F6A">
        <w:rPr>
          <w:b/>
          <w:bCs/>
        </w:rPr>
        <w:t>Responsible Agency:</w:t>
      </w:r>
      <w:r>
        <w:t xml:space="preserve"> </w:t>
      </w:r>
      <w:r w:rsidR="000B2981">
        <w:t>MPD</w:t>
      </w:r>
    </w:p>
    <w:p w14:paraId="5A72BAC4" w14:textId="14C8012D" w:rsidR="000B2981" w:rsidRPr="00135AC1" w:rsidRDefault="00F834DE" w:rsidP="00C702C3">
      <w:pPr>
        <w:ind w:left="720"/>
      </w:pPr>
      <w:r w:rsidRPr="00FF6F6A">
        <w:rPr>
          <w:b/>
          <w:bCs/>
        </w:rPr>
        <w:t>Fiscal Impact:</w:t>
      </w:r>
      <w:r>
        <w:t xml:space="preserve"> </w:t>
      </w:r>
      <w:r w:rsidR="000B2981" w:rsidRPr="00135AC1">
        <w:t xml:space="preserve">$130,000 (annual salary &amp; benefits for Sergeant position) </w:t>
      </w:r>
    </w:p>
    <w:p w14:paraId="591AEF30" w14:textId="57E1D8DD" w:rsidR="00F834DE" w:rsidRDefault="00F834DE" w:rsidP="00C702C3">
      <w:pPr>
        <w:ind w:left="720"/>
      </w:pPr>
      <w:r w:rsidRPr="00FF6F6A">
        <w:rPr>
          <w:b/>
          <w:bCs/>
        </w:rPr>
        <w:t>Priority</w:t>
      </w:r>
      <w:r w:rsidR="00C6244D" w:rsidRPr="00FF6F6A">
        <w:rPr>
          <w:b/>
          <w:bCs/>
        </w:rPr>
        <w:t>:</w:t>
      </w:r>
      <w:r w:rsidR="00C6244D">
        <w:t xml:space="preserve"> </w:t>
      </w:r>
      <w:r w:rsidR="000B2981">
        <w:t>Low</w:t>
      </w:r>
    </w:p>
    <w:p w14:paraId="5E546747" w14:textId="0444DAE1" w:rsidR="000B2981" w:rsidRPr="000B2981" w:rsidRDefault="00F834DE" w:rsidP="00C702C3">
      <w:pPr>
        <w:ind w:left="720"/>
      </w:pPr>
      <w:r w:rsidRPr="00FF6F6A">
        <w:rPr>
          <w:b/>
          <w:bCs/>
        </w:rPr>
        <w:t>Status/Comments</w:t>
      </w:r>
      <w:r w:rsidR="00C6244D" w:rsidRPr="00FF6F6A">
        <w:rPr>
          <w:b/>
          <w:bCs/>
        </w:rPr>
        <w:t>:</w:t>
      </w:r>
      <w:r w:rsidR="00C6244D">
        <w:t xml:space="preserve"> </w:t>
      </w:r>
      <w:r w:rsidR="000B2981" w:rsidRPr="000B2981">
        <w:t xml:space="preserve">MPD conducts a number of audit processes to ensure accountability and compliance with SOP/Code of Conduct. As indicated in the Ad Hoc Committee report, MPD supports this concept; however additional supervisor staffing will be required to implement it in a meaningful way. </w:t>
      </w:r>
    </w:p>
    <w:p w14:paraId="72B2AFB9" w14:textId="670AFBE3" w:rsidR="00F834DE" w:rsidRDefault="00F834DE" w:rsidP="00C702C3"/>
    <w:p w14:paraId="25F1ED77" w14:textId="2EC37562" w:rsidR="00EC63E0" w:rsidRDefault="001E0D74" w:rsidP="00C702C3">
      <w:r w:rsidRPr="007D621C">
        <w:rPr>
          <w:u w:val="single"/>
        </w:rPr>
        <w:t>Recommendation #78:</w:t>
      </w:r>
      <w:r w:rsidRPr="001E0D74">
        <w:t xml:space="preserve"> </w:t>
      </w:r>
      <w:r w:rsidR="0015740F">
        <w:t xml:space="preserve"> </w:t>
      </w:r>
      <w:r w:rsidRPr="001E0D74">
        <w:t xml:space="preserve">MPD should cross-train patrol tactics and force instructors to also run and debrief mental health crisis scenarios to strengthen the Department’s message about the importance of de-escalation in crisis situations, even in those scenarios when officers also need to consider force options. [OIR Report #63] </w:t>
      </w:r>
    </w:p>
    <w:p w14:paraId="5D2148DC" w14:textId="77877645" w:rsidR="00C6244D" w:rsidRDefault="00C6244D" w:rsidP="00C702C3">
      <w:pPr>
        <w:ind w:firstLine="720"/>
      </w:pPr>
      <w:r w:rsidRPr="00C6244D">
        <w:rPr>
          <w:b/>
          <w:bCs/>
        </w:rPr>
        <w:t>Responsible Agency:</w:t>
      </w:r>
      <w:r>
        <w:t xml:space="preserve"> </w:t>
      </w:r>
      <w:r w:rsidR="00EC63E0">
        <w:t>MPD</w:t>
      </w:r>
    </w:p>
    <w:p w14:paraId="60F5072C" w14:textId="304015C0" w:rsidR="00C6244D" w:rsidRDefault="00C6244D" w:rsidP="00C702C3">
      <w:r>
        <w:tab/>
      </w:r>
      <w:r w:rsidRPr="00C6244D">
        <w:rPr>
          <w:b/>
          <w:bCs/>
        </w:rPr>
        <w:t>Fiscal Impact:</w:t>
      </w:r>
      <w:r>
        <w:t xml:space="preserve"> </w:t>
      </w:r>
      <w:r w:rsidR="00EC63E0">
        <w:t>Staff Time</w:t>
      </w:r>
    </w:p>
    <w:p w14:paraId="3321085D" w14:textId="116B75F4" w:rsidR="00C6244D" w:rsidRDefault="00C6244D" w:rsidP="00C702C3">
      <w:r>
        <w:tab/>
      </w:r>
      <w:r w:rsidRPr="00C6244D">
        <w:rPr>
          <w:b/>
          <w:bCs/>
        </w:rPr>
        <w:t>Priority:</w:t>
      </w:r>
      <w:r>
        <w:t xml:space="preserve"> </w:t>
      </w:r>
      <w:r w:rsidR="005364FC">
        <w:t>Addressed/Ongoing</w:t>
      </w:r>
    </w:p>
    <w:p w14:paraId="0CEC4FFF" w14:textId="18D54FDC" w:rsidR="007D64A3" w:rsidRPr="007D64A3" w:rsidRDefault="00C6244D" w:rsidP="00C702C3">
      <w:pPr>
        <w:ind w:left="720"/>
      </w:pPr>
      <w:r w:rsidRPr="00C6244D">
        <w:rPr>
          <w:b/>
          <w:bCs/>
        </w:rPr>
        <w:t>Status/Comments:</w:t>
      </w:r>
      <w:r>
        <w:t xml:space="preserve"> </w:t>
      </w:r>
      <w:r w:rsidR="007D64A3" w:rsidRPr="007D64A3">
        <w:t xml:space="preserve">MPD is committed to this principle, and de-escalation is incorporated into a variety of training topics. </w:t>
      </w:r>
    </w:p>
    <w:p w14:paraId="7072C75D" w14:textId="77777777" w:rsidR="0015740F" w:rsidRDefault="0015740F" w:rsidP="00C702C3"/>
    <w:p w14:paraId="536572EB" w14:textId="6C2B88B4" w:rsidR="001D1684" w:rsidRDefault="001D1684" w:rsidP="00C702C3">
      <w:r w:rsidRPr="007D621C">
        <w:rPr>
          <w:u w:val="single"/>
        </w:rPr>
        <w:t>Recommendation #79:</w:t>
      </w:r>
      <w:r w:rsidRPr="001D1684">
        <w:t xml:space="preserve"> City of Madison should contract with </w:t>
      </w:r>
      <w:proofErr w:type="spellStart"/>
      <w:r w:rsidRPr="001D1684">
        <w:t>ProTraining</w:t>
      </w:r>
      <w:proofErr w:type="spellEnd"/>
      <w:r w:rsidRPr="001D1684">
        <w:t xml:space="preserve"> to provide their full training program for all officers. [PWG #2] </w:t>
      </w:r>
    </w:p>
    <w:p w14:paraId="6C9D2AEF" w14:textId="0779B609" w:rsidR="00C6244D" w:rsidRDefault="00C6244D" w:rsidP="00C702C3">
      <w:r>
        <w:tab/>
      </w:r>
      <w:r w:rsidRPr="00C6244D">
        <w:rPr>
          <w:b/>
          <w:bCs/>
        </w:rPr>
        <w:t>Responsible Agency:</w:t>
      </w:r>
      <w:r>
        <w:t xml:space="preserve"> </w:t>
      </w:r>
      <w:r w:rsidR="00135AC1">
        <w:t>MPD</w:t>
      </w:r>
    </w:p>
    <w:p w14:paraId="6484F7AD" w14:textId="7CFA7C61" w:rsidR="00C6244D" w:rsidRDefault="00C6244D" w:rsidP="00C702C3">
      <w:r>
        <w:tab/>
      </w:r>
      <w:r w:rsidRPr="00C6244D">
        <w:rPr>
          <w:b/>
          <w:bCs/>
        </w:rPr>
        <w:t>Fiscal Impact:</w:t>
      </w:r>
      <w:r>
        <w:t xml:space="preserve"> </w:t>
      </w:r>
      <w:r w:rsidR="00135AC1">
        <w:t>$65,000</w:t>
      </w:r>
    </w:p>
    <w:p w14:paraId="4167C180" w14:textId="77777777" w:rsidR="00222159" w:rsidRDefault="00C6244D" w:rsidP="00C702C3">
      <w:r>
        <w:tab/>
      </w:r>
      <w:r w:rsidRPr="00C6244D">
        <w:rPr>
          <w:b/>
          <w:bCs/>
        </w:rPr>
        <w:t>Priority:</w:t>
      </w:r>
      <w:r>
        <w:t xml:space="preserve"> </w:t>
      </w:r>
      <w:r w:rsidR="00135AC1">
        <w:t>Low</w:t>
      </w:r>
    </w:p>
    <w:p w14:paraId="5D2842F2" w14:textId="1C028D6D" w:rsidR="00C6244D" w:rsidRPr="001D1684" w:rsidRDefault="00C6244D" w:rsidP="00C702C3">
      <w:pPr>
        <w:ind w:left="720"/>
      </w:pPr>
      <w:r w:rsidRPr="00C6244D">
        <w:rPr>
          <w:b/>
          <w:bCs/>
        </w:rPr>
        <w:t>Status/Comments:</w:t>
      </w:r>
      <w:r>
        <w:t xml:space="preserve"> </w:t>
      </w:r>
      <w:r w:rsidR="00222159" w:rsidRPr="00222159">
        <w:t xml:space="preserve">MPD requested funding in the 2020 budget to support providing this training to all officers. The request was </w:t>
      </w:r>
      <w:proofErr w:type="gramStart"/>
      <w:r w:rsidR="00222159" w:rsidRPr="00222159">
        <w:t>approved</w:t>
      </w:r>
      <w:proofErr w:type="gramEnd"/>
      <w:r w:rsidR="00222159" w:rsidRPr="00222159">
        <w:t xml:space="preserve"> and the funding was included in MPD’s 2020 budget. However, following through with the training will not be possible due to the COVID-19 pandemic (given logistic challenges of putting on this type of training and the need to identify spending cuts to address the City’s budget crisis). </w:t>
      </w:r>
    </w:p>
    <w:p w14:paraId="72457BD3" w14:textId="77777777" w:rsidR="0015740F" w:rsidRDefault="0015740F" w:rsidP="00C702C3"/>
    <w:p w14:paraId="36BC98FB" w14:textId="30ABB04F" w:rsidR="00692A6C" w:rsidRDefault="00692A6C" w:rsidP="00C702C3">
      <w:r w:rsidRPr="007D621C">
        <w:rPr>
          <w:u w:val="single"/>
        </w:rPr>
        <w:t>Recommendation #98:</w:t>
      </w:r>
      <w:r>
        <w:t xml:space="preserve"> MPD should adopt policy requiring a supervisor to evaluate whether each use of force was within policy as well as compliance with any other policies implicated, such as the foot pursuit or de-escalation policies, with a supporting analytical narrative that also demonstrates a holistic review of all the circumstances surrounding the use of force. [OIR Report #80] </w:t>
      </w:r>
    </w:p>
    <w:p w14:paraId="2FBE0060" w14:textId="7036E18C" w:rsidR="00C6244D" w:rsidRDefault="00C6244D" w:rsidP="00C702C3">
      <w:r>
        <w:tab/>
      </w:r>
      <w:r w:rsidRPr="00C6244D">
        <w:rPr>
          <w:b/>
          <w:bCs/>
        </w:rPr>
        <w:t>Responsible Agency:</w:t>
      </w:r>
      <w:r>
        <w:t xml:space="preserve"> </w:t>
      </w:r>
      <w:r w:rsidR="00030C7F">
        <w:t>MPD</w:t>
      </w:r>
    </w:p>
    <w:p w14:paraId="2721215E" w14:textId="6629D7A6" w:rsidR="00C6244D" w:rsidRDefault="00C6244D" w:rsidP="00C702C3">
      <w:r>
        <w:tab/>
      </w:r>
      <w:r w:rsidRPr="00C6244D">
        <w:rPr>
          <w:b/>
          <w:bCs/>
        </w:rPr>
        <w:t>Fiscal Impact:</w:t>
      </w:r>
      <w:r>
        <w:t xml:space="preserve"> </w:t>
      </w:r>
      <w:r w:rsidR="00030C7F">
        <w:t>Staff Time</w:t>
      </w:r>
    </w:p>
    <w:p w14:paraId="363FE854" w14:textId="77777777" w:rsidR="00030C7F" w:rsidRDefault="00C6244D" w:rsidP="00C702C3">
      <w:r>
        <w:tab/>
      </w:r>
      <w:r w:rsidRPr="00C6244D">
        <w:rPr>
          <w:b/>
          <w:bCs/>
        </w:rPr>
        <w:t>Priority:</w:t>
      </w:r>
      <w:r>
        <w:t xml:space="preserve"> </w:t>
      </w:r>
      <w:r w:rsidR="00030C7F">
        <w:t>Addressed/Ongoing</w:t>
      </w:r>
    </w:p>
    <w:p w14:paraId="5D9FE648" w14:textId="16ECB8E2" w:rsidR="00B12183" w:rsidRPr="00B12183" w:rsidRDefault="00C6244D" w:rsidP="00C702C3">
      <w:pPr>
        <w:ind w:left="720"/>
      </w:pPr>
      <w:r w:rsidRPr="00C6244D">
        <w:rPr>
          <w:b/>
          <w:bCs/>
        </w:rPr>
        <w:t>Status/Comments:</w:t>
      </w:r>
      <w:r>
        <w:t xml:space="preserve"> </w:t>
      </w:r>
      <w:r w:rsidR="00B12183" w:rsidRPr="00B12183">
        <w:t xml:space="preserve">Department SOP has been amended to address this recommendation. The revised SOP outlines a variety of factors for the MPD use of force coordinator to consider when reviewing recordable force incidents. </w:t>
      </w:r>
    </w:p>
    <w:p w14:paraId="5A5231FE" w14:textId="77777777" w:rsidR="00B12183" w:rsidRPr="00B12183" w:rsidRDefault="00B12183" w:rsidP="00C702C3">
      <w:pPr>
        <w:ind w:firstLine="720"/>
      </w:pPr>
      <w:r w:rsidRPr="00B12183">
        <w:rPr>
          <w:color w:val="0560BF"/>
        </w:rPr>
        <w:t xml:space="preserve">https://www.cityofmadison.com/police/documents/sop/UseOfForceData.pdf </w:t>
      </w:r>
    </w:p>
    <w:p w14:paraId="3DE45977" w14:textId="1E54D550" w:rsidR="00C6244D" w:rsidRDefault="00C6244D" w:rsidP="00C702C3"/>
    <w:p w14:paraId="0CD04D32" w14:textId="7C490929" w:rsidR="000C2DDA" w:rsidRDefault="00096EA1" w:rsidP="00C702C3">
      <w:r w:rsidRPr="007D621C">
        <w:rPr>
          <w:u w:val="single"/>
        </w:rPr>
        <w:t>Recommendation #101:</w:t>
      </w:r>
      <w:r w:rsidR="0015740F">
        <w:rPr>
          <w:color w:val="4270C1"/>
          <w:sz w:val="28"/>
          <w:szCs w:val="28"/>
        </w:rPr>
        <w:t xml:space="preserve"> </w:t>
      </w:r>
      <w:r w:rsidRPr="00810C26">
        <w:rPr>
          <w:color w:val="4270C1"/>
          <w:sz w:val="28"/>
          <w:szCs w:val="28"/>
        </w:rPr>
        <w:t xml:space="preserve"> </w:t>
      </w:r>
      <w:r w:rsidR="000C2DDA" w:rsidRPr="000C2DDA">
        <w:t xml:space="preserve">MPD should identify and publicly commend officers who practice de-escalation techniques and problem-oriented policing. [OIR Report #83] </w:t>
      </w:r>
    </w:p>
    <w:p w14:paraId="014C29BA" w14:textId="4284E8B2" w:rsidR="00C6244D" w:rsidRDefault="00C6244D" w:rsidP="00C702C3">
      <w:r>
        <w:tab/>
      </w:r>
      <w:r w:rsidRPr="00C6244D">
        <w:rPr>
          <w:b/>
          <w:bCs/>
        </w:rPr>
        <w:t>Responsible Agency:</w:t>
      </w:r>
      <w:r>
        <w:t xml:space="preserve"> </w:t>
      </w:r>
      <w:r w:rsidR="00B12183">
        <w:t>MPD</w:t>
      </w:r>
    </w:p>
    <w:p w14:paraId="61E96D7B" w14:textId="744E527B" w:rsidR="00C6244D" w:rsidRDefault="00C6244D" w:rsidP="00C702C3">
      <w:r>
        <w:tab/>
      </w:r>
      <w:r w:rsidRPr="00C6244D">
        <w:rPr>
          <w:b/>
          <w:bCs/>
        </w:rPr>
        <w:t>Fiscal Impact:</w:t>
      </w:r>
      <w:r>
        <w:t xml:space="preserve"> </w:t>
      </w:r>
      <w:r w:rsidR="00B12183">
        <w:t>None</w:t>
      </w:r>
    </w:p>
    <w:p w14:paraId="22AECFA3" w14:textId="77777777" w:rsidR="00405251" w:rsidRDefault="00C6244D" w:rsidP="00405251">
      <w:r>
        <w:lastRenderedPageBreak/>
        <w:tab/>
      </w:r>
      <w:r w:rsidRPr="00C6244D">
        <w:rPr>
          <w:b/>
          <w:bCs/>
        </w:rPr>
        <w:t>Priority:</w:t>
      </w:r>
      <w:r>
        <w:t xml:space="preserve"> </w:t>
      </w:r>
      <w:r w:rsidR="00B12183">
        <w:t>Addressed/Ongoing</w:t>
      </w:r>
    </w:p>
    <w:p w14:paraId="238F24AB" w14:textId="24A27A01" w:rsidR="009079E9" w:rsidRDefault="00C6244D" w:rsidP="00405251">
      <w:pPr>
        <w:rPr>
          <w:rFonts w:ascii="Calibri" w:hAnsi="Calibri"/>
          <w:sz w:val="20"/>
          <w:szCs w:val="20"/>
        </w:rPr>
      </w:pPr>
      <w:r>
        <w:tab/>
      </w:r>
      <w:r w:rsidRPr="00C6244D">
        <w:rPr>
          <w:b/>
          <w:bCs/>
        </w:rPr>
        <w:t>Status/Comments:</w:t>
      </w:r>
      <w:r>
        <w:t xml:space="preserve"> </w:t>
      </w:r>
      <w:r w:rsidR="00313386" w:rsidRPr="00313386">
        <w:t>MPD is committed to this and makes regular efforts to publicize this work</w:t>
      </w:r>
      <w:r w:rsidR="00313386" w:rsidRPr="00313386">
        <w:rPr>
          <w:rFonts w:ascii="Calibri" w:hAnsi="Calibri"/>
          <w:sz w:val="20"/>
          <w:szCs w:val="20"/>
        </w:rPr>
        <w:t>.</w:t>
      </w:r>
    </w:p>
    <w:p w14:paraId="082F2B65" w14:textId="14A0698E" w:rsidR="00A73861" w:rsidRDefault="00A73861" w:rsidP="00405251">
      <w:pPr>
        <w:rPr>
          <w:rFonts w:ascii="Calibri" w:hAnsi="Calibri"/>
          <w:sz w:val="20"/>
          <w:szCs w:val="20"/>
        </w:rPr>
      </w:pPr>
    </w:p>
    <w:p w14:paraId="68FE3856" w14:textId="6F973732" w:rsidR="00A73861" w:rsidRDefault="00A73861" w:rsidP="00A73861">
      <w:pPr>
        <w:rPr>
          <w:color w:val="70AD47" w:themeColor="accent6"/>
        </w:rPr>
      </w:pPr>
      <w:r w:rsidRPr="00A73861">
        <w:rPr>
          <w:color w:val="70AD47" w:themeColor="accent6"/>
          <w:u w:val="single"/>
        </w:rPr>
        <w:t>OIR Report #109</w:t>
      </w:r>
      <w:r w:rsidRPr="00A73861">
        <w:rPr>
          <w:color w:val="70AD47" w:themeColor="accent6"/>
        </w:rPr>
        <w:t xml:space="preserve"> - </w:t>
      </w:r>
      <w:r w:rsidRPr="00A73861">
        <w:rPr>
          <w:color w:val="70AD47" w:themeColor="accent6"/>
        </w:rPr>
        <w:t>MPD should incorporate the following precautionary principles into its Use of Force SOPs and</w:t>
      </w:r>
      <w:r w:rsidRPr="00A73861">
        <w:rPr>
          <w:color w:val="70AD47" w:themeColor="accent6"/>
        </w:rPr>
        <w:t xml:space="preserve"> </w:t>
      </w:r>
      <w:r w:rsidRPr="00A73861">
        <w:rPr>
          <w:color w:val="70AD47" w:themeColor="accent6"/>
        </w:rPr>
        <w:t xml:space="preserve">MPD officers should be trained </w:t>
      </w:r>
      <w:proofErr w:type="gramStart"/>
      <w:r w:rsidRPr="00A73861">
        <w:rPr>
          <w:color w:val="70AD47" w:themeColor="accent6"/>
        </w:rPr>
        <w:t>accordingly:…</w:t>
      </w:r>
      <w:proofErr w:type="gramEnd"/>
    </w:p>
    <w:p w14:paraId="632981CF" w14:textId="77777777" w:rsidR="00A73861" w:rsidRPr="00A73861" w:rsidRDefault="00A73861" w:rsidP="00A73861">
      <w:pPr>
        <w:rPr>
          <w:color w:val="70AD47" w:themeColor="accent6"/>
        </w:rPr>
      </w:pPr>
      <w:r w:rsidRPr="00A73861">
        <w:rPr>
          <w:color w:val="70AD47" w:themeColor="accent6"/>
        </w:rPr>
        <w:t xml:space="preserve">• </w:t>
      </w:r>
      <w:r w:rsidRPr="00A73861">
        <w:rPr>
          <w:i/>
          <w:iCs/>
          <w:color w:val="70AD47" w:themeColor="accent6"/>
        </w:rPr>
        <w:t>Necessity</w:t>
      </w:r>
      <w:r w:rsidRPr="00A73861">
        <w:rPr>
          <w:color w:val="70AD47" w:themeColor="accent6"/>
        </w:rPr>
        <w:t>: Deadly force should only be used as a last resort. The necessity to use deadly force arises when all other available means of preventing immediate and grave danger to officers or other persons have failed or would be likely to fail.</w:t>
      </w:r>
      <w:r w:rsidRPr="00A73861">
        <w:rPr>
          <w:color w:val="70AD47" w:themeColor="accent6"/>
        </w:rPr>
        <w:br/>
        <w:t xml:space="preserve">• </w:t>
      </w:r>
      <w:r w:rsidRPr="00A73861">
        <w:rPr>
          <w:i/>
          <w:iCs/>
          <w:color w:val="70AD47" w:themeColor="accent6"/>
        </w:rPr>
        <w:t>Proportionality</w:t>
      </w:r>
      <w:r w:rsidRPr="00A73861">
        <w:rPr>
          <w:color w:val="70AD47" w:themeColor="accent6"/>
        </w:rPr>
        <w:t xml:space="preserve">: When force is needed, the force used shall be in proportion to the threat posed. Department members will use only the force that is proportional to the threat, actions, and level of resistance offered by a subject. Proportionality involves officers: (1) using only the level of force necessary to mitigate the threat and safely achieve lawful objectives; (2) considering, if appropriate, alternate force options that are less likely to result in injury but will allow officers to achieve lawful objectives; and (3) considering the appropriateness of officers’ actions. Proportional force does not require officers to use the same type or amount of force as the subject. The concept of proportionality does not mean that officers, at the moment they have determined that a particular use of force is necessary and appropriate to mitigate a threat, should stop and consider how their actions will be viewed by others. Rather, officers should begin considering what might be appropriate and proportional as they approach an incident, and they should keep this consideration in their minds as they are assessing the situation and deciding how to respond. Proportionality also considers the nature and severity of the underlying events. </w:t>
      </w:r>
    </w:p>
    <w:p w14:paraId="4A65CEFF" w14:textId="77777777" w:rsidR="00A73861" w:rsidRPr="00A73861" w:rsidRDefault="00A73861" w:rsidP="00A73861">
      <w:pPr>
        <w:rPr>
          <w:color w:val="70AD47" w:themeColor="accent6"/>
        </w:rPr>
      </w:pPr>
      <w:r w:rsidRPr="00A73861">
        <w:rPr>
          <w:color w:val="70AD47" w:themeColor="accent6"/>
        </w:rPr>
        <w:t xml:space="preserve">• </w:t>
      </w:r>
      <w:r w:rsidRPr="00A73861">
        <w:rPr>
          <w:i/>
          <w:iCs/>
          <w:color w:val="70AD47" w:themeColor="accent6"/>
        </w:rPr>
        <w:t>Reassessment</w:t>
      </w:r>
      <w:r w:rsidRPr="00A73861">
        <w:rPr>
          <w:color w:val="70AD47" w:themeColor="accent6"/>
        </w:rPr>
        <w:t>: Officers shall reassess the situation after each discharge of their firearm.</w:t>
      </w:r>
      <w:r w:rsidRPr="00A73861">
        <w:rPr>
          <w:color w:val="70AD47" w:themeColor="accent6"/>
        </w:rPr>
        <w:br/>
        <w:t xml:space="preserve">• </w:t>
      </w:r>
      <w:r w:rsidRPr="00A73861">
        <w:rPr>
          <w:i/>
          <w:iCs/>
          <w:color w:val="70AD47" w:themeColor="accent6"/>
        </w:rPr>
        <w:t>Totality of officer conduct</w:t>
      </w:r>
      <w:r w:rsidRPr="00A73861">
        <w:rPr>
          <w:color w:val="70AD47" w:themeColor="accent6"/>
        </w:rPr>
        <w:t>: The reasonableness of an officer’s use of force includes consideration of the officer’s tactical conduct and decisions leading up to the use of force. Police officers shall ensure their actions do not precipitate the use of deadly force by placing themselves or others in jeopardy by taking unnecessary, overly aggressive, or improper actions. It is often a tactically superior police procedure to withdraw, take cover or reposition, rather than the immediate use of force.</w:t>
      </w:r>
      <w:r w:rsidRPr="00A73861">
        <w:rPr>
          <w:color w:val="70AD47" w:themeColor="accent6"/>
        </w:rPr>
        <w:br/>
        <w:t xml:space="preserve">• </w:t>
      </w:r>
      <w:r w:rsidRPr="00A73861">
        <w:rPr>
          <w:i/>
          <w:iCs/>
          <w:color w:val="70AD47" w:themeColor="accent6"/>
        </w:rPr>
        <w:t>Immediate threat</w:t>
      </w:r>
      <w:r w:rsidRPr="00A73861">
        <w:rPr>
          <w:color w:val="70AD47" w:themeColor="accent6"/>
        </w:rPr>
        <w:t xml:space="preserve">: Deadly force is only authorized if the threat is immediate. A threshold of “immediate threat” reflects language in United States Supreme Court decisions. The latest model use of force policy published by the International Association of Chiefs of Police eliminates the term “imminent.” [PWG #5] </w:t>
      </w:r>
    </w:p>
    <w:p w14:paraId="41BCD459" w14:textId="43C3DF78" w:rsidR="00A73861" w:rsidRDefault="00A73861" w:rsidP="00A73861">
      <w:pPr>
        <w:rPr>
          <w:color w:val="70AD47" w:themeColor="accent6"/>
        </w:rPr>
      </w:pPr>
      <w:r>
        <w:rPr>
          <w:color w:val="70AD47" w:themeColor="accent6"/>
        </w:rPr>
        <w:tab/>
      </w:r>
      <w:r w:rsidRPr="00A73861">
        <w:rPr>
          <w:b/>
          <w:bCs/>
          <w:color w:val="70AD47" w:themeColor="accent6"/>
        </w:rPr>
        <w:t>Responsible Agency:</w:t>
      </w:r>
      <w:r>
        <w:rPr>
          <w:color w:val="70AD47" w:themeColor="accent6"/>
        </w:rPr>
        <w:t xml:space="preserve"> MPD</w:t>
      </w:r>
    </w:p>
    <w:p w14:paraId="14734EBD" w14:textId="60FA418F" w:rsidR="00A73861" w:rsidRDefault="00A73861" w:rsidP="00A73861">
      <w:pPr>
        <w:rPr>
          <w:color w:val="70AD47" w:themeColor="accent6"/>
        </w:rPr>
      </w:pPr>
      <w:r>
        <w:rPr>
          <w:color w:val="70AD47" w:themeColor="accent6"/>
        </w:rPr>
        <w:tab/>
      </w:r>
      <w:r w:rsidRPr="00A73861">
        <w:rPr>
          <w:b/>
          <w:bCs/>
          <w:color w:val="70AD47" w:themeColor="accent6"/>
        </w:rPr>
        <w:t>Fiscal Impact:</w:t>
      </w:r>
      <w:r>
        <w:rPr>
          <w:color w:val="70AD47" w:themeColor="accent6"/>
        </w:rPr>
        <w:t xml:space="preserve"> Staff Time</w:t>
      </w:r>
    </w:p>
    <w:p w14:paraId="777E002A" w14:textId="2C32DCFB" w:rsidR="00A73861" w:rsidRDefault="00A73861" w:rsidP="00A73861">
      <w:pPr>
        <w:rPr>
          <w:color w:val="70AD47" w:themeColor="accent6"/>
        </w:rPr>
      </w:pPr>
      <w:r>
        <w:rPr>
          <w:color w:val="70AD47" w:themeColor="accent6"/>
        </w:rPr>
        <w:tab/>
      </w:r>
      <w:r w:rsidRPr="00A73861">
        <w:rPr>
          <w:b/>
          <w:bCs/>
          <w:color w:val="70AD47" w:themeColor="accent6"/>
        </w:rPr>
        <w:t>Priority:</w:t>
      </w:r>
      <w:r>
        <w:rPr>
          <w:color w:val="70AD47" w:themeColor="accent6"/>
        </w:rPr>
        <w:t xml:space="preserve"> High</w:t>
      </w:r>
    </w:p>
    <w:p w14:paraId="4AFB4FD6" w14:textId="7584F6E8" w:rsidR="00A73861" w:rsidRDefault="00A73861" w:rsidP="00A73861">
      <w:pPr>
        <w:ind w:left="720"/>
      </w:pPr>
      <w:r w:rsidRPr="00A73861">
        <w:rPr>
          <w:b/>
          <w:bCs/>
          <w:color w:val="70AD47" w:themeColor="accent6"/>
        </w:rPr>
        <w:t>Status/Comments:</w:t>
      </w:r>
      <w:r w:rsidRPr="00A73861">
        <w:rPr>
          <w:color w:val="70AD47" w:themeColor="accent6"/>
        </w:rPr>
        <w:t xml:space="preserve"> </w:t>
      </w:r>
      <w:r w:rsidRPr="00A73861">
        <w:rPr>
          <w:color w:val="70AD47" w:themeColor="accent6"/>
        </w:rPr>
        <w:t xml:space="preserve">Many of these concepts are already reflected in MPD policy. A more thorough review will take place to determine if additional SOP changes are appropriate. </w:t>
      </w:r>
    </w:p>
    <w:p w14:paraId="6FFB9666" w14:textId="26329C7C" w:rsidR="00A73861" w:rsidRDefault="00A73861" w:rsidP="00405251">
      <w:pPr>
        <w:rPr>
          <w:rFonts w:ascii="Calibri" w:hAnsi="Calibri"/>
          <w:sz w:val="20"/>
          <w:szCs w:val="20"/>
        </w:rPr>
      </w:pPr>
    </w:p>
    <w:p w14:paraId="0211CCD0" w14:textId="1EDA70A3" w:rsidR="00A73861" w:rsidRPr="00A73861" w:rsidRDefault="00A73861" w:rsidP="00A73861">
      <w:pPr>
        <w:rPr>
          <w:color w:val="70AD47" w:themeColor="accent6"/>
        </w:rPr>
      </w:pPr>
      <w:r w:rsidRPr="00A73861">
        <w:rPr>
          <w:color w:val="70AD47" w:themeColor="accent6"/>
          <w:u w:val="single"/>
        </w:rPr>
        <w:t>OIR Report #</w:t>
      </w:r>
      <w:r>
        <w:rPr>
          <w:color w:val="70AD47" w:themeColor="accent6"/>
          <w:u w:val="single"/>
        </w:rPr>
        <w:t>110</w:t>
      </w:r>
      <w:r w:rsidRPr="00A73861">
        <w:rPr>
          <w:color w:val="70AD47" w:themeColor="accent6"/>
        </w:rPr>
        <w:t xml:space="preserve"> - MPD should modify its use of force policies to more clearly instruct officers on the duty to</w:t>
      </w:r>
    </w:p>
    <w:p w14:paraId="7FEAF617" w14:textId="77777777" w:rsidR="00A73861" w:rsidRPr="00A73861" w:rsidRDefault="00A73861" w:rsidP="00A73861">
      <w:pPr>
        <w:rPr>
          <w:color w:val="70AD47" w:themeColor="accent6"/>
        </w:rPr>
      </w:pPr>
      <w:r w:rsidRPr="00A73861">
        <w:rPr>
          <w:color w:val="70AD47" w:themeColor="accent6"/>
        </w:rPr>
        <w:t>employ tactical alternatives to force, and to make clear the Department’s expectation that</w:t>
      </w:r>
    </w:p>
    <w:p w14:paraId="3980177C" w14:textId="5E33F8D7" w:rsidR="00A73861" w:rsidRDefault="00A73861" w:rsidP="00405251">
      <w:pPr>
        <w:rPr>
          <w:color w:val="70AD47" w:themeColor="accent6"/>
        </w:rPr>
      </w:pPr>
      <w:r w:rsidRPr="00A73861">
        <w:rPr>
          <w:color w:val="70AD47" w:themeColor="accent6"/>
        </w:rPr>
        <w:t>officer follow tactical principles of officer safety.</w:t>
      </w:r>
    </w:p>
    <w:p w14:paraId="0BB64FA7" w14:textId="13711827" w:rsidR="00A73861" w:rsidRDefault="00A73861" w:rsidP="00A73861">
      <w:pPr>
        <w:ind w:firstLine="720"/>
        <w:rPr>
          <w:color w:val="70AD47" w:themeColor="accent6"/>
        </w:rPr>
      </w:pPr>
      <w:r w:rsidRPr="00A73861">
        <w:rPr>
          <w:b/>
          <w:bCs/>
          <w:color w:val="70AD47" w:themeColor="accent6"/>
        </w:rPr>
        <w:t>Responsible Agency:</w:t>
      </w:r>
      <w:r>
        <w:rPr>
          <w:color w:val="70AD47" w:themeColor="accent6"/>
        </w:rPr>
        <w:t xml:space="preserve"> </w:t>
      </w:r>
      <w:r>
        <w:rPr>
          <w:color w:val="70AD47" w:themeColor="accent6"/>
        </w:rPr>
        <w:t>MPD</w:t>
      </w:r>
    </w:p>
    <w:p w14:paraId="6C1A7994" w14:textId="53941E1B" w:rsidR="00A73861" w:rsidRDefault="00A73861" w:rsidP="00A73861">
      <w:pPr>
        <w:rPr>
          <w:color w:val="70AD47" w:themeColor="accent6"/>
        </w:rPr>
      </w:pPr>
      <w:r>
        <w:rPr>
          <w:color w:val="70AD47" w:themeColor="accent6"/>
        </w:rPr>
        <w:tab/>
      </w:r>
      <w:r w:rsidRPr="00A73861">
        <w:rPr>
          <w:b/>
          <w:bCs/>
          <w:color w:val="70AD47" w:themeColor="accent6"/>
        </w:rPr>
        <w:t>Fiscal Impact:</w:t>
      </w:r>
      <w:r>
        <w:rPr>
          <w:color w:val="70AD47" w:themeColor="accent6"/>
        </w:rPr>
        <w:t xml:space="preserve"> </w:t>
      </w:r>
      <w:r>
        <w:rPr>
          <w:color w:val="70AD47" w:themeColor="accent6"/>
        </w:rPr>
        <w:t>Staff Time</w:t>
      </w:r>
    </w:p>
    <w:p w14:paraId="4EB720A5" w14:textId="15D7BA22" w:rsidR="00A73861" w:rsidRDefault="00A73861" w:rsidP="00A73861">
      <w:pPr>
        <w:rPr>
          <w:color w:val="70AD47" w:themeColor="accent6"/>
        </w:rPr>
      </w:pPr>
      <w:r>
        <w:rPr>
          <w:color w:val="70AD47" w:themeColor="accent6"/>
        </w:rPr>
        <w:tab/>
      </w:r>
      <w:r w:rsidRPr="00A73861">
        <w:rPr>
          <w:b/>
          <w:bCs/>
          <w:color w:val="70AD47" w:themeColor="accent6"/>
        </w:rPr>
        <w:t>Priority:</w:t>
      </w:r>
      <w:r>
        <w:rPr>
          <w:color w:val="70AD47" w:themeColor="accent6"/>
        </w:rPr>
        <w:t xml:space="preserve"> </w:t>
      </w:r>
      <w:r>
        <w:rPr>
          <w:color w:val="70AD47" w:themeColor="accent6"/>
        </w:rPr>
        <w:t>A/O</w:t>
      </w:r>
    </w:p>
    <w:p w14:paraId="23452B0B" w14:textId="4A846B0D" w:rsidR="00A73861" w:rsidRPr="00A73861" w:rsidRDefault="00A73861" w:rsidP="00A73861">
      <w:pPr>
        <w:ind w:left="720"/>
        <w:rPr>
          <w:color w:val="70AD47" w:themeColor="accent6"/>
        </w:rPr>
      </w:pPr>
      <w:r w:rsidRPr="00A73861">
        <w:rPr>
          <w:b/>
          <w:bCs/>
          <w:color w:val="70AD47" w:themeColor="accent6"/>
        </w:rPr>
        <w:t>Status/Comments:</w:t>
      </w:r>
      <w:r w:rsidRPr="00A73861">
        <w:rPr>
          <w:color w:val="70AD47" w:themeColor="accent6"/>
        </w:rPr>
        <w:t xml:space="preserve"> Department SOP has been amended to address this recommendation. The change was implemented in early 2019, and all MPD officers were provided training prior to implementation. </w:t>
      </w:r>
    </w:p>
    <w:p w14:paraId="2F90FDDE" w14:textId="77777777" w:rsidR="00A73861" w:rsidRPr="00A73861" w:rsidRDefault="00A73861" w:rsidP="00A73861">
      <w:pPr>
        <w:ind w:firstLine="720"/>
        <w:rPr>
          <w:color w:val="70AD47" w:themeColor="accent6"/>
        </w:rPr>
      </w:pPr>
      <w:r w:rsidRPr="00A73861">
        <w:rPr>
          <w:color w:val="70AD47" w:themeColor="accent6"/>
        </w:rPr>
        <w:t xml:space="preserve">https://www.cityofmadison.com/police/documents/sop/Deescalation.pdf </w:t>
      </w:r>
    </w:p>
    <w:p w14:paraId="0ADE42D3" w14:textId="68680251" w:rsidR="00A73861" w:rsidRPr="00A73861" w:rsidRDefault="00A73861" w:rsidP="00405251">
      <w:pPr>
        <w:rPr>
          <w:color w:val="70AD47" w:themeColor="accent6"/>
        </w:rPr>
      </w:pPr>
    </w:p>
    <w:p w14:paraId="109D7B9A" w14:textId="6CF146FB" w:rsidR="00A73861" w:rsidRDefault="00A73861" w:rsidP="00A73861">
      <w:pPr>
        <w:rPr>
          <w:color w:val="70AD47" w:themeColor="accent6"/>
        </w:rPr>
      </w:pPr>
      <w:r w:rsidRPr="00A73861">
        <w:rPr>
          <w:color w:val="70AD47" w:themeColor="accent6"/>
          <w:u w:val="single"/>
        </w:rPr>
        <w:t>Recommendation #124:</w:t>
      </w:r>
      <w:r w:rsidRPr="00A73861">
        <w:rPr>
          <w:color w:val="70AD47" w:themeColor="accent6"/>
        </w:rPr>
        <w:t xml:space="preserve"> </w:t>
      </w:r>
      <w:r w:rsidRPr="00A73861">
        <w:rPr>
          <w:color w:val="70AD47" w:themeColor="accent6"/>
        </w:rPr>
        <w:t>All of Fyfe’s Principles should be</w:t>
      </w:r>
      <w:r w:rsidRPr="00A73861">
        <w:rPr>
          <w:color w:val="70AD47" w:themeColor="accent6"/>
        </w:rPr>
        <w:t xml:space="preserve"> </w:t>
      </w:r>
      <w:r w:rsidRPr="00A73861">
        <w:rPr>
          <w:color w:val="70AD47" w:themeColor="accent6"/>
        </w:rPr>
        <w:t>incorporated into MPD’s “Response to Persons with Altered State of Mind” SOP.</w:t>
      </w:r>
    </w:p>
    <w:p w14:paraId="606F8ECD" w14:textId="14DBE174" w:rsidR="00A73861" w:rsidRDefault="00A73861" w:rsidP="00A73861">
      <w:pPr>
        <w:ind w:firstLine="720"/>
        <w:rPr>
          <w:color w:val="70AD47" w:themeColor="accent6"/>
        </w:rPr>
      </w:pPr>
      <w:r w:rsidRPr="00A73861">
        <w:rPr>
          <w:b/>
          <w:bCs/>
          <w:color w:val="70AD47" w:themeColor="accent6"/>
        </w:rPr>
        <w:t>Responsible Agency:</w:t>
      </w:r>
      <w:r>
        <w:rPr>
          <w:color w:val="70AD47" w:themeColor="accent6"/>
        </w:rPr>
        <w:t xml:space="preserve"> </w:t>
      </w:r>
      <w:r>
        <w:rPr>
          <w:color w:val="70AD47" w:themeColor="accent6"/>
        </w:rPr>
        <w:t>MPD</w:t>
      </w:r>
    </w:p>
    <w:p w14:paraId="32C63A72" w14:textId="29D1F095" w:rsidR="00A73861" w:rsidRDefault="00A73861" w:rsidP="00A73861">
      <w:pPr>
        <w:rPr>
          <w:color w:val="70AD47" w:themeColor="accent6"/>
        </w:rPr>
      </w:pPr>
      <w:r>
        <w:rPr>
          <w:color w:val="70AD47" w:themeColor="accent6"/>
        </w:rPr>
        <w:tab/>
      </w:r>
      <w:r w:rsidRPr="00A73861">
        <w:rPr>
          <w:b/>
          <w:bCs/>
          <w:color w:val="70AD47" w:themeColor="accent6"/>
        </w:rPr>
        <w:t>Fiscal Impact:</w:t>
      </w:r>
      <w:r>
        <w:rPr>
          <w:color w:val="70AD47" w:themeColor="accent6"/>
        </w:rPr>
        <w:t xml:space="preserve"> </w:t>
      </w:r>
      <w:r>
        <w:rPr>
          <w:color w:val="70AD47" w:themeColor="accent6"/>
        </w:rPr>
        <w:t>Staff Time</w:t>
      </w:r>
    </w:p>
    <w:p w14:paraId="79BCF76F" w14:textId="281241DC" w:rsidR="00A73861" w:rsidRDefault="00A73861" w:rsidP="00A73861">
      <w:pPr>
        <w:rPr>
          <w:color w:val="70AD47" w:themeColor="accent6"/>
        </w:rPr>
      </w:pPr>
      <w:r>
        <w:rPr>
          <w:color w:val="70AD47" w:themeColor="accent6"/>
        </w:rPr>
        <w:tab/>
      </w:r>
      <w:r w:rsidRPr="00A73861">
        <w:rPr>
          <w:b/>
          <w:bCs/>
          <w:color w:val="70AD47" w:themeColor="accent6"/>
        </w:rPr>
        <w:t>Priority:</w:t>
      </w:r>
      <w:r>
        <w:rPr>
          <w:color w:val="70AD47" w:themeColor="accent6"/>
        </w:rPr>
        <w:t xml:space="preserve"> </w:t>
      </w:r>
      <w:r>
        <w:rPr>
          <w:color w:val="70AD47" w:themeColor="accent6"/>
        </w:rPr>
        <w:t>Medium</w:t>
      </w:r>
    </w:p>
    <w:p w14:paraId="4D8624BA" w14:textId="49EB00F0" w:rsidR="00A73861" w:rsidRDefault="00A73861" w:rsidP="00A73861">
      <w:pPr>
        <w:ind w:left="720"/>
      </w:pPr>
      <w:r w:rsidRPr="00A73861">
        <w:rPr>
          <w:b/>
          <w:bCs/>
          <w:color w:val="70AD47" w:themeColor="accent6"/>
        </w:rPr>
        <w:t>Status/Comments:</w:t>
      </w:r>
      <w:r w:rsidRPr="00A73861">
        <w:rPr>
          <w:color w:val="70AD47" w:themeColor="accent6"/>
        </w:rPr>
        <w:t xml:space="preserve"> MPD is generally supportive of these concepts and will review SOP language to determine appropriate modifications. </w:t>
      </w:r>
    </w:p>
    <w:p w14:paraId="37FE41E0" w14:textId="77777777" w:rsidR="00405251" w:rsidRDefault="00405251" w:rsidP="00C702C3">
      <w:pPr>
        <w:rPr>
          <w:u w:val="single"/>
        </w:rPr>
      </w:pPr>
    </w:p>
    <w:p w14:paraId="5196ABA2" w14:textId="2760648D" w:rsidR="00183A12" w:rsidRDefault="002310DF" w:rsidP="00C702C3">
      <w:pPr>
        <w:rPr>
          <w:sz w:val="20"/>
          <w:szCs w:val="20"/>
        </w:rPr>
      </w:pPr>
      <w:r w:rsidRPr="007D621C">
        <w:rPr>
          <w:u w:val="single"/>
        </w:rPr>
        <w:t>Recommendation #126:</w:t>
      </w:r>
      <w:r w:rsidRPr="002310DF">
        <w:t xml:space="preserve"> </w:t>
      </w:r>
      <w:r w:rsidRPr="002310DF">
        <w:rPr>
          <w:sz w:val="20"/>
          <w:szCs w:val="20"/>
        </w:rPr>
        <w:t xml:space="preserve">MPD should consider deploying additional protective equipment in squad cars, including but not limited to transparent acrylic personal protection shields and Kevlar stainless steel gloves, and provide training in their use. [CRT #2] </w:t>
      </w:r>
    </w:p>
    <w:p w14:paraId="1637CCBD" w14:textId="18075AE2" w:rsidR="00C6244D" w:rsidRDefault="00C6244D" w:rsidP="00C702C3">
      <w:r>
        <w:tab/>
      </w:r>
      <w:r w:rsidRPr="00C6244D">
        <w:rPr>
          <w:b/>
          <w:bCs/>
        </w:rPr>
        <w:t>Responsible Agency:</w:t>
      </w:r>
      <w:r>
        <w:t xml:space="preserve"> </w:t>
      </w:r>
      <w:r w:rsidR="0072174C">
        <w:t>MPD</w:t>
      </w:r>
    </w:p>
    <w:p w14:paraId="75B63CF5" w14:textId="6CB874F6" w:rsidR="00C6244D" w:rsidRDefault="00C6244D" w:rsidP="00C702C3">
      <w:r>
        <w:tab/>
      </w:r>
      <w:r w:rsidRPr="00C6244D">
        <w:rPr>
          <w:b/>
          <w:bCs/>
        </w:rPr>
        <w:t>Fiscal Impact:</w:t>
      </w:r>
      <w:r>
        <w:t xml:space="preserve"> </w:t>
      </w:r>
      <w:r w:rsidR="0072174C">
        <w:t>Unknown</w:t>
      </w:r>
    </w:p>
    <w:p w14:paraId="75FE04F5" w14:textId="77777777" w:rsidR="0072174C" w:rsidRDefault="00C6244D" w:rsidP="00C702C3">
      <w:r>
        <w:tab/>
      </w:r>
      <w:r w:rsidRPr="00C6244D">
        <w:rPr>
          <w:b/>
          <w:bCs/>
        </w:rPr>
        <w:t>Priority:</w:t>
      </w:r>
      <w:r>
        <w:t xml:space="preserve"> </w:t>
      </w:r>
      <w:r w:rsidR="0072174C">
        <w:t>Low</w:t>
      </w:r>
    </w:p>
    <w:p w14:paraId="0D978D47" w14:textId="0F8B81C4" w:rsidR="0072174C" w:rsidRPr="0072174C" w:rsidRDefault="00C6244D" w:rsidP="00C702C3">
      <w:pPr>
        <w:ind w:left="720"/>
      </w:pPr>
      <w:r w:rsidRPr="00C6244D">
        <w:rPr>
          <w:b/>
          <w:bCs/>
        </w:rPr>
        <w:t>Status/Comments:</w:t>
      </w:r>
      <w:r>
        <w:t xml:space="preserve"> </w:t>
      </w:r>
      <w:r w:rsidR="0072174C" w:rsidRPr="0072174C">
        <w:t>MPD is committed to providing appropriate equipment to employees to enhance officer and community safety. Funding has been provided to expand availability of some less lethal tools (see #127). However, the COVID-19 pandemic is likely to make budgets extremely tight in the near future. And, maintaining/replacing Tasers in future years will have a significant budget impact. Maintaining Taser inventory and expanding current platforms (see #127) takes priority over experimenting with new tools.</w:t>
      </w:r>
      <w:r w:rsidR="0072174C" w:rsidRPr="0072174C">
        <w:rPr>
          <w:rFonts w:ascii="Calibri" w:hAnsi="Calibri"/>
          <w:sz w:val="20"/>
          <w:szCs w:val="20"/>
        </w:rPr>
        <w:t xml:space="preserve"> </w:t>
      </w:r>
    </w:p>
    <w:p w14:paraId="683ACEBC" w14:textId="0A13A028" w:rsidR="00C6244D" w:rsidRPr="00183A12" w:rsidRDefault="00C6244D" w:rsidP="00183A12"/>
    <w:p w14:paraId="1CB9661B" w14:textId="14D52C9C" w:rsidR="004F22C2" w:rsidRDefault="009079E9" w:rsidP="00A73861">
      <w:pPr>
        <w:pStyle w:val="Heading3"/>
        <w:numPr>
          <w:ilvl w:val="0"/>
          <w:numId w:val="15"/>
        </w:numPr>
      </w:pPr>
      <w:r w:rsidRPr="00D4722C">
        <w:t>President’s Work Group on Police and Community Relations</w:t>
      </w:r>
    </w:p>
    <w:p w14:paraId="4FB4835C" w14:textId="77777777" w:rsidR="00A73861" w:rsidRPr="00A73861" w:rsidRDefault="00A73861" w:rsidP="00A73861">
      <w:pPr>
        <w:rPr>
          <w:color w:val="70AD47" w:themeColor="accent6"/>
        </w:rPr>
      </w:pPr>
      <w:r w:rsidRPr="00A73861">
        <w:rPr>
          <w:color w:val="70AD47" w:themeColor="accent6"/>
          <w:u w:val="single"/>
        </w:rPr>
        <w:t>Action Item 1</w:t>
      </w:r>
      <w:r w:rsidRPr="00A73861">
        <w:rPr>
          <w:color w:val="70AD47" w:themeColor="accent6"/>
        </w:rPr>
        <w:t xml:space="preserve">. </w:t>
      </w:r>
      <w:r w:rsidRPr="00A73861">
        <w:rPr>
          <w:color w:val="70AD47" w:themeColor="accent6"/>
        </w:rPr>
        <w:t>The Common Council hereby issues a lawful order to the Chief of Police to issue a SOP that</w:t>
      </w:r>
    </w:p>
    <w:p w14:paraId="5B203ED5" w14:textId="77777777" w:rsidR="00A73861" w:rsidRPr="00A73861" w:rsidRDefault="00A73861" w:rsidP="00A73861">
      <w:pPr>
        <w:rPr>
          <w:color w:val="70AD47" w:themeColor="accent6"/>
        </w:rPr>
      </w:pPr>
      <w:r w:rsidRPr="00A73861">
        <w:rPr>
          <w:color w:val="70AD47" w:themeColor="accent6"/>
        </w:rPr>
        <w:t>explicitly details the goals, tactics, policies, and procedures to deal with an EDP (including those</w:t>
      </w:r>
    </w:p>
    <w:p w14:paraId="7F17461F" w14:textId="77777777" w:rsidR="00A73861" w:rsidRPr="00A73861" w:rsidRDefault="00A73861" w:rsidP="00A73861">
      <w:pPr>
        <w:rPr>
          <w:color w:val="70AD47" w:themeColor="accent6"/>
        </w:rPr>
      </w:pPr>
      <w:r w:rsidRPr="00A73861">
        <w:rPr>
          <w:color w:val="70AD47" w:themeColor="accent6"/>
        </w:rPr>
        <w:t xml:space="preserve">who are </w:t>
      </w:r>
      <w:proofErr w:type="gramStart"/>
      <w:r w:rsidRPr="00A73861">
        <w:rPr>
          <w:color w:val="70AD47" w:themeColor="accent6"/>
        </w:rPr>
        <w:t>intoxicated).</w:t>
      </w:r>
      <w:proofErr w:type="gramEnd"/>
      <w:r w:rsidRPr="00A73861">
        <w:rPr>
          <w:color w:val="70AD47" w:themeColor="accent6"/>
        </w:rPr>
        <w:t xml:space="preserve"> In order to do so MPD should refer to the International Association of</w:t>
      </w:r>
    </w:p>
    <w:p w14:paraId="3AE9FDCF" w14:textId="77777777" w:rsidR="00A73861" w:rsidRPr="00A73861" w:rsidRDefault="00A73861" w:rsidP="00A73861">
      <w:pPr>
        <w:rPr>
          <w:color w:val="70AD47" w:themeColor="accent6"/>
        </w:rPr>
      </w:pPr>
      <w:r w:rsidRPr="00A73861">
        <w:rPr>
          <w:color w:val="70AD47" w:themeColor="accent6"/>
        </w:rPr>
        <w:t>Chief of Police’s model policy Responding to Persons Affected by Mental Illness or in Crisis (see</w:t>
      </w:r>
    </w:p>
    <w:p w14:paraId="3DBAD36E" w14:textId="77777777" w:rsidR="00A73861" w:rsidRPr="00A73861" w:rsidRDefault="00A73861" w:rsidP="00A73861">
      <w:pPr>
        <w:rPr>
          <w:color w:val="70AD47" w:themeColor="accent6"/>
        </w:rPr>
      </w:pPr>
      <w:r w:rsidRPr="00A73861">
        <w:rPr>
          <w:color w:val="70AD47" w:themeColor="accent6"/>
        </w:rPr>
        <w:t>Appendix) and the NYPD Patrol Guide related to Mentally Ill or Emotionally Disturbed Persons</w:t>
      </w:r>
    </w:p>
    <w:p w14:paraId="434DE5A6" w14:textId="77777777" w:rsidR="00A73861" w:rsidRPr="00A73861" w:rsidRDefault="00A73861" w:rsidP="00A73861">
      <w:pPr>
        <w:rPr>
          <w:color w:val="70AD47" w:themeColor="accent6"/>
        </w:rPr>
      </w:pPr>
      <w:r w:rsidRPr="00A73861">
        <w:rPr>
          <w:color w:val="70AD47" w:themeColor="accent6"/>
        </w:rPr>
        <w:t>(see Appendix).</w:t>
      </w:r>
    </w:p>
    <w:p w14:paraId="2C8DADE0" w14:textId="77777777" w:rsidR="00A73861" w:rsidRPr="00A73861" w:rsidRDefault="00A73861" w:rsidP="00A73861">
      <w:pPr>
        <w:rPr>
          <w:color w:val="70AD47" w:themeColor="accent6"/>
        </w:rPr>
      </w:pPr>
    </w:p>
    <w:p w14:paraId="1E6FDE1C" w14:textId="5D8759D2" w:rsidR="00A73861" w:rsidRPr="00A73861" w:rsidRDefault="00A73861" w:rsidP="00A73861">
      <w:pPr>
        <w:rPr>
          <w:color w:val="70AD47" w:themeColor="accent6"/>
        </w:rPr>
      </w:pPr>
      <w:r w:rsidRPr="00A73861">
        <w:rPr>
          <w:color w:val="70AD47" w:themeColor="accent6"/>
        </w:rPr>
        <w:t>The President’s Work Group requests that MPD consider incorporating Fyfe’s principles for</w:t>
      </w:r>
    </w:p>
    <w:p w14:paraId="44A8929E" w14:textId="77777777" w:rsidR="00A73861" w:rsidRPr="00A73861" w:rsidRDefault="00A73861" w:rsidP="00A73861">
      <w:pPr>
        <w:rPr>
          <w:color w:val="70AD47" w:themeColor="accent6"/>
        </w:rPr>
      </w:pPr>
      <w:r w:rsidRPr="00A73861">
        <w:rPr>
          <w:color w:val="70AD47" w:themeColor="accent6"/>
        </w:rPr>
        <w:t>interacting with EDPs. Those principles include 1) keeping a safe distance, 2) avoiding</w:t>
      </w:r>
    </w:p>
    <w:p w14:paraId="120D84F4" w14:textId="77777777" w:rsidR="00A73861" w:rsidRPr="00A73861" w:rsidRDefault="00A73861" w:rsidP="00A73861">
      <w:pPr>
        <w:rPr>
          <w:color w:val="70AD47" w:themeColor="accent6"/>
        </w:rPr>
      </w:pPr>
      <w:r w:rsidRPr="00A73861">
        <w:rPr>
          <w:color w:val="70AD47" w:themeColor="accent6"/>
        </w:rPr>
        <w:t>unnecessary and provocative displays of force, 3) working with backup, 4) one officer should</w:t>
      </w:r>
    </w:p>
    <w:p w14:paraId="2BB2380B" w14:textId="77777777" w:rsidR="00A73861" w:rsidRPr="00A73861" w:rsidRDefault="00A73861" w:rsidP="00A73861">
      <w:pPr>
        <w:rPr>
          <w:color w:val="70AD47" w:themeColor="accent6"/>
        </w:rPr>
      </w:pPr>
      <w:r w:rsidRPr="00A73861">
        <w:rPr>
          <w:color w:val="70AD47" w:themeColor="accent6"/>
        </w:rPr>
        <w:t>interact with the subject, others should remain quiet, 5) the officer interacting with the subject</w:t>
      </w:r>
    </w:p>
    <w:p w14:paraId="6F1CC8B2" w14:textId="77777777" w:rsidR="00A73861" w:rsidRPr="00A73861" w:rsidRDefault="00A73861" w:rsidP="00A73861">
      <w:pPr>
        <w:rPr>
          <w:color w:val="70AD47" w:themeColor="accent6"/>
        </w:rPr>
      </w:pPr>
      <w:r w:rsidRPr="00A73861">
        <w:rPr>
          <w:color w:val="70AD47" w:themeColor="accent6"/>
        </w:rPr>
        <w:t>is in charge, no one else should take unplanned action, 6) make it clear officers are there to help</w:t>
      </w:r>
    </w:p>
    <w:p w14:paraId="3E4C588A" w14:textId="77777777" w:rsidR="00A73861" w:rsidRPr="00A73861" w:rsidRDefault="00A73861" w:rsidP="00A73861">
      <w:pPr>
        <w:rPr>
          <w:color w:val="70AD47" w:themeColor="accent6"/>
        </w:rPr>
      </w:pPr>
      <w:r w:rsidRPr="00A73861">
        <w:rPr>
          <w:color w:val="70AD47" w:themeColor="accent6"/>
        </w:rPr>
        <w:t>not threaten, and finally, 7) officers should take as much time as necessary for an arrest, even</w:t>
      </w:r>
    </w:p>
    <w:p w14:paraId="671CA67C" w14:textId="52542305" w:rsidR="00A73861" w:rsidRPr="00A73861" w:rsidRDefault="00A73861" w:rsidP="00A73861">
      <w:pPr>
        <w:rPr>
          <w:color w:val="70AD47" w:themeColor="accent6"/>
        </w:rPr>
      </w:pPr>
      <w:r w:rsidRPr="00A73861">
        <w:rPr>
          <w:color w:val="70AD47" w:themeColor="accent6"/>
        </w:rPr>
        <w:t>hours or days if that is that is what is required.</w:t>
      </w:r>
    </w:p>
    <w:p w14:paraId="16DD37EC" w14:textId="77777777" w:rsidR="00A73861" w:rsidRDefault="00A73861" w:rsidP="00C702C3">
      <w:pPr>
        <w:rPr>
          <w:u w:val="single"/>
        </w:rPr>
      </w:pPr>
    </w:p>
    <w:p w14:paraId="5B6FCB27" w14:textId="3FB71F78" w:rsidR="00124495" w:rsidRDefault="00124495" w:rsidP="00C702C3">
      <w:r w:rsidRPr="00CD4FD8">
        <w:rPr>
          <w:u w:val="single"/>
        </w:rPr>
        <w:t>Action Item 3</w:t>
      </w:r>
      <w:r w:rsidRPr="00124495">
        <w:rPr>
          <w:i/>
          <w:iCs/>
        </w:rPr>
        <w:t xml:space="preserve">. </w:t>
      </w:r>
      <w:r w:rsidRPr="00124495">
        <w:t xml:space="preserve">The Common Council hereby issues a lawful order to the Chief of Police to issue updated MPD Use of Force and the Use of Deadly Force SOPs that explicitly incorporate the duty to intercede and de-escalate which are already included in MPD's Code of Conduct and Core Values and the de-escalation SOP. </w:t>
      </w:r>
    </w:p>
    <w:p w14:paraId="3CE8C2D7" w14:textId="77777777" w:rsidR="00183A12" w:rsidRPr="00124495" w:rsidRDefault="00183A12" w:rsidP="00C702C3"/>
    <w:p w14:paraId="7F34138B" w14:textId="66E7C3FD" w:rsidR="00124495" w:rsidRDefault="00124495" w:rsidP="00C702C3">
      <w:r w:rsidRPr="00CD4FD8">
        <w:rPr>
          <w:u w:val="single"/>
        </w:rPr>
        <w:t>Action Item 5.</w:t>
      </w:r>
      <w:r w:rsidRPr="00124495">
        <w:t xml:space="preserve"> The Common Council directs the Ad Hoc Committee to evaluate the precautionary principles detailed above and determine whether and how they may be addressed in MPD policies, practices and procedures. </w:t>
      </w:r>
    </w:p>
    <w:p w14:paraId="12139FF8" w14:textId="77777777" w:rsidR="00183A12" w:rsidRDefault="00183A12" w:rsidP="00C702C3"/>
    <w:p w14:paraId="232FAB80" w14:textId="4887855A" w:rsidR="00124495" w:rsidRDefault="00124495" w:rsidP="00C702C3">
      <w:r w:rsidRPr="00CD4FD8">
        <w:rPr>
          <w:u w:val="single"/>
        </w:rPr>
        <w:t>Action Item 7.</w:t>
      </w:r>
      <w:r>
        <w:t xml:space="preserve"> The Common Council hereby issues a lawful order to the Chief of Police to develop a comprehensive backup policy that addresses the need to protect public safety and officer safety. The backup policy should incorporate the principles of de-escalation and judicious use of force, as described in the relevant SOPs. The backup policy should clearly define procedures to ensure officers request and wait for backup in specific relevant scenarios such as: </w:t>
      </w:r>
    </w:p>
    <w:p w14:paraId="7993682E" w14:textId="77777777" w:rsidR="00183A12" w:rsidRDefault="00183A12" w:rsidP="00C702C3"/>
    <w:p w14:paraId="76D3131B" w14:textId="2F1CA930" w:rsidR="00124495" w:rsidRPr="00183A12" w:rsidRDefault="00124495" w:rsidP="00A73861">
      <w:pPr>
        <w:pStyle w:val="ListParagraph"/>
        <w:numPr>
          <w:ilvl w:val="0"/>
          <w:numId w:val="12"/>
        </w:numPr>
        <w:ind w:left="720"/>
        <w:rPr>
          <w:rFonts w:ascii="SymbolMT" w:hAnsi="SymbolMT"/>
        </w:rPr>
      </w:pPr>
      <w:r>
        <w:t xml:space="preserve">When an officer anticipates a need to use force, but has an opportunity to retreat or is not facing immediate threat; </w:t>
      </w:r>
    </w:p>
    <w:p w14:paraId="1A90E933" w14:textId="77777777" w:rsidR="00124495" w:rsidRPr="00183A12" w:rsidRDefault="00124495" w:rsidP="00A73861">
      <w:pPr>
        <w:pStyle w:val="ListParagraph"/>
        <w:numPr>
          <w:ilvl w:val="0"/>
          <w:numId w:val="12"/>
        </w:numPr>
        <w:ind w:left="720"/>
        <w:rPr>
          <w:rFonts w:ascii="SymbolMT" w:hAnsi="SymbolMT"/>
        </w:rPr>
      </w:pPr>
      <w:r>
        <w:t xml:space="preserve">When an officer is dealing with an EDP or a resistant intoxicated person; </w:t>
      </w:r>
    </w:p>
    <w:p w14:paraId="444EFCB4" w14:textId="77777777" w:rsidR="00124495" w:rsidRPr="00183A12" w:rsidRDefault="00124495" w:rsidP="00A73861">
      <w:pPr>
        <w:pStyle w:val="ListParagraph"/>
        <w:numPr>
          <w:ilvl w:val="0"/>
          <w:numId w:val="12"/>
        </w:numPr>
        <w:ind w:left="720"/>
        <w:rPr>
          <w:rFonts w:ascii="SymbolMT" w:hAnsi="SymbolMT"/>
        </w:rPr>
      </w:pPr>
      <w:r>
        <w:t xml:space="preserve">When backup is expected to arrive within a certain amount of time; </w:t>
      </w:r>
    </w:p>
    <w:p w14:paraId="2541618E" w14:textId="77777777" w:rsidR="00124495" w:rsidRPr="00183A12" w:rsidRDefault="00124495" w:rsidP="00A73861">
      <w:pPr>
        <w:pStyle w:val="ListParagraph"/>
        <w:numPr>
          <w:ilvl w:val="0"/>
          <w:numId w:val="12"/>
        </w:numPr>
        <w:ind w:left="720"/>
        <w:rPr>
          <w:rFonts w:ascii="SymbolMT" w:hAnsi="SymbolMT"/>
        </w:rPr>
      </w:pPr>
      <w:r>
        <w:t xml:space="preserve">When an incident involves violence or violence is anticipated; </w:t>
      </w:r>
    </w:p>
    <w:p w14:paraId="58484818" w14:textId="77777777" w:rsidR="00124495" w:rsidRPr="00183A12" w:rsidRDefault="00124495" w:rsidP="00A73861">
      <w:pPr>
        <w:pStyle w:val="ListParagraph"/>
        <w:numPr>
          <w:ilvl w:val="0"/>
          <w:numId w:val="12"/>
        </w:numPr>
        <w:ind w:left="720"/>
        <w:rPr>
          <w:rFonts w:ascii="SymbolMT" w:hAnsi="SymbolMT"/>
        </w:rPr>
      </w:pPr>
      <w:r>
        <w:t xml:space="preserve">An occurrence involving the use, display or threatened use of a weapon; </w:t>
      </w:r>
    </w:p>
    <w:p w14:paraId="6802B3CE" w14:textId="77777777" w:rsidR="00124495" w:rsidRPr="00183A12" w:rsidRDefault="00124495" w:rsidP="00A73861">
      <w:pPr>
        <w:pStyle w:val="ListParagraph"/>
        <w:numPr>
          <w:ilvl w:val="0"/>
          <w:numId w:val="12"/>
        </w:numPr>
        <w:ind w:left="720"/>
        <w:rPr>
          <w:rFonts w:ascii="SymbolMT" w:hAnsi="SymbolMT"/>
        </w:rPr>
      </w:pPr>
      <w:r>
        <w:t xml:space="preserve">Domestic disputes; </w:t>
      </w:r>
    </w:p>
    <w:p w14:paraId="4AB8E60A" w14:textId="77777777" w:rsidR="00124495" w:rsidRPr="00183A12" w:rsidRDefault="00124495" w:rsidP="00A73861">
      <w:pPr>
        <w:pStyle w:val="ListParagraph"/>
        <w:numPr>
          <w:ilvl w:val="0"/>
          <w:numId w:val="12"/>
        </w:numPr>
        <w:ind w:left="720"/>
        <w:rPr>
          <w:rFonts w:ascii="SymbolMT" w:hAnsi="SymbolMT"/>
        </w:rPr>
      </w:pPr>
      <w:r>
        <w:t xml:space="preserve">Areas where communications are known to be deficient; or </w:t>
      </w:r>
    </w:p>
    <w:p w14:paraId="6456B280" w14:textId="2918223A" w:rsidR="00124495" w:rsidRPr="00183A12" w:rsidRDefault="00124495" w:rsidP="00A73861">
      <w:pPr>
        <w:pStyle w:val="ListParagraph"/>
        <w:numPr>
          <w:ilvl w:val="0"/>
          <w:numId w:val="12"/>
        </w:numPr>
        <w:ind w:left="720"/>
        <w:rPr>
          <w:rFonts w:ascii="SymbolMT" w:hAnsi="SymbolMT"/>
        </w:rPr>
      </w:pPr>
      <w:r>
        <w:t xml:space="preserve">Any occurrence involving a subject posing a threat to self or others. </w:t>
      </w:r>
    </w:p>
    <w:p w14:paraId="621BCEB4" w14:textId="77777777" w:rsidR="00183A12" w:rsidRDefault="00183A12" w:rsidP="005B068B">
      <w:pPr>
        <w:ind w:left="360"/>
        <w:rPr>
          <w:b/>
          <w:bCs/>
        </w:rPr>
      </w:pPr>
    </w:p>
    <w:p w14:paraId="777F977F" w14:textId="2E9D32FC" w:rsidR="004F22C2" w:rsidRPr="00183A12" w:rsidRDefault="004F22C2" w:rsidP="00A73861">
      <w:pPr>
        <w:pStyle w:val="Heading3"/>
        <w:numPr>
          <w:ilvl w:val="0"/>
          <w:numId w:val="15"/>
        </w:numPr>
      </w:pPr>
      <w:r w:rsidRPr="00183A12">
        <w:t>Other</w:t>
      </w:r>
      <w:r w:rsidR="005B068B">
        <w:t xml:space="preserve"> City and Community Recommendations</w:t>
      </w:r>
    </w:p>
    <w:p w14:paraId="7A58E022" w14:textId="0FD6CC7D" w:rsidR="00A74392" w:rsidRDefault="00A74392" w:rsidP="005B068B">
      <w:pPr>
        <w:ind w:left="360"/>
        <w:rPr>
          <w:b/>
          <w:bCs/>
        </w:rPr>
      </w:pPr>
    </w:p>
    <w:p w14:paraId="3E6F8019" w14:textId="52D1DB25" w:rsidR="00124495" w:rsidRDefault="001D17A9" w:rsidP="00C702C3">
      <w:hyperlink r:id="rId35" w:history="1">
        <w:r w:rsidR="00796504" w:rsidRPr="00504799">
          <w:rPr>
            <w:rStyle w:val="Hyperlink"/>
            <w:b/>
            <w:bCs/>
          </w:rPr>
          <w:t>NAACP</w:t>
        </w:r>
      </w:hyperlink>
      <w:r w:rsidR="00796504">
        <w:rPr>
          <w:b/>
          <w:bCs/>
        </w:rPr>
        <w:t xml:space="preserve"> </w:t>
      </w:r>
      <w:r w:rsidR="00287AE7">
        <w:rPr>
          <w:b/>
          <w:bCs/>
        </w:rPr>
        <w:t>–</w:t>
      </w:r>
      <w:r w:rsidR="003A4502">
        <w:rPr>
          <w:b/>
          <w:bCs/>
        </w:rPr>
        <w:t xml:space="preserve"> </w:t>
      </w:r>
      <w:r w:rsidR="00287AE7" w:rsidRPr="00504799">
        <w:t>A review of Dane County Police Departments’ Use of Force Continuums, ensuring that they have at least 6 levels with clear rules on de-escalation.</w:t>
      </w:r>
    </w:p>
    <w:p w14:paraId="3BB39FD9" w14:textId="77777777" w:rsidR="00124495" w:rsidRDefault="00124495" w:rsidP="004F22C2">
      <w:pPr>
        <w:rPr>
          <w:b/>
          <w:bCs/>
        </w:rPr>
      </w:pPr>
    </w:p>
    <w:p w14:paraId="757CCA9F" w14:textId="7CAD1A88" w:rsidR="00A74392" w:rsidRDefault="00A74392" w:rsidP="00B35450">
      <w:pPr>
        <w:pStyle w:val="Heading2"/>
      </w:pPr>
      <w:r w:rsidRPr="00F047AA">
        <w:t>PSRC F</w:t>
      </w:r>
      <w:r>
        <w:t>INDINGS</w:t>
      </w:r>
      <w:r w:rsidR="00183A12">
        <w:t xml:space="preserve"> AND RECOMMENDATIONS</w:t>
      </w:r>
    </w:p>
    <w:p w14:paraId="188175B1" w14:textId="398CBC80" w:rsidR="00183A12" w:rsidRDefault="00183A12" w:rsidP="00B35450"/>
    <w:p w14:paraId="672852FD" w14:textId="654683A8" w:rsidR="00183A12" w:rsidRPr="00183A12" w:rsidRDefault="00183A12" w:rsidP="00A73861">
      <w:pPr>
        <w:pStyle w:val="Heading3"/>
        <w:numPr>
          <w:ilvl w:val="0"/>
          <w:numId w:val="13"/>
        </w:numPr>
        <w:ind w:left="360"/>
      </w:pPr>
      <w:r>
        <w:t>Findings</w:t>
      </w:r>
    </w:p>
    <w:p w14:paraId="4F76361D" w14:textId="77777777" w:rsidR="00A74392" w:rsidRDefault="00A74392" w:rsidP="00B35450">
      <w:pPr>
        <w:rPr>
          <w:b/>
          <w:bCs/>
        </w:rPr>
      </w:pPr>
    </w:p>
    <w:p w14:paraId="0506D639" w14:textId="77777777" w:rsidR="00A74392" w:rsidRPr="00A74392" w:rsidRDefault="00A74392" w:rsidP="00B35450">
      <w:r w:rsidRPr="00A74392">
        <w:rPr>
          <w:highlight w:val="yellow"/>
        </w:rPr>
        <w:t>To be determined by committee</w:t>
      </w:r>
    </w:p>
    <w:p w14:paraId="7254FA75" w14:textId="77777777" w:rsidR="00A74392" w:rsidRDefault="00A74392" w:rsidP="00B35450">
      <w:pPr>
        <w:rPr>
          <w:b/>
          <w:bCs/>
          <w:u w:val="single"/>
        </w:rPr>
      </w:pPr>
    </w:p>
    <w:p w14:paraId="41194BB9" w14:textId="77777777" w:rsidR="00A74392" w:rsidRDefault="00A74392" w:rsidP="00B35450">
      <w:pPr>
        <w:rPr>
          <w:b/>
          <w:bCs/>
          <w:u w:val="single"/>
        </w:rPr>
      </w:pPr>
    </w:p>
    <w:p w14:paraId="027ABD5F" w14:textId="70F27762" w:rsidR="00A74392" w:rsidRDefault="00183A12" w:rsidP="00A73861">
      <w:pPr>
        <w:pStyle w:val="Heading3"/>
        <w:numPr>
          <w:ilvl w:val="0"/>
          <w:numId w:val="13"/>
        </w:numPr>
        <w:ind w:left="360"/>
      </w:pPr>
      <w:r>
        <w:lastRenderedPageBreak/>
        <w:t>Recommendations</w:t>
      </w:r>
    </w:p>
    <w:p w14:paraId="39BF8BBA" w14:textId="77777777" w:rsidR="00A74392" w:rsidRDefault="00A74392" w:rsidP="00B35450">
      <w:pPr>
        <w:rPr>
          <w:b/>
          <w:bCs/>
          <w:u w:val="single"/>
        </w:rPr>
      </w:pPr>
    </w:p>
    <w:p w14:paraId="3AD76CFC" w14:textId="61EE94FC" w:rsidR="00A74392" w:rsidRDefault="00A74392" w:rsidP="00B35450">
      <w:r w:rsidRPr="00A74392">
        <w:rPr>
          <w:highlight w:val="yellow"/>
        </w:rPr>
        <w:t>To be determined by committee</w:t>
      </w:r>
    </w:p>
    <w:p w14:paraId="18D670E6" w14:textId="75B5E9DD" w:rsidR="006516E1" w:rsidRDefault="006516E1" w:rsidP="00B35450">
      <w:pPr>
        <w:rPr>
          <w:highlight w:val="yellow"/>
        </w:rPr>
      </w:pPr>
      <w:r>
        <w:rPr>
          <w:highlight w:val="yellow"/>
        </w:rPr>
        <w:br w:type="page"/>
      </w:r>
    </w:p>
    <w:p w14:paraId="5ED9B9F8" w14:textId="77777777" w:rsidR="006516E1" w:rsidRPr="00183A12" w:rsidRDefault="006516E1" w:rsidP="005B068B"/>
    <w:p w14:paraId="138D5816" w14:textId="0EEFF7E7" w:rsidR="004F22C2" w:rsidRDefault="004F22C2" w:rsidP="00183A12">
      <w:pPr>
        <w:pStyle w:val="Heading1"/>
      </w:pPr>
      <w:r w:rsidRPr="00F047AA">
        <w:t>POLICY #3 – REQUIRE WAR</w:t>
      </w:r>
      <w:r w:rsidR="00D51CB0">
        <w:t>N</w:t>
      </w:r>
      <w:r w:rsidRPr="00F047AA">
        <w:t>ING BEFORE SHOOTING</w:t>
      </w:r>
    </w:p>
    <w:p w14:paraId="27061DDB" w14:textId="30B4123B" w:rsidR="001C3B85" w:rsidRDefault="001C3B85" w:rsidP="001C3B85"/>
    <w:p w14:paraId="072C39B4" w14:textId="3C0E1602" w:rsidR="001C3B85" w:rsidRPr="001C3B85" w:rsidRDefault="001C3B85" w:rsidP="00A73861">
      <w:pPr>
        <w:pStyle w:val="Heading3"/>
        <w:numPr>
          <w:ilvl w:val="0"/>
          <w:numId w:val="18"/>
        </w:numPr>
      </w:pPr>
      <w:r>
        <w:t>Policy</w:t>
      </w:r>
    </w:p>
    <w:p w14:paraId="062A3825" w14:textId="77777777" w:rsidR="00183A12" w:rsidRPr="00F047AA" w:rsidRDefault="00183A12" w:rsidP="004F22C2">
      <w:pPr>
        <w:rPr>
          <w:b/>
          <w:bCs/>
          <w:sz w:val="28"/>
          <w:szCs w:val="28"/>
        </w:rPr>
      </w:pPr>
    </w:p>
    <w:p w14:paraId="7C92FE89" w14:textId="277E96BD" w:rsidR="00F047AA" w:rsidRDefault="00F047AA" w:rsidP="001C3B85">
      <w:r w:rsidRPr="00501230">
        <w:t>Require officers to give a verbal warning in all situations before using deadly force.</w:t>
      </w:r>
    </w:p>
    <w:p w14:paraId="3E69AACD" w14:textId="76CA41A7" w:rsidR="00501230" w:rsidRDefault="00501230" w:rsidP="00501230"/>
    <w:p w14:paraId="17630FE0" w14:textId="4F4858E4" w:rsidR="001C3B85" w:rsidRDefault="00501230" w:rsidP="00A73861">
      <w:pPr>
        <w:pStyle w:val="Heading3"/>
        <w:numPr>
          <w:ilvl w:val="0"/>
          <w:numId w:val="18"/>
        </w:numPr>
      </w:pPr>
      <w:r>
        <w:t xml:space="preserve">Madison, WI </w:t>
      </w:r>
    </w:p>
    <w:p w14:paraId="0A104ACF" w14:textId="77777777" w:rsidR="001C3B85" w:rsidRDefault="001C3B85" w:rsidP="00501230"/>
    <w:p w14:paraId="484592F0" w14:textId="1B90C757" w:rsidR="00501230" w:rsidRPr="00501230" w:rsidRDefault="00501230" w:rsidP="001C3B85">
      <w:r w:rsidRPr="00501230">
        <w:t>Yes. "Before using deadly force, officer shall, if reasonably possible, identify themselves and order the suspect to desist from unlawful activity."</w:t>
      </w:r>
    </w:p>
    <w:p w14:paraId="472A9732" w14:textId="77777777" w:rsidR="001C3B85" w:rsidRDefault="001C3B85" w:rsidP="001C3B85">
      <w:pPr>
        <w:pStyle w:val="Heading2"/>
      </w:pPr>
    </w:p>
    <w:p w14:paraId="63D82B12" w14:textId="5170D439" w:rsidR="00F047AA" w:rsidRDefault="00F047AA" w:rsidP="001C3B85">
      <w:pPr>
        <w:pStyle w:val="Heading2"/>
      </w:pPr>
      <w:r w:rsidRPr="00F047AA">
        <w:t>BACKGROUND</w:t>
      </w:r>
    </w:p>
    <w:p w14:paraId="708A7249" w14:textId="77777777" w:rsidR="001C3B85" w:rsidRPr="001C3B85" w:rsidRDefault="001C3B85" w:rsidP="001C3B85"/>
    <w:p w14:paraId="488F3043" w14:textId="507AC7B1" w:rsidR="00F047AA" w:rsidRPr="00124495" w:rsidRDefault="00F047AA" w:rsidP="00A73861">
      <w:pPr>
        <w:pStyle w:val="Heading3"/>
        <w:numPr>
          <w:ilvl w:val="0"/>
          <w:numId w:val="19"/>
        </w:numPr>
        <w:rPr>
          <w:bCs/>
          <w:u w:val="single"/>
        </w:rPr>
      </w:pPr>
      <w:r w:rsidRPr="001C3B85">
        <w:rPr>
          <w:bCs/>
        </w:rPr>
        <w:t xml:space="preserve">8 Can’t Wait Model Policy Language (see </w:t>
      </w:r>
      <w:hyperlink r:id="rId36" w:history="1">
        <w:r w:rsidRPr="001C3B85">
          <w:rPr>
            <w:rStyle w:val="Hyperlink"/>
            <w:b w:val="0"/>
            <w:bCs/>
            <w:u w:val="none"/>
          </w:rPr>
          <w:t>full model policy here</w:t>
        </w:r>
      </w:hyperlink>
      <w:r w:rsidRPr="00F047AA">
        <w:rPr>
          <w:bCs/>
          <w:u w:val="single"/>
        </w:rPr>
        <w:t xml:space="preserve">) </w:t>
      </w:r>
    </w:p>
    <w:p w14:paraId="447867B9" w14:textId="12DD8EFB" w:rsidR="0082514D" w:rsidRPr="0082514D" w:rsidRDefault="001C3B85" w:rsidP="00E663CD">
      <w:r>
        <w:t>T</w:t>
      </w:r>
      <w:r w:rsidR="0082514D" w:rsidRPr="0082514D">
        <w:t xml:space="preserve">he most serious act in which a police officer can engage during the course of their official duties is the use of deadly force. The authority to carry and use firearms in the course of public service is an immense power, which comes with great responsibility. It shall be the policy of the [Insert Jurisdiction] Police Department that law enforcement officers shall NOT use deadly force against another person unless ALL of the following conditions are met: </w:t>
      </w:r>
    </w:p>
    <w:p w14:paraId="5A2FF62D" w14:textId="77777777" w:rsidR="0082514D" w:rsidRPr="0082514D" w:rsidRDefault="0082514D" w:rsidP="00E663CD">
      <w:r w:rsidRPr="0082514D">
        <w:t xml:space="preserve">• The law enforcement officer has an objectively reasonable belief that deadly force is necessary to protect themselves or another person from a subject who is posing a current, active, and immediate threat of death AND; </w:t>
      </w:r>
    </w:p>
    <w:p w14:paraId="7D04119B" w14:textId="77777777" w:rsidR="0082514D" w:rsidRPr="0082514D" w:rsidRDefault="0082514D" w:rsidP="00E663CD">
      <w:r w:rsidRPr="0082514D">
        <w:t xml:space="preserve">• The law enforcement officer has exhausted all reasonable alternatives to the use of deadly force, including de-escalation, other reasonable means of apprehending the suspect, defending themselves or others AND; </w:t>
      </w:r>
    </w:p>
    <w:p w14:paraId="202471C7" w14:textId="055B6A84" w:rsidR="0082514D" w:rsidRDefault="0082514D" w:rsidP="00E663CD">
      <w:r w:rsidRPr="0082514D">
        <w:t xml:space="preserve">• The law enforcement officer objectively reasonably believes that using deadly force would not unnecessarily endanger innocent people; </w:t>
      </w:r>
    </w:p>
    <w:p w14:paraId="1F120F31" w14:textId="77777777" w:rsidR="001C3B85" w:rsidRPr="0082514D" w:rsidRDefault="001C3B85" w:rsidP="00E663CD"/>
    <w:p w14:paraId="312DAC8C" w14:textId="77777777" w:rsidR="0082514D" w:rsidRPr="0082514D" w:rsidRDefault="0082514D" w:rsidP="00E663CD">
      <w:r w:rsidRPr="0082514D">
        <w:rPr>
          <w:rFonts w:ascii="Arial" w:hAnsi="Arial" w:cs="Arial"/>
          <w:b/>
          <w:bCs/>
        </w:rPr>
        <w:t xml:space="preserve">The above circumstances apply to each discharge of a firearm </w:t>
      </w:r>
      <w:r w:rsidRPr="0082514D">
        <w:t xml:space="preserve">or application of deadly force. Law enforcement officers shall reassess the situation, when feasible, to determine whether the subject continues to pose a current and active threat. A law enforcement officer is not justified in using deadly force at any point in time when there is no longer an objectively </w:t>
      </w:r>
    </w:p>
    <w:p w14:paraId="37D7CB77" w14:textId="77777777" w:rsidR="0082514D" w:rsidRPr="0082514D" w:rsidRDefault="0082514D" w:rsidP="00E663CD">
      <w:r w:rsidRPr="0082514D">
        <w:t>reasonable belief that the suspect currently and actively poses an immediate threat of death, even if deadly force would have been justified at an earlier point in time. [</w:t>
      </w:r>
      <w:r w:rsidRPr="0082514D">
        <w:rPr>
          <w:color w:val="0F51CC"/>
        </w:rPr>
        <w:t>St. Petersburg PD Policy</w:t>
      </w:r>
      <w:r w:rsidRPr="0082514D">
        <w:rPr>
          <w:color w:val="0000FF"/>
        </w:rPr>
        <w:t xml:space="preserve">, SFPD Policy, </w:t>
      </w:r>
      <w:r w:rsidRPr="0082514D">
        <w:rPr>
          <w:color w:val="0F51CC"/>
        </w:rPr>
        <w:t xml:space="preserve">and </w:t>
      </w:r>
      <w:r w:rsidRPr="0082514D">
        <w:rPr>
          <w:color w:val="0000FF"/>
        </w:rPr>
        <w:t>Philadelphia PD Policy</w:t>
      </w:r>
      <w:r w:rsidRPr="0082514D">
        <w:t xml:space="preserve">] </w:t>
      </w:r>
    </w:p>
    <w:p w14:paraId="44864B74" w14:textId="77777777" w:rsidR="001C3B85" w:rsidRDefault="001C3B85" w:rsidP="00E663CD">
      <w:pPr>
        <w:rPr>
          <w:rFonts w:ascii="Arial" w:hAnsi="Arial" w:cs="Arial"/>
          <w:b/>
          <w:bCs/>
        </w:rPr>
      </w:pPr>
    </w:p>
    <w:p w14:paraId="6CA56932" w14:textId="477DE9FC" w:rsidR="0082514D" w:rsidRPr="0082514D" w:rsidRDefault="0082514D" w:rsidP="00E663CD">
      <w:r w:rsidRPr="0082514D">
        <w:rPr>
          <w:rFonts w:ascii="Arial" w:hAnsi="Arial" w:cs="Arial"/>
          <w:b/>
          <w:bCs/>
        </w:rPr>
        <w:t xml:space="preserve">TACTICS PRECEDING THE USE OF DEADLY FORCE. </w:t>
      </w:r>
      <w:r w:rsidRPr="0082514D">
        <w:t>Law enforcement officers shall not contribute to precipitating the use of deadly force by placing themselves or others in jeopardy by taking unnecessary, overly aggressive, or improper actions. It is often a tactically superior police procedure to de-escalate, withdraw, take cover or reposition, rather than the immediate use of force. The evaluation of an officer's use of deadly force will include consideration of the officer's tactical conduct and decisions leading up to the use of deadly force. [</w:t>
      </w:r>
      <w:r w:rsidRPr="0082514D">
        <w:rPr>
          <w:color w:val="0000FF"/>
        </w:rPr>
        <w:t>Philadelphia PD Policy</w:t>
      </w:r>
      <w:r w:rsidRPr="0082514D">
        <w:t xml:space="preserve">, </w:t>
      </w:r>
      <w:r w:rsidRPr="0082514D">
        <w:rPr>
          <w:color w:val="0000FF"/>
        </w:rPr>
        <w:t>LAPD Policy</w:t>
      </w:r>
      <w:r w:rsidRPr="0082514D">
        <w:t xml:space="preserve">] </w:t>
      </w:r>
    </w:p>
    <w:p w14:paraId="5866D060" w14:textId="77777777" w:rsidR="001C3B85" w:rsidRDefault="001C3B85" w:rsidP="00E663CD">
      <w:pPr>
        <w:rPr>
          <w:rFonts w:ascii="Arial" w:hAnsi="Arial" w:cs="Arial"/>
          <w:b/>
          <w:bCs/>
        </w:rPr>
      </w:pPr>
    </w:p>
    <w:p w14:paraId="3114F7A1" w14:textId="6F0971FC" w:rsidR="00503E1A" w:rsidRPr="00503E1A" w:rsidRDefault="00503E1A" w:rsidP="00E663CD">
      <w:r w:rsidRPr="00503E1A">
        <w:rPr>
          <w:rFonts w:ascii="Arial" w:hAnsi="Arial" w:cs="Arial"/>
          <w:b/>
          <w:bCs/>
        </w:rPr>
        <w:t xml:space="preserve">VERBAL WARNING. </w:t>
      </w:r>
      <w:r w:rsidRPr="00503E1A">
        <w:t xml:space="preserve">The law enforcement officer shall issue a verbal warning, when feasible, and have a reasonable basis for believing that the warning was heard and understood by the individual to whom the warning is directed prior to using deadly force against the individual. </w:t>
      </w:r>
    </w:p>
    <w:p w14:paraId="7E91E1E9" w14:textId="77777777" w:rsidR="001C3B85" w:rsidRDefault="001C3B85" w:rsidP="00E663CD">
      <w:pPr>
        <w:rPr>
          <w:rFonts w:ascii="Arial" w:hAnsi="Arial" w:cs="Arial"/>
          <w:b/>
          <w:bCs/>
        </w:rPr>
      </w:pPr>
    </w:p>
    <w:p w14:paraId="64231E80" w14:textId="7B54C837" w:rsidR="0082514D" w:rsidRPr="0082514D" w:rsidRDefault="0082514D" w:rsidP="00E663CD">
      <w:r w:rsidRPr="0082514D">
        <w:rPr>
          <w:rFonts w:ascii="Arial" w:hAnsi="Arial" w:cs="Arial"/>
          <w:b/>
          <w:bCs/>
        </w:rPr>
        <w:t>PAST CONDUCT</w:t>
      </w:r>
      <w:r w:rsidRPr="0082514D">
        <w:t xml:space="preserve">. A law enforcement officer shall not use deadly force where the only basis for using the deadly force is that the individual posed a threat of committing, or committed, a serious, violent crime prior to </w:t>
      </w:r>
      <w:r w:rsidRPr="0082514D">
        <w:lastRenderedPageBreak/>
        <w:t xml:space="preserve">the encounter with police. Law enforcement officers are only authorized to use deadly force against a person who </w:t>
      </w:r>
      <w:r w:rsidRPr="0082514D">
        <w:rPr>
          <w:rFonts w:ascii="Arial" w:hAnsi="Arial" w:cs="Arial"/>
          <w:i/>
          <w:iCs/>
        </w:rPr>
        <w:t xml:space="preserve">currently and actively </w:t>
      </w:r>
      <w:r w:rsidRPr="0082514D">
        <w:t xml:space="preserve">poses an immediate threat of death to other persons and/or the law enforcement officer. </w:t>
      </w:r>
    </w:p>
    <w:p w14:paraId="07BC26D4" w14:textId="77777777" w:rsidR="001C3B85" w:rsidRDefault="001C3B85" w:rsidP="00E663CD">
      <w:pPr>
        <w:rPr>
          <w:rFonts w:ascii="Arial" w:hAnsi="Arial" w:cs="Arial"/>
          <w:b/>
          <w:bCs/>
          <w:szCs w:val="22"/>
        </w:rPr>
      </w:pPr>
    </w:p>
    <w:p w14:paraId="3255F23D" w14:textId="3D949245" w:rsidR="0082514D" w:rsidRPr="0082514D" w:rsidRDefault="0082514D" w:rsidP="00E663CD">
      <w:r w:rsidRPr="0082514D">
        <w:rPr>
          <w:rFonts w:ascii="Arial" w:hAnsi="Arial" w:cs="Arial"/>
          <w:b/>
          <w:bCs/>
          <w:szCs w:val="22"/>
        </w:rPr>
        <w:t xml:space="preserve">NO DEADLY FORCE IN CASES OF SELF-HARM ONLY. </w:t>
      </w:r>
      <w:r w:rsidRPr="0082514D">
        <w:rPr>
          <w:rFonts w:ascii="ArialMT" w:hAnsi="ArialMT"/>
          <w:szCs w:val="22"/>
        </w:rPr>
        <w:t>Under no circumstances may a law enforcement officer use deadly force to prevent an individual from self-harm where the individual does not currently and actively pose an immediate threat of either death to the others or to the law enforcement officer. [</w:t>
      </w:r>
      <w:r w:rsidRPr="0082514D">
        <w:rPr>
          <w:rFonts w:ascii="ArialMT" w:hAnsi="ArialMT"/>
          <w:color w:val="0F51CC"/>
          <w:szCs w:val="22"/>
        </w:rPr>
        <w:t>SFPD Policy</w:t>
      </w:r>
      <w:r w:rsidRPr="0082514D">
        <w:rPr>
          <w:rFonts w:ascii="ArialMT" w:hAnsi="ArialMT"/>
          <w:szCs w:val="22"/>
        </w:rPr>
        <w:t xml:space="preserve">] </w:t>
      </w:r>
    </w:p>
    <w:p w14:paraId="697D3A55" w14:textId="77777777" w:rsidR="001C3B85" w:rsidRDefault="001C3B85" w:rsidP="00203390">
      <w:pPr>
        <w:rPr>
          <w:b/>
          <w:bCs/>
        </w:rPr>
      </w:pPr>
    </w:p>
    <w:p w14:paraId="47C26278" w14:textId="7DE01F81" w:rsidR="00203390" w:rsidRDefault="00203390" w:rsidP="00A73861">
      <w:pPr>
        <w:pStyle w:val="Heading3"/>
        <w:numPr>
          <w:ilvl w:val="0"/>
          <w:numId w:val="19"/>
        </w:numPr>
      </w:pPr>
      <w:r>
        <w:t>Police Department Response</w:t>
      </w:r>
    </w:p>
    <w:p w14:paraId="7E5421BD" w14:textId="7FBBEDDA" w:rsidR="004F22C2" w:rsidRDefault="004D5120" w:rsidP="00E663CD">
      <w:pPr>
        <w:rPr>
          <w:shd w:val="clear" w:color="auto" w:fill="FFFFFF"/>
        </w:rPr>
      </w:pPr>
      <w:r>
        <w:rPr>
          <w:rStyle w:val="Emphasis"/>
          <w:rFonts w:ascii="Helvetica Neue" w:hAnsi="Helvetica Neue"/>
          <w:color w:val="333333"/>
          <w:spacing w:val="2"/>
          <w:sz w:val="21"/>
          <w:szCs w:val="21"/>
        </w:rPr>
        <w:t>Require Warning Before Shooting</w:t>
      </w:r>
      <w:r>
        <w:rPr>
          <w:rStyle w:val="apple-converted-space"/>
          <w:rFonts w:ascii="Helvetica Neue" w:hAnsi="Helvetica Neue"/>
          <w:i/>
          <w:iCs/>
          <w:color w:val="333333"/>
          <w:spacing w:val="2"/>
          <w:sz w:val="21"/>
          <w:szCs w:val="21"/>
        </w:rPr>
        <w:t> </w:t>
      </w:r>
      <w:r>
        <w:rPr>
          <w:shd w:val="clear" w:color="auto" w:fill="FFFFFF"/>
        </w:rPr>
        <w:t>– MPD policy requires that "Before using deadly force, officers shall, if reasonably possible, identify themselves and order the subject to desist from unlawful activity."  This requirement is reinforced in officer training.</w:t>
      </w:r>
    </w:p>
    <w:p w14:paraId="2E86FE84" w14:textId="0BDEC88D" w:rsidR="001C3B85" w:rsidRDefault="001C3B85" w:rsidP="00124495"/>
    <w:p w14:paraId="02446410" w14:textId="36152C42" w:rsidR="000C5C0F" w:rsidRDefault="000C5C0F" w:rsidP="00A73861">
      <w:pPr>
        <w:pStyle w:val="Heading3"/>
        <w:numPr>
          <w:ilvl w:val="0"/>
          <w:numId w:val="19"/>
        </w:numPr>
      </w:pPr>
      <w:r w:rsidRPr="001C3B85">
        <w:t>City Attorney Response</w:t>
      </w:r>
      <w:r w:rsidR="001C3B85">
        <w:t xml:space="preserve"> &amp; MPD Policy</w:t>
      </w:r>
    </w:p>
    <w:p w14:paraId="50746FC9" w14:textId="14BF772F" w:rsidR="004F22C2" w:rsidRDefault="004F22C2" w:rsidP="004F22C2">
      <w:pPr>
        <w:rPr>
          <w:b/>
          <w:bCs/>
        </w:rPr>
      </w:pPr>
    </w:p>
    <w:p w14:paraId="3C2F206C" w14:textId="654FABE1" w:rsidR="000C5C0F" w:rsidRDefault="000C5C0F" w:rsidP="001C3B85">
      <w:r>
        <w:t xml:space="preserve">The MPD Use of Deadly Force SOP states: </w:t>
      </w:r>
    </w:p>
    <w:p w14:paraId="3C81B0A7" w14:textId="77777777" w:rsidR="001C3B85" w:rsidRDefault="001C3B85" w:rsidP="001C3B85"/>
    <w:p w14:paraId="76FBB1D6" w14:textId="77777777" w:rsidR="000C5C0F" w:rsidRDefault="000C5C0F" w:rsidP="001C3B85">
      <w:r>
        <w:rPr>
          <w:rFonts w:ascii="Arial" w:hAnsi="Arial" w:cs="Arial"/>
          <w:b/>
          <w:bCs/>
        </w:rPr>
        <w:t xml:space="preserve">VERBAL WARNING </w:t>
      </w:r>
    </w:p>
    <w:p w14:paraId="30E26072" w14:textId="77777777" w:rsidR="000C5C0F" w:rsidRDefault="000C5C0F" w:rsidP="001C3B85">
      <w:r>
        <w:t xml:space="preserve">Before using deadly force, officers shall, if reasonably possible, identify themselves and order the subject to desist from unlawful activity. </w:t>
      </w:r>
    </w:p>
    <w:p w14:paraId="27B7DEF8" w14:textId="77777777" w:rsidR="001C3B85" w:rsidRDefault="001C3B85" w:rsidP="001C3B85">
      <w:pPr>
        <w:rPr>
          <w:color w:val="0000FF"/>
        </w:rPr>
      </w:pPr>
    </w:p>
    <w:p w14:paraId="104BF07D" w14:textId="5662CF4F" w:rsidR="000C5C0F" w:rsidRPr="00124495" w:rsidRDefault="000C5C0F" w:rsidP="001C3B85">
      <w:r>
        <w:rPr>
          <w:color w:val="0000FF"/>
        </w:rPr>
        <w:t xml:space="preserve">https://www.cityofmadison.com/police/documents/sop/DeadlyForceUseof.pdf </w:t>
      </w:r>
    </w:p>
    <w:p w14:paraId="1DF1548D" w14:textId="77777777" w:rsidR="004F22C2" w:rsidRDefault="004F22C2" w:rsidP="004F22C2">
      <w:pPr>
        <w:rPr>
          <w:b/>
          <w:bCs/>
        </w:rPr>
      </w:pPr>
    </w:p>
    <w:p w14:paraId="5D3FED87" w14:textId="1D05C36C" w:rsidR="00CC5B68" w:rsidRPr="00B14485" w:rsidRDefault="00FD4A6F" w:rsidP="00A73861">
      <w:pPr>
        <w:pStyle w:val="Heading3"/>
        <w:numPr>
          <w:ilvl w:val="0"/>
          <w:numId w:val="19"/>
        </w:numPr>
      </w:pPr>
      <w:r w:rsidRPr="001C3B85">
        <w:t>OIR Report</w:t>
      </w:r>
      <w:r w:rsidR="001C3B85" w:rsidRPr="001C3B85">
        <w:t xml:space="preserve"> &amp; </w:t>
      </w:r>
      <w:r w:rsidRPr="001C3B85">
        <w:t>MPD Response to OIR Report</w:t>
      </w:r>
    </w:p>
    <w:p w14:paraId="1C661C7D" w14:textId="2047CBEF" w:rsidR="00CC5B68" w:rsidRPr="00CC5B68" w:rsidRDefault="00CC5B68" w:rsidP="001C3B85">
      <w:r w:rsidRPr="00CC5B68">
        <w:t>Not mentioned</w:t>
      </w:r>
      <w:r w:rsidR="001C3B85">
        <w:t xml:space="preserve"> </w:t>
      </w:r>
      <w:r w:rsidR="001B7DE4">
        <w:t>in the OIR Report.</w:t>
      </w:r>
    </w:p>
    <w:p w14:paraId="3CCC9AD4" w14:textId="77777777" w:rsidR="00FD4A6F" w:rsidRDefault="00FD4A6F" w:rsidP="00FD4A6F">
      <w:pPr>
        <w:rPr>
          <w:b/>
          <w:bCs/>
        </w:rPr>
      </w:pPr>
    </w:p>
    <w:p w14:paraId="035310D4" w14:textId="0219215C" w:rsidR="004F22C2" w:rsidRPr="00B14485" w:rsidRDefault="00FD4A6F" w:rsidP="00A73861">
      <w:pPr>
        <w:pStyle w:val="Heading3"/>
        <w:numPr>
          <w:ilvl w:val="0"/>
          <w:numId w:val="19"/>
        </w:numPr>
      </w:pPr>
      <w:r w:rsidRPr="001C3B85">
        <w:t>Ad Hoc Committee Recommendations</w:t>
      </w:r>
      <w:r w:rsidR="001C3B85">
        <w:t xml:space="preserve"> &amp; MPD Status Report</w:t>
      </w:r>
    </w:p>
    <w:p w14:paraId="24B942A6" w14:textId="5F64B6C2" w:rsidR="004F22C2" w:rsidRDefault="00CC5B68" w:rsidP="001C3B85">
      <w:r w:rsidRPr="00CC5B68">
        <w:t>Not mentioned</w:t>
      </w:r>
      <w:r w:rsidR="00DC2359">
        <w:t xml:space="preserve"> </w:t>
      </w:r>
      <w:r w:rsidR="001B7DE4">
        <w:t>in the Ad Hoc Committee Report.</w:t>
      </w:r>
    </w:p>
    <w:p w14:paraId="7589BED2" w14:textId="74803F04" w:rsidR="001C3B85" w:rsidRDefault="001C3B85" w:rsidP="001C3B85"/>
    <w:p w14:paraId="76FE6F2A" w14:textId="71B35D43" w:rsidR="001C3B85" w:rsidRPr="00CC5B68" w:rsidRDefault="001C3B85" w:rsidP="00A73861">
      <w:pPr>
        <w:pStyle w:val="Heading3"/>
        <w:numPr>
          <w:ilvl w:val="0"/>
          <w:numId w:val="19"/>
        </w:numPr>
      </w:pPr>
      <w:r w:rsidRPr="00D4722C">
        <w:t>President’s Work Group on Police and Community Relations</w:t>
      </w:r>
    </w:p>
    <w:p w14:paraId="4AE3FFDF" w14:textId="0EFF3CDE" w:rsidR="00124495" w:rsidRDefault="00124495" w:rsidP="001C3B85">
      <w:r w:rsidRPr="00CC5B68">
        <w:t>Not mentioned</w:t>
      </w:r>
      <w:r w:rsidR="001B7DE4">
        <w:t xml:space="preserve"> in the President’s Work Group Report.</w:t>
      </w:r>
    </w:p>
    <w:p w14:paraId="4824AF42" w14:textId="42645E01" w:rsidR="001C3B85" w:rsidRDefault="001C3B85" w:rsidP="001C3B85"/>
    <w:p w14:paraId="2E003B5F" w14:textId="4DBA86E6" w:rsidR="001C3B85" w:rsidRPr="00B14485" w:rsidRDefault="001C3B85" w:rsidP="00A73861">
      <w:pPr>
        <w:pStyle w:val="Heading3"/>
        <w:numPr>
          <w:ilvl w:val="0"/>
          <w:numId w:val="19"/>
        </w:numPr>
      </w:pPr>
      <w:r w:rsidRPr="00183A12">
        <w:t>Other</w:t>
      </w:r>
      <w:r>
        <w:t xml:space="preserve"> City and Community Recommendations</w:t>
      </w:r>
    </w:p>
    <w:p w14:paraId="59F27145" w14:textId="77777777" w:rsidR="001C3B85" w:rsidRPr="00504799" w:rsidRDefault="001D17A9" w:rsidP="00866612">
      <w:hyperlink r:id="rId37" w:history="1">
        <w:r w:rsidR="001C3B85" w:rsidRPr="00504799">
          <w:rPr>
            <w:rStyle w:val="Hyperlink"/>
            <w:b/>
            <w:bCs/>
          </w:rPr>
          <w:t>NAACP</w:t>
        </w:r>
      </w:hyperlink>
      <w:r w:rsidR="001C3B85">
        <w:rPr>
          <w:b/>
          <w:bCs/>
        </w:rPr>
        <w:t xml:space="preserve"> – </w:t>
      </w:r>
      <w:r w:rsidR="001C3B85" w:rsidRPr="00504799">
        <w:t>A review of Dane County Police Departments’ Use of Force Continuums, ensuring that they have at least 6 levels with clear rules on de-escalation.</w:t>
      </w:r>
    </w:p>
    <w:p w14:paraId="44F04207" w14:textId="77777777" w:rsidR="001C3B85" w:rsidRDefault="001C3B85" w:rsidP="001C3B85">
      <w:pPr>
        <w:rPr>
          <w:b/>
          <w:bCs/>
        </w:rPr>
      </w:pPr>
    </w:p>
    <w:p w14:paraId="5021D7D7" w14:textId="77777777" w:rsidR="001C3B85" w:rsidRDefault="001C3B85" w:rsidP="001C3B85">
      <w:pPr>
        <w:pStyle w:val="Heading2"/>
      </w:pPr>
      <w:r w:rsidRPr="00F047AA">
        <w:t>PSRC F</w:t>
      </w:r>
      <w:r>
        <w:t>INDINGS AND RECOMMENDATIONS</w:t>
      </w:r>
    </w:p>
    <w:p w14:paraId="3D623004" w14:textId="77777777" w:rsidR="001C3B85" w:rsidRDefault="001C3B85" w:rsidP="001C3B85"/>
    <w:p w14:paraId="6EED7665" w14:textId="4037209E" w:rsidR="001C3B85" w:rsidRPr="00B14485" w:rsidRDefault="001C3B85" w:rsidP="00A73861">
      <w:pPr>
        <w:pStyle w:val="Heading3"/>
        <w:numPr>
          <w:ilvl w:val="0"/>
          <w:numId w:val="20"/>
        </w:numPr>
      </w:pPr>
      <w:r>
        <w:t>Findings</w:t>
      </w:r>
    </w:p>
    <w:p w14:paraId="14989C37" w14:textId="1DE04694" w:rsidR="001C3B85" w:rsidRDefault="00866612" w:rsidP="001C3B85">
      <w:r>
        <w:t>The “8 Can’t Wait” policies say to “</w:t>
      </w:r>
      <w:r w:rsidR="00E84634" w:rsidRPr="00E84634">
        <w:rPr>
          <w:u w:val="single"/>
        </w:rPr>
        <w:t>Require</w:t>
      </w:r>
      <w:r w:rsidR="00E84634" w:rsidRPr="00501230">
        <w:t xml:space="preserve"> officers to give a verbal warning in all situations before using deadly force</w:t>
      </w:r>
      <w:r w:rsidR="00E84634">
        <w:t>”</w:t>
      </w:r>
    </w:p>
    <w:p w14:paraId="40006280" w14:textId="69CF8DF5" w:rsidR="00E84634" w:rsidRDefault="00E84634" w:rsidP="001C3B85"/>
    <w:p w14:paraId="5A85D874" w14:textId="30C26CCB" w:rsidR="00E84634" w:rsidRPr="00866612" w:rsidRDefault="00E84634" w:rsidP="001C3B85">
      <w:r>
        <w:t>MPD policies to not require verbal warnings in all circumstances, they allow the officer discretion</w:t>
      </w:r>
      <w:r w:rsidR="0007667E">
        <w:t xml:space="preserve"> and verbal warning is only required</w:t>
      </w:r>
      <w:r>
        <w:t xml:space="preserve"> </w:t>
      </w:r>
      <w:r w:rsidR="00484499">
        <w:t>“if reasonably possible”</w:t>
      </w:r>
    </w:p>
    <w:p w14:paraId="4BD9DC82" w14:textId="75E2D12D" w:rsidR="001C3B85" w:rsidRDefault="001C3B85" w:rsidP="00A73861">
      <w:pPr>
        <w:pStyle w:val="Heading3"/>
        <w:numPr>
          <w:ilvl w:val="0"/>
          <w:numId w:val="20"/>
        </w:numPr>
      </w:pPr>
      <w:r>
        <w:t>Recommendations</w:t>
      </w:r>
    </w:p>
    <w:p w14:paraId="7FED3C0B" w14:textId="77777777" w:rsidR="001C3B85" w:rsidRDefault="001C3B85" w:rsidP="001C3B85">
      <w:pPr>
        <w:rPr>
          <w:b/>
          <w:bCs/>
          <w:u w:val="single"/>
        </w:rPr>
      </w:pPr>
    </w:p>
    <w:p w14:paraId="4B256383" w14:textId="77777777" w:rsidR="001C3B85" w:rsidRPr="00183A12" w:rsidRDefault="001C3B85" w:rsidP="001C3B85">
      <w:r w:rsidRPr="00A74392">
        <w:rPr>
          <w:highlight w:val="yellow"/>
        </w:rPr>
        <w:t>To be determined by committee</w:t>
      </w:r>
    </w:p>
    <w:p w14:paraId="5DBDAC2A" w14:textId="49C08A9C" w:rsidR="006516E1" w:rsidRDefault="006516E1">
      <w:r>
        <w:br w:type="page"/>
      </w:r>
    </w:p>
    <w:p w14:paraId="355D85A7" w14:textId="2F6ACAA2" w:rsidR="004F22C2" w:rsidRPr="00F047AA" w:rsidRDefault="004F22C2" w:rsidP="007E7566">
      <w:pPr>
        <w:pStyle w:val="Heading1"/>
      </w:pPr>
      <w:r w:rsidRPr="00F047AA">
        <w:lastRenderedPageBreak/>
        <w:t>POLICY #4 – REQUIRES EXHAUS</w:t>
      </w:r>
      <w:r w:rsidR="00503E1A" w:rsidRPr="00F047AA">
        <w:t>T</w:t>
      </w:r>
      <w:r w:rsidRPr="00F047AA">
        <w:t xml:space="preserve"> ALL ALTERNATIVES BEFORE SHOOTING</w:t>
      </w:r>
    </w:p>
    <w:p w14:paraId="4FD9E982" w14:textId="77777777" w:rsidR="007E7566" w:rsidRDefault="007E7566" w:rsidP="00501230"/>
    <w:p w14:paraId="10B8FBEB" w14:textId="73BC74B8" w:rsidR="007E7566" w:rsidRDefault="007E7566" w:rsidP="00A73861">
      <w:pPr>
        <w:pStyle w:val="Heading3"/>
        <w:numPr>
          <w:ilvl w:val="0"/>
          <w:numId w:val="21"/>
        </w:numPr>
      </w:pPr>
      <w:r>
        <w:t>Policy</w:t>
      </w:r>
    </w:p>
    <w:p w14:paraId="5B3F8665" w14:textId="75DFEF59" w:rsidR="00F047AA" w:rsidRPr="00501230" w:rsidRDefault="00F047AA" w:rsidP="007E7566">
      <w:r w:rsidRPr="00501230">
        <w:t>Require officers to exhaust all other alternatives, including non-force and less lethal force options, prior to resorting to deadly force.</w:t>
      </w:r>
    </w:p>
    <w:p w14:paraId="5FDD1D33" w14:textId="0A553E28" w:rsidR="004F22C2" w:rsidRDefault="004F22C2" w:rsidP="00501230"/>
    <w:p w14:paraId="3D9237F0" w14:textId="3F0F4B14" w:rsidR="007E7566" w:rsidRDefault="00501230" w:rsidP="00A73861">
      <w:pPr>
        <w:pStyle w:val="Heading3"/>
        <w:numPr>
          <w:ilvl w:val="0"/>
          <w:numId w:val="21"/>
        </w:numPr>
      </w:pPr>
      <w:r>
        <w:t xml:space="preserve">Madison, WI </w:t>
      </w:r>
    </w:p>
    <w:p w14:paraId="30328B10" w14:textId="0B581B53" w:rsidR="00501230" w:rsidRPr="00501230" w:rsidRDefault="00501230" w:rsidP="007E7566">
      <w:r w:rsidRPr="00501230">
        <w:t>Yes. "It is the procedure of this department that deadly force will never be resorted to unless an officer reasonably believes that a lesser degree of force would be insufficient to defend the life of another, one's self, or in limited situations, to apprehend a dangerous felon, or control an animal."</w:t>
      </w:r>
    </w:p>
    <w:p w14:paraId="033E3504" w14:textId="1E0D9F69" w:rsidR="00501230" w:rsidRPr="00501230" w:rsidRDefault="00501230" w:rsidP="00501230"/>
    <w:p w14:paraId="1DDFF352" w14:textId="7668A34B" w:rsidR="00F047AA" w:rsidRDefault="00F047AA" w:rsidP="007E7566">
      <w:pPr>
        <w:pStyle w:val="Heading2"/>
      </w:pPr>
      <w:r w:rsidRPr="00F047AA">
        <w:t>BACKGROUND</w:t>
      </w:r>
    </w:p>
    <w:p w14:paraId="274D59ED" w14:textId="77777777" w:rsidR="007E7566" w:rsidRPr="007E7566" w:rsidRDefault="007E7566" w:rsidP="007E7566"/>
    <w:p w14:paraId="32ECD09A" w14:textId="13206792" w:rsidR="007E7566" w:rsidRPr="00BE752B" w:rsidRDefault="007E7566" w:rsidP="00A73861">
      <w:pPr>
        <w:pStyle w:val="Heading3"/>
        <w:numPr>
          <w:ilvl w:val="0"/>
          <w:numId w:val="34"/>
        </w:numPr>
        <w:rPr>
          <w:bCs/>
        </w:rPr>
      </w:pPr>
      <w:r w:rsidRPr="001F7E50">
        <w:rPr>
          <w:bCs/>
        </w:rPr>
        <w:t xml:space="preserve">8 Can’t Wait Model Policy Language (see </w:t>
      </w:r>
      <w:hyperlink r:id="rId38" w:history="1">
        <w:r w:rsidRPr="001F7E50">
          <w:rPr>
            <w:rStyle w:val="Hyperlink"/>
            <w:b w:val="0"/>
            <w:bCs/>
            <w:u w:val="none"/>
          </w:rPr>
          <w:t>full model policy here</w:t>
        </w:r>
      </w:hyperlink>
      <w:r w:rsidRPr="001F7E50">
        <w:rPr>
          <w:bCs/>
        </w:rPr>
        <w:t xml:space="preserve">) </w:t>
      </w:r>
    </w:p>
    <w:p w14:paraId="0710535D" w14:textId="77777777" w:rsidR="007E7566" w:rsidRPr="006D3D85" w:rsidRDefault="007E7566" w:rsidP="006D3D85">
      <w:r>
        <w:t xml:space="preserve">Model Policy Language (see </w:t>
      </w:r>
      <w:hyperlink r:id="rId39" w:history="1">
        <w:r w:rsidRPr="00503E1A">
          <w:rPr>
            <w:rStyle w:val="Hyperlink"/>
          </w:rPr>
          <w:t>full model policy here</w:t>
        </w:r>
      </w:hyperlink>
      <w:r>
        <w:t xml:space="preserve">) - </w:t>
      </w:r>
      <w:r w:rsidRPr="006D3D85">
        <w:t xml:space="preserve">The most serious act in which a police officer can engage during the course of their official duties is the use of deadly force. The authority to carry and use firearms in the course of public service is an immense power, which comes with great responsibility. It shall be the policy of the [Insert Jurisdiction] Police Department that law enforcement officers shall NOT use deadly force against another person unless ALL of the following conditions are met: </w:t>
      </w:r>
    </w:p>
    <w:p w14:paraId="5CD46447" w14:textId="77777777" w:rsidR="007E7566" w:rsidRDefault="007E7566" w:rsidP="006D3D85">
      <w:pPr>
        <w:rPr>
          <w:rFonts w:ascii="ArialMT" w:hAnsi="ArialMT"/>
        </w:rPr>
      </w:pPr>
    </w:p>
    <w:p w14:paraId="185AC611" w14:textId="45131A45" w:rsidR="007E7566" w:rsidRPr="00503E1A" w:rsidRDefault="007E7566" w:rsidP="00A73861">
      <w:pPr>
        <w:pStyle w:val="ListParagraph"/>
        <w:numPr>
          <w:ilvl w:val="0"/>
          <w:numId w:val="35"/>
        </w:numPr>
        <w:ind w:left="720"/>
      </w:pPr>
      <w:r w:rsidRPr="007E7566">
        <w:t xml:space="preserve">The law enforcement officer has an objectively reasonable belief that deadly force is necessary to protect themselves or another person from a subject who is posing a current, active, and immediate threat of death AND; </w:t>
      </w:r>
    </w:p>
    <w:p w14:paraId="6D6D4540" w14:textId="1F579D9A" w:rsidR="007E7566" w:rsidRPr="00503E1A" w:rsidRDefault="007E7566" w:rsidP="00A73861">
      <w:pPr>
        <w:pStyle w:val="ListParagraph"/>
        <w:numPr>
          <w:ilvl w:val="0"/>
          <w:numId w:val="35"/>
        </w:numPr>
        <w:ind w:left="720"/>
      </w:pPr>
      <w:r w:rsidRPr="007E7566">
        <w:t xml:space="preserve">The law enforcement officer has exhausted all reasonable alternatives to the use of deadly force, including de-escalation, other reasonable means of apprehending the suspect, defending themselves or others AND; </w:t>
      </w:r>
    </w:p>
    <w:p w14:paraId="1406A89B" w14:textId="15B1325D" w:rsidR="007E7566" w:rsidRPr="00503E1A" w:rsidRDefault="007E7566" w:rsidP="00A73861">
      <w:pPr>
        <w:pStyle w:val="ListParagraph"/>
        <w:numPr>
          <w:ilvl w:val="0"/>
          <w:numId w:val="35"/>
        </w:numPr>
        <w:ind w:left="720"/>
      </w:pPr>
      <w:r w:rsidRPr="007E7566">
        <w:t xml:space="preserve">The law enforcement officer objectively reasonably believes that using deadly force would not unnecessarily endanger innocent people; </w:t>
      </w:r>
    </w:p>
    <w:p w14:paraId="3B538B37" w14:textId="77777777" w:rsidR="007E7566" w:rsidRDefault="007E7566" w:rsidP="006D3D85">
      <w:pPr>
        <w:rPr>
          <w:rFonts w:ascii="Arial" w:hAnsi="Arial" w:cs="Arial"/>
          <w:b/>
          <w:bCs/>
          <w:szCs w:val="22"/>
        </w:rPr>
      </w:pPr>
    </w:p>
    <w:p w14:paraId="5E7EFBA1" w14:textId="5B17CE55" w:rsidR="007E7566" w:rsidRPr="00503E1A" w:rsidRDefault="007E7566" w:rsidP="006D3D85">
      <w:r w:rsidRPr="00503E1A">
        <w:rPr>
          <w:rFonts w:ascii="Arial" w:hAnsi="Arial" w:cs="Arial"/>
          <w:b/>
          <w:bCs/>
        </w:rPr>
        <w:t xml:space="preserve">The above circumstances apply to each discharge of a firearm </w:t>
      </w:r>
      <w:r w:rsidRPr="00503E1A">
        <w:t>or application of deadly force. Law enforcement officers shall reassess the situation, when feasible, to determine whether the subject continues to pose a current and active threat. A law enforcement officer is not justified in using deadly force at any point in time when there is no longer an objectively</w:t>
      </w:r>
      <w:r>
        <w:t xml:space="preserve"> </w:t>
      </w:r>
      <w:r w:rsidRPr="00503E1A">
        <w:t>reasonable belief that the suspect currently and actively poses an immediate threat of death, even if deadly force would have been justified at an earlier point in time. [</w:t>
      </w:r>
      <w:r w:rsidRPr="00503E1A">
        <w:rPr>
          <w:color w:val="0F51CC"/>
        </w:rPr>
        <w:t>St. Petersburg PD Policy</w:t>
      </w:r>
      <w:r w:rsidRPr="00503E1A">
        <w:rPr>
          <w:color w:val="0000FF"/>
        </w:rPr>
        <w:t xml:space="preserve">, SFPD Policy, </w:t>
      </w:r>
      <w:r w:rsidRPr="00503E1A">
        <w:rPr>
          <w:color w:val="0F51CC"/>
        </w:rPr>
        <w:t xml:space="preserve">and </w:t>
      </w:r>
      <w:r w:rsidRPr="00503E1A">
        <w:rPr>
          <w:color w:val="0000FF"/>
        </w:rPr>
        <w:t>Philadelphia PD Policy</w:t>
      </w:r>
      <w:r w:rsidRPr="00503E1A">
        <w:t xml:space="preserve">] </w:t>
      </w:r>
    </w:p>
    <w:p w14:paraId="670C6D8B" w14:textId="77777777" w:rsidR="007E7566" w:rsidRDefault="007E7566" w:rsidP="006D3D85">
      <w:pPr>
        <w:rPr>
          <w:rFonts w:ascii="Arial" w:hAnsi="Arial" w:cs="Arial"/>
          <w:b/>
          <w:bCs/>
        </w:rPr>
      </w:pPr>
    </w:p>
    <w:p w14:paraId="4888279B" w14:textId="29F2EA1F" w:rsidR="007E7566" w:rsidRPr="00503E1A" w:rsidRDefault="007E7566" w:rsidP="006D3D85">
      <w:r w:rsidRPr="00503E1A">
        <w:rPr>
          <w:rFonts w:ascii="Arial" w:hAnsi="Arial" w:cs="Arial"/>
          <w:b/>
          <w:bCs/>
        </w:rPr>
        <w:t xml:space="preserve">TACTICS PRECEDING THE USE OF DEADLY FORCE. </w:t>
      </w:r>
      <w:r w:rsidRPr="00503E1A">
        <w:t>Law enforcement officers shall not contribute to precipitating the use of deadly force by placing themselves or others in jeopardy by taking unnecessary, overly aggressive, or improper actions. It is often a tactically superior police procedure to de-escalate, withdraw, take cover or reposition, rather than the immediate use of force. The evaluation of an officer's use of deadly force will include consideration of the officer's tactical conduct and decisions leading up to the use of deadly force. [</w:t>
      </w:r>
      <w:r w:rsidRPr="00503E1A">
        <w:rPr>
          <w:color w:val="0000FF"/>
        </w:rPr>
        <w:t>Philadelphia PD Policy</w:t>
      </w:r>
      <w:r w:rsidRPr="00503E1A">
        <w:t xml:space="preserve">, </w:t>
      </w:r>
      <w:r w:rsidRPr="00503E1A">
        <w:rPr>
          <w:color w:val="0000FF"/>
        </w:rPr>
        <w:t>LAPD Policy</w:t>
      </w:r>
      <w:r w:rsidRPr="00503E1A">
        <w:t xml:space="preserve">] </w:t>
      </w:r>
    </w:p>
    <w:p w14:paraId="609226D3" w14:textId="77777777" w:rsidR="007E7566" w:rsidRDefault="007E7566" w:rsidP="006D3D85">
      <w:pPr>
        <w:rPr>
          <w:rFonts w:ascii="Arial" w:hAnsi="Arial" w:cs="Arial"/>
          <w:b/>
          <w:bCs/>
        </w:rPr>
      </w:pPr>
    </w:p>
    <w:p w14:paraId="2A64302A" w14:textId="62D355DF" w:rsidR="007E7566" w:rsidRPr="00503E1A" w:rsidRDefault="007E7566" w:rsidP="006D3D85">
      <w:r w:rsidRPr="00503E1A">
        <w:rPr>
          <w:rFonts w:ascii="Arial" w:hAnsi="Arial" w:cs="Arial"/>
          <w:b/>
          <w:bCs/>
        </w:rPr>
        <w:t xml:space="preserve">OTHER PROHIBITIONS ON THE USE OF DEADLY FORCE. </w:t>
      </w:r>
    </w:p>
    <w:p w14:paraId="60988057" w14:textId="77777777" w:rsidR="007E7566" w:rsidRPr="00503E1A" w:rsidRDefault="007E7566" w:rsidP="006D3D85">
      <w:r w:rsidRPr="00503E1A">
        <w:t xml:space="preserve">Law enforcement officers shall not discharge their firearms in defense of property. </w:t>
      </w:r>
    </w:p>
    <w:p w14:paraId="55807593" w14:textId="77777777" w:rsidR="007E7566" w:rsidRPr="00503E1A" w:rsidRDefault="007E7566" w:rsidP="006D3D85">
      <w:r w:rsidRPr="00503E1A">
        <w:t xml:space="preserve">Law enforcement officers shall not use a firearm as a club. </w:t>
      </w:r>
    </w:p>
    <w:p w14:paraId="3C2B7ECA" w14:textId="77777777" w:rsidR="007E7566" w:rsidRPr="00503E1A" w:rsidRDefault="007E7566" w:rsidP="006D3D85">
      <w:r w:rsidRPr="00503E1A">
        <w:t xml:space="preserve">Law enforcement officers shall not fire warning shots under any circumstances. </w:t>
      </w:r>
    </w:p>
    <w:p w14:paraId="6BABE4EB" w14:textId="77777777" w:rsidR="007E7566" w:rsidRPr="00503E1A" w:rsidRDefault="007E7566" w:rsidP="006D3D85">
      <w:r w:rsidRPr="00503E1A">
        <w:t xml:space="preserve">Law enforcement officers shall not discharge their firearms to subdue a fleeing individual who does not currently or actively pose an immediate threat of death to the officers or another person. </w:t>
      </w:r>
    </w:p>
    <w:p w14:paraId="3C7A0DE6" w14:textId="77777777" w:rsidR="007E7566" w:rsidRPr="00503E1A" w:rsidRDefault="007E7566" w:rsidP="006D3D85">
      <w:r w:rsidRPr="00503E1A">
        <w:lastRenderedPageBreak/>
        <w:t xml:space="preserve">Failure to comply with this prohibition is punishable in various ways, including departmental disciplinary action and up to termination and/or criminal prosecution. </w:t>
      </w:r>
    </w:p>
    <w:p w14:paraId="27BF979E" w14:textId="77777777" w:rsidR="007E7566" w:rsidRDefault="007E7566" w:rsidP="00C44F37">
      <w:pPr>
        <w:rPr>
          <w:rFonts w:ascii="Arial" w:hAnsi="Arial" w:cs="Arial"/>
          <w:b/>
          <w:bCs/>
          <w:szCs w:val="22"/>
        </w:rPr>
      </w:pPr>
    </w:p>
    <w:p w14:paraId="3173F437" w14:textId="61E84C2F" w:rsidR="007E7566" w:rsidRPr="00503E1A" w:rsidRDefault="007E7566" w:rsidP="00C44F37">
      <w:pPr>
        <w:rPr>
          <w:rFonts w:ascii="ArialMT" w:hAnsi="ArialMT"/>
        </w:rPr>
      </w:pPr>
      <w:r w:rsidRPr="00503E1A">
        <w:rPr>
          <w:rFonts w:ascii="Arial" w:hAnsi="Arial" w:cs="Arial"/>
          <w:b/>
          <w:bCs/>
          <w:szCs w:val="22"/>
        </w:rPr>
        <w:t xml:space="preserve">DRAWING AND POINTING FIREARMS. </w:t>
      </w:r>
    </w:p>
    <w:p w14:paraId="486CBCA5" w14:textId="77777777" w:rsidR="007E7566" w:rsidRPr="00503E1A" w:rsidRDefault="007E7566" w:rsidP="006D3D85">
      <w:r w:rsidRPr="00503E1A">
        <w:t xml:space="preserve">Law enforcement officers are only authorized to draw their firearms when they reasonably believe there is a current and active immediate threat of death to themselves or another person. </w:t>
      </w:r>
    </w:p>
    <w:p w14:paraId="0E8DD78B" w14:textId="77777777" w:rsidR="007E7566" w:rsidRPr="00503E1A" w:rsidRDefault="007E7566" w:rsidP="006D3D85">
      <w:r w:rsidRPr="00503E1A">
        <w:t xml:space="preserve">The pointing of a firearm at a person is a seizure and requires legal justification. No officer shall point a firearm at or in the direction of a person unless there is a reasonable perception of a substantial risk that the situation may escalate to justify deadly force. If an officer points a firearm at a person, the officer shall, if feasible, safe and when appropriate, advise the subject the reason why the officer(s) pointed the firearm. </w:t>
      </w:r>
    </w:p>
    <w:p w14:paraId="72929B8D" w14:textId="77777777" w:rsidR="007E7566" w:rsidRPr="00503E1A" w:rsidRDefault="007E7566" w:rsidP="006D3D85">
      <w:r w:rsidRPr="00503E1A">
        <w:t>When an officer points any firearm at a person, it shall be considered a reportable use of force. Such use of force must be reasonable under the objective facts and circumstances. [</w:t>
      </w:r>
      <w:r w:rsidRPr="00503E1A">
        <w:rPr>
          <w:color w:val="0000FF"/>
        </w:rPr>
        <w:t>SFPD Policy</w:t>
      </w:r>
      <w:r w:rsidRPr="00503E1A">
        <w:t xml:space="preserve">] </w:t>
      </w:r>
    </w:p>
    <w:p w14:paraId="49C0A96A" w14:textId="77777777" w:rsidR="007E7566" w:rsidRDefault="007E7566" w:rsidP="006D3D85"/>
    <w:p w14:paraId="7F301308" w14:textId="77777777" w:rsidR="007E7566" w:rsidRPr="004B142E" w:rsidRDefault="007E7566" w:rsidP="00A73861">
      <w:pPr>
        <w:pStyle w:val="Heading3"/>
        <w:numPr>
          <w:ilvl w:val="0"/>
          <w:numId w:val="34"/>
        </w:numPr>
      </w:pPr>
      <w:r w:rsidRPr="004B142E">
        <w:t>Police Department Response</w:t>
      </w:r>
      <w:r>
        <w:t xml:space="preserve"> to “8 Can’t Wait”</w:t>
      </w:r>
    </w:p>
    <w:p w14:paraId="334ADB79" w14:textId="6DD4AE38" w:rsidR="007E7566" w:rsidRDefault="007E7566" w:rsidP="007E7566">
      <w:r w:rsidRPr="007E7566">
        <w:rPr>
          <w:rStyle w:val="Emphasis"/>
          <w:rFonts w:ascii="Helvetica Neue" w:hAnsi="Helvetica Neue"/>
          <w:color w:val="333333"/>
          <w:spacing w:val="2"/>
          <w:sz w:val="21"/>
          <w:szCs w:val="21"/>
        </w:rPr>
        <w:t>Require Exhausting all Alternatives Before Shooting</w:t>
      </w:r>
      <w:r w:rsidRPr="007E7566">
        <w:rPr>
          <w:rStyle w:val="apple-converted-space"/>
          <w:rFonts w:ascii="Helvetica Neue" w:hAnsi="Helvetica Neue"/>
          <w:color w:val="333333"/>
          <w:spacing w:val="2"/>
          <w:sz w:val="21"/>
          <w:szCs w:val="21"/>
          <w:shd w:val="clear" w:color="auto" w:fill="FFFFFF"/>
        </w:rPr>
        <w:t> </w:t>
      </w:r>
      <w:r w:rsidRPr="007E7566">
        <w:rPr>
          <w:shd w:val="clear" w:color="auto" w:fill="FFFFFF"/>
        </w:rPr>
        <w:t>– MPD policy clearly states that deadly force is "a measure of last resort, only to be employed when an officer reasonably believes all other options have been exhausted or would be ineffective."  This principle is emphasized in officer training.</w:t>
      </w:r>
    </w:p>
    <w:p w14:paraId="1E99738F" w14:textId="77777777" w:rsidR="007E7566" w:rsidRDefault="007E7566" w:rsidP="007E7566">
      <w:pPr>
        <w:rPr>
          <w:b/>
          <w:bCs/>
          <w:u w:val="single"/>
        </w:rPr>
      </w:pPr>
    </w:p>
    <w:p w14:paraId="7FF2F1A3" w14:textId="77777777" w:rsidR="007E7566" w:rsidRDefault="007E7566" w:rsidP="00A73861">
      <w:pPr>
        <w:pStyle w:val="Heading3"/>
        <w:numPr>
          <w:ilvl w:val="0"/>
          <w:numId w:val="34"/>
        </w:numPr>
      </w:pPr>
      <w:r w:rsidRPr="00AF35C3">
        <w:t>City Attorney Response</w:t>
      </w:r>
      <w:r>
        <w:t>/MPD Policy</w:t>
      </w:r>
    </w:p>
    <w:p w14:paraId="315898E0" w14:textId="2EE758FD" w:rsidR="000C5C0F" w:rsidRDefault="000C5C0F" w:rsidP="007E7566">
      <w:r>
        <w:t xml:space="preserve">Require Exhausting all Alternatives Before Shooting </w:t>
      </w:r>
      <w:proofErr w:type="gramStart"/>
      <w:r>
        <w:t>The</w:t>
      </w:r>
      <w:proofErr w:type="gramEnd"/>
      <w:r>
        <w:t xml:space="preserve"> MPD Use of Deadly Force SOP states: </w:t>
      </w:r>
    </w:p>
    <w:p w14:paraId="459F6D35" w14:textId="77777777" w:rsidR="007E7566" w:rsidRDefault="007E7566" w:rsidP="007E7566"/>
    <w:p w14:paraId="2EEDA29E" w14:textId="4B743EF0" w:rsidR="000C5C0F" w:rsidRDefault="000C5C0F" w:rsidP="007E7566">
      <w:r>
        <w:t xml:space="preserve">The application of deadly force is a measure of last resort, only to be employed when an officer reasonably believes all other options have been exhausted or would be ineffective. </w:t>
      </w:r>
    </w:p>
    <w:p w14:paraId="2C8D8000" w14:textId="77777777" w:rsidR="007E7566" w:rsidRDefault="007E7566" w:rsidP="007E7566">
      <w:pPr>
        <w:rPr>
          <w:rFonts w:ascii="Arial" w:hAnsi="Arial" w:cs="Arial"/>
          <w:b/>
          <w:bCs/>
        </w:rPr>
      </w:pPr>
    </w:p>
    <w:p w14:paraId="6D8447AF" w14:textId="102D52F0" w:rsidR="000C5C0F" w:rsidRDefault="000C5C0F" w:rsidP="007E7566">
      <w:pPr>
        <w:rPr>
          <w:rFonts w:ascii="Arial" w:hAnsi="Arial" w:cs="Arial"/>
          <w:b/>
          <w:bCs/>
        </w:rPr>
      </w:pPr>
      <w:r>
        <w:rPr>
          <w:rFonts w:ascii="Arial" w:hAnsi="Arial" w:cs="Arial"/>
          <w:b/>
          <w:bCs/>
        </w:rPr>
        <w:t xml:space="preserve">DEADLY FORCE AUTHORIZED </w:t>
      </w:r>
    </w:p>
    <w:p w14:paraId="6846E220" w14:textId="1AC14845" w:rsidR="000C5C0F" w:rsidRDefault="000C5C0F" w:rsidP="007E7566">
      <w:r>
        <w:t>The use of deadly force is only authorized, when under any of the following circumstances, an officer reasonably believes a lesser degree of force would be insufficient.</w:t>
      </w:r>
      <w:r w:rsidR="00B358AB">
        <w:t xml:space="preserve"> </w:t>
      </w:r>
      <w:r>
        <w:rPr>
          <w:color w:val="0000FF"/>
        </w:rPr>
        <w:t xml:space="preserve">https://www.cityofmadison.com/police/documents/sop/DeadlyForceUseof.pdf </w:t>
      </w:r>
    </w:p>
    <w:p w14:paraId="020BA806" w14:textId="77777777" w:rsidR="000C5C0F" w:rsidRDefault="000C5C0F" w:rsidP="004F22C2">
      <w:pPr>
        <w:rPr>
          <w:b/>
          <w:bCs/>
        </w:rPr>
      </w:pPr>
    </w:p>
    <w:p w14:paraId="19B28F6F" w14:textId="77777777" w:rsidR="001C3B85" w:rsidRPr="001C3B85" w:rsidRDefault="001C3B85" w:rsidP="00A73861">
      <w:pPr>
        <w:pStyle w:val="Heading3"/>
        <w:numPr>
          <w:ilvl w:val="0"/>
          <w:numId w:val="20"/>
        </w:numPr>
      </w:pPr>
      <w:r w:rsidRPr="001C3B85">
        <w:t>OIR Report &amp; MPD Response to OIR Report</w:t>
      </w:r>
    </w:p>
    <w:p w14:paraId="42168141" w14:textId="77777777" w:rsidR="00A73861" w:rsidRPr="00A73861" w:rsidRDefault="00A73861" w:rsidP="00A73861">
      <w:pPr>
        <w:rPr>
          <w:color w:val="70AD47" w:themeColor="accent6"/>
        </w:rPr>
      </w:pPr>
      <w:r w:rsidRPr="00A73861">
        <w:rPr>
          <w:color w:val="70AD47" w:themeColor="accent6"/>
        </w:rPr>
        <w:t xml:space="preserve">Recommendation #98 - </w:t>
      </w:r>
      <w:r w:rsidRPr="00A73861">
        <w:rPr>
          <w:color w:val="70AD47" w:themeColor="accent6"/>
        </w:rPr>
        <w:t>MPD should amend its use of deadly force policy to eliminate authorization for shooting to prevent escape, or in any situation that does not present an imminent threat of death or great bodily harm to identifiable officers or third parties.</w:t>
      </w:r>
    </w:p>
    <w:p w14:paraId="02FCFD75" w14:textId="6E841B51" w:rsidR="001C3B85" w:rsidRDefault="001C3B85" w:rsidP="00BE752B">
      <w:pPr>
        <w:rPr>
          <w:color w:val="70AD47" w:themeColor="accent6"/>
        </w:rPr>
      </w:pPr>
    </w:p>
    <w:p w14:paraId="60B2C925" w14:textId="77777777" w:rsidR="00A73861" w:rsidRPr="00A73861" w:rsidRDefault="00A73861" w:rsidP="00A73861">
      <w:pPr>
        <w:pStyle w:val="NormalWeb"/>
        <w:shd w:val="clear" w:color="auto" w:fill="FFFFFF"/>
        <w:ind w:left="720"/>
        <w:rPr>
          <w:color w:val="70AD47" w:themeColor="accent6"/>
        </w:rPr>
      </w:pPr>
      <w:r w:rsidRPr="00A73861">
        <w:rPr>
          <w:b/>
          <w:bCs/>
          <w:color w:val="70AD47" w:themeColor="accent6"/>
        </w:rPr>
        <w:t>MPD Response:</w:t>
      </w:r>
      <w:r w:rsidRPr="00A73861">
        <w:rPr>
          <w:color w:val="70AD47" w:themeColor="accent6"/>
        </w:rPr>
        <w:t xml:space="preserve"> </w:t>
      </w:r>
      <w:r w:rsidRPr="00A73861">
        <w:rPr>
          <w:rFonts w:ascii="MyriadPro" w:hAnsi="MyriadPro"/>
          <w:color w:val="70AD47" w:themeColor="accent6"/>
          <w:sz w:val="22"/>
          <w:szCs w:val="22"/>
        </w:rPr>
        <w:t xml:space="preserve">MPD agrees that this language in the Use of Deadly Force SOP could be improved. We believe the best language to be adopted is similar to that in the National Consensus Policy on Use of Force. This is a model policy prepared by eleven of the most significant professional police organizations in the country. The specific language (articulating MPD’s application of the fleeing felon justification for the use of deadly force): </w:t>
      </w:r>
    </w:p>
    <w:p w14:paraId="45DB784B" w14:textId="77777777" w:rsidR="00A73861" w:rsidRPr="00A73861" w:rsidRDefault="00A73861" w:rsidP="00A73861">
      <w:pPr>
        <w:pStyle w:val="NormalWeb"/>
        <w:shd w:val="clear" w:color="auto" w:fill="FFFFFF"/>
        <w:ind w:left="1440"/>
        <w:rPr>
          <w:color w:val="70AD47" w:themeColor="accent6"/>
        </w:rPr>
      </w:pPr>
      <w:r w:rsidRPr="00A73861">
        <w:rPr>
          <w:rFonts w:ascii="MyriadPro" w:hAnsi="MyriadPro"/>
          <w:color w:val="70AD47" w:themeColor="accent6"/>
          <w:sz w:val="22"/>
          <w:szCs w:val="22"/>
        </w:rPr>
        <w:t xml:space="preserve">To prevent the escape of a fleeing subject when the officer has probable cause to believe that the person has committed, or intends to commit a felony involving great bodily harm or death, and the officer reasonably believes that there is an imminent risk of great bodily harm or death to the officer or another if the subject is not immediately apprehended. </w:t>
      </w:r>
    </w:p>
    <w:p w14:paraId="5D18D421" w14:textId="0FA2A5A6" w:rsidR="00A73861" w:rsidRPr="00A73861" w:rsidRDefault="00A73861" w:rsidP="00BE752B">
      <w:pPr>
        <w:rPr>
          <w:color w:val="70AD47" w:themeColor="accent6"/>
        </w:rPr>
      </w:pPr>
    </w:p>
    <w:p w14:paraId="47F198BB" w14:textId="77777777" w:rsidR="00C44259" w:rsidRDefault="00C44259" w:rsidP="00BE752B">
      <w:pPr>
        <w:rPr>
          <w:b/>
          <w:bCs/>
        </w:rPr>
      </w:pPr>
    </w:p>
    <w:p w14:paraId="3E941E76" w14:textId="77777777" w:rsidR="001C3B85" w:rsidRDefault="001C3B85" w:rsidP="00A73861">
      <w:pPr>
        <w:pStyle w:val="Heading3"/>
        <w:numPr>
          <w:ilvl w:val="0"/>
          <w:numId w:val="20"/>
        </w:numPr>
      </w:pPr>
      <w:r w:rsidRPr="001C3B85">
        <w:t>Ad Hoc Committee Recommendations</w:t>
      </w:r>
      <w:r>
        <w:t xml:space="preserve"> &amp; MPD Status Report</w:t>
      </w:r>
    </w:p>
    <w:p w14:paraId="1CC72AE8" w14:textId="77777777" w:rsidR="00A73861" w:rsidRPr="00A73861" w:rsidRDefault="00A73861" w:rsidP="00A73861">
      <w:pPr>
        <w:rPr>
          <w:color w:val="70AD47" w:themeColor="accent6"/>
        </w:rPr>
      </w:pPr>
      <w:r w:rsidRPr="00A73861">
        <w:rPr>
          <w:color w:val="70AD47" w:themeColor="accent6"/>
        </w:rPr>
        <w:t xml:space="preserve">Recommendation #9 - </w:t>
      </w:r>
      <w:r w:rsidRPr="00A73861">
        <w:rPr>
          <w:color w:val="70AD47" w:themeColor="accent6"/>
        </w:rPr>
        <w:t xml:space="preserve">MPD and the City should discuss the most efficacious way to analyze the demographic data regularly being collected on arrests, summons, and use of force. </w:t>
      </w:r>
    </w:p>
    <w:p w14:paraId="713B43CC" w14:textId="2628529D" w:rsidR="00A73861" w:rsidRDefault="00A73861" w:rsidP="00A73861">
      <w:pPr>
        <w:ind w:firstLine="720"/>
        <w:rPr>
          <w:color w:val="70AD47" w:themeColor="accent6"/>
        </w:rPr>
      </w:pPr>
      <w:r w:rsidRPr="00A73861">
        <w:rPr>
          <w:b/>
          <w:bCs/>
          <w:color w:val="70AD47" w:themeColor="accent6"/>
        </w:rPr>
        <w:t>Responsible Agency:</w:t>
      </w:r>
      <w:r>
        <w:rPr>
          <w:color w:val="70AD47" w:themeColor="accent6"/>
        </w:rPr>
        <w:t xml:space="preserve"> </w:t>
      </w:r>
      <w:r>
        <w:rPr>
          <w:color w:val="70AD47" w:themeColor="accent6"/>
        </w:rPr>
        <w:t>MPD</w:t>
      </w:r>
    </w:p>
    <w:p w14:paraId="09A4EE56" w14:textId="5FC15CB7" w:rsidR="00A73861" w:rsidRDefault="00A73861" w:rsidP="00A73861">
      <w:pPr>
        <w:rPr>
          <w:color w:val="70AD47" w:themeColor="accent6"/>
        </w:rPr>
      </w:pPr>
      <w:r>
        <w:rPr>
          <w:color w:val="70AD47" w:themeColor="accent6"/>
        </w:rPr>
        <w:tab/>
      </w:r>
      <w:r w:rsidRPr="00A73861">
        <w:rPr>
          <w:b/>
          <w:bCs/>
          <w:color w:val="70AD47" w:themeColor="accent6"/>
        </w:rPr>
        <w:t>Fiscal Impact:</w:t>
      </w:r>
      <w:r>
        <w:rPr>
          <w:color w:val="70AD47" w:themeColor="accent6"/>
        </w:rPr>
        <w:t xml:space="preserve"> </w:t>
      </w:r>
      <w:r>
        <w:rPr>
          <w:color w:val="70AD47" w:themeColor="accent6"/>
        </w:rPr>
        <w:t>None</w:t>
      </w:r>
    </w:p>
    <w:p w14:paraId="17580B39" w14:textId="2E6E085E" w:rsidR="00A73861" w:rsidRDefault="00A73861" w:rsidP="00A73861">
      <w:pPr>
        <w:rPr>
          <w:color w:val="70AD47" w:themeColor="accent6"/>
        </w:rPr>
      </w:pPr>
      <w:r>
        <w:rPr>
          <w:color w:val="70AD47" w:themeColor="accent6"/>
        </w:rPr>
        <w:tab/>
      </w:r>
      <w:r w:rsidRPr="00A73861">
        <w:rPr>
          <w:b/>
          <w:bCs/>
          <w:color w:val="70AD47" w:themeColor="accent6"/>
        </w:rPr>
        <w:t>Priority:</w:t>
      </w:r>
      <w:r>
        <w:rPr>
          <w:color w:val="70AD47" w:themeColor="accent6"/>
        </w:rPr>
        <w:t xml:space="preserve"> </w:t>
      </w:r>
      <w:r>
        <w:rPr>
          <w:color w:val="70AD47" w:themeColor="accent6"/>
        </w:rPr>
        <w:t>A/O</w:t>
      </w:r>
    </w:p>
    <w:p w14:paraId="635DFCCB" w14:textId="086CC533" w:rsidR="00A73861" w:rsidRDefault="00A73861" w:rsidP="00A73861">
      <w:pPr>
        <w:ind w:left="720"/>
      </w:pPr>
      <w:r w:rsidRPr="00A73861">
        <w:rPr>
          <w:b/>
          <w:bCs/>
          <w:color w:val="70AD47" w:themeColor="accent6"/>
        </w:rPr>
        <w:t>Status/Comments:</w:t>
      </w:r>
      <w:r w:rsidRPr="00A73861">
        <w:rPr>
          <w:color w:val="70AD47" w:themeColor="accent6"/>
        </w:rPr>
        <w:t xml:space="preserve"> This has been and continues to be practiced by MPD. The department has consistently encouraged officers to find the “best possible resolution” while investigating an </w:t>
      </w:r>
      <w:proofErr w:type="gramStart"/>
      <w:r w:rsidRPr="00A73861">
        <w:rPr>
          <w:color w:val="70AD47" w:themeColor="accent6"/>
        </w:rPr>
        <w:t>incident, and</w:t>
      </w:r>
      <w:proofErr w:type="gramEnd"/>
      <w:r w:rsidRPr="00A73861">
        <w:rPr>
          <w:color w:val="70AD47" w:themeColor="accent6"/>
        </w:rPr>
        <w:t xml:space="preserve"> has encouraged alternatives to arrest/citation. MPD has led local efforts to incorporate restorative justice concepts into daily practice. </w:t>
      </w:r>
    </w:p>
    <w:p w14:paraId="07AF40B9" w14:textId="27B7DEB3" w:rsidR="001C3B85" w:rsidRPr="00A73861" w:rsidRDefault="001C3B85" w:rsidP="001C3B85">
      <w:pPr>
        <w:rPr>
          <w:color w:val="70AD47" w:themeColor="accent6"/>
        </w:rPr>
      </w:pPr>
    </w:p>
    <w:p w14:paraId="2306A862" w14:textId="77777777" w:rsidR="00A73861" w:rsidRDefault="00A73861" w:rsidP="00A73861">
      <w:pPr>
        <w:rPr>
          <w:color w:val="70AD47" w:themeColor="accent6"/>
        </w:rPr>
      </w:pPr>
      <w:r w:rsidRPr="00A73861">
        <w:rPr>
          <w:color w:val="70AD47" w:themeColor="accent6"/>
        </w:rPr>
        <w:t>Recommendation #121- MPD should amend its use of deadly force policy to eliminate authorization for shooting to prevent escape, or in any situation that does not present an imminent threat of death or great bodily harm to identifiable officers or third parties.</w:t>
      </w:r>
    </w:p>
    <w:p w14:paraId="51767917" w14:textId="46E30E8C" w:rsidR="00A73861" w:rsidRDefault="00A73861" w:rsidP="00A73861">
      <w:pPr>
        <w:ind w:firstLine="720"/>
        <w:rPr>
          <w:color w:val="70AD47" w:themeColor="accent6"/>
        </w:rPr>
      </w:pPr>
      <w:r w:rsidRPr="00A73861">
        <w:rPr>
          <w:b/>
          <w:bCs/>
          <w:color w:val="70AD47" w:themeColor="accent6"/>
        </w:rPr>
        <w:t>Responsible Agency:</w:t>
      </w:r>
      <w:r>
        <w:rPr>
          <w:color w:val="70AD47" w:themeColor="accent6"/>
        </w:rPr>
        <w:t xml:space="preserve"> </w:t>
      </w:r>
      <w:r>
        <w:rPr>
          <w:color w:val="70AD47" w:themeColor="accent6"/>
        </w:rPr>
        <w:t>MPD</w:t>
      </w:r>
    </w:p>
    <w:p w14:paraId="491037C1" w14:textId="2C97BBA1" w:rsidR="00A73861" w:rsidRDefault="00A73861" w:rsidP="00A73861">
      <w:pPr>
        <w:rPr>
          <w:color w:val="70AD47" w:themeColor="accent6"/>
        </w:rPr>
      </w:pPr>
      <w:r>
        <w:rPr>
          <w:color w:val="70AD47" w:themeColor="accent6"/>
        </w:rPr>
        <w:tab/>
      </w:r>
      <w:r w:rsidRPr="00A73861">
        <w:rPr>
          <w:b/>
          <w:bCs/>
          <w:color w:val="70AD47" w:themeColor="accent6"/>
        </w:rPr>
        <w:t>Fiscal Impact:</w:t>
      </w:r>
      <w:r>
        <w:rPr>
          <w:color w:val="70AD47" w:themeColor="accent6"/>
        </w:rPr>
        <w:t xml:space="preserve"> </w:t>
      </w:r>
      <w:r>
        <w:rPr>
          <w:color w:val="70AD47" w:themeColor="accent6"/>
        </w:rPr>
        <w:t>Staff Time</w:t>
      </w:r>
    </w:p>
    <w:p w14:paraId="0E37BD22" w14:textId="4566FD05" w:rsidR="00A73861" w:rsidRDefault="00A73861" w:rsidP="00A73861">
      <w:pPr>
        <w:rPr>
          <w:color w:val="70AD47" w:themeColor="accent6"/>
        </w:rPr>
      </w:pPr>
      <w:r>
        <w:rPr>
          <w:color w:val="70AD47" w:themeColor="accent6"/>
        </w:rPr>
        <w:tab/>
      </w:r>
      <w:r w:rsidRPr="00A73861">
        <w:rPr>
          <w:b/>
          <w:bCs/>
          <w:color w:val="70AD47" w:themeColor="accent6"/>
        </w:rPr>
        <w:t>Priority:</w:t>
      </w:r>
      <w:r>
        <w:rPr>
          <w:color w:val="70AD47" w:themeColor="accent6"/>
        </w:rPr>
        <w:t xml:space="preserve"> </w:t>
      </w:r>
      <w:r>
        <w:rPr>
          <w:color w:val="70AD47" w:themeColor="accent6"/>
        </w:rPr>
        <w:t>A/O</w:t>
      </w:r>
    </w:p>
    <w:p w14:paraId="763C4E1C" w14:textId="77777777" w:rsidR="00A73861" w:rsidRPr="00A73861" w:rsidRDefault="00A73861" w:rsidP="00A73861">
      <w:pPr>
        <w:rPr>
          <w:color w:val="70AD47" w:themeColor="accent6"/>
        </w:rPr>
      </w:pPr>
      <w:r>
        <w:rPr>
          <w:color w:val="70AD47" w:themeColor="accent6"/>
        </w:rPr>
        <w:tab/>
      </w:r>
      <w:r w:rsidRPr="00A73861">
        <w:rPr>
          <w:b/>
          <w:bCs/>
          <w:color w:val="70AD47" w:themeColor="accent6"/>
        </w:rPr>
        <w:t>Status/Comments:</w:t>
      </w:r>
      <w:r w:rsidRPr="00A73861">
        <w:rPr>
          <w:color w:val="70AD47" w:themeColor="accent6"/>
        </w:rPr>
        <w:t xml:space="preserve"> MPD SOP has been modified to address this recommendation: </w:t>
      </w:r>
    </w:p>
    <w:p w14:paraId="77CF305E" w14:textId="77777777" w:rsidR="00A73861" w:rsidRDefault="00A73861" w:rsidP="00A73861">
      <w:pPr>
        <w:rPr>
          <w:color w:val="70AD47" w:themeColor="accent6"/>
        </w:rPr>
      </w:pPr>
    </w:p>
    <w:p w14:paraId="028D8A07" w14:textId="2BE1282E" w:rsidR="00A73861" w:rsidRPr="00A73861" w:rsidRDefault="00A73861" w:rsidP="00A73861">
      <w:pPr>
        <w:ind w:firstLine="720"/>
        <w:rPr>
          <w:color w:val="70AD47" w:themeColor="accent6"/>
        </w:rPr>
      </w:pPr>
      <w:r w:rsidRPr="00A73861">
        <w:rPr>
          <w:color w:val="70AD47" w:themeColor="accent6"/>
        </w:rPr>
        <w:t xml:space="preserve">https://www.cityofmadison.com/police/documents/sop/DeadlyForceUseof.pdf </w:t>
      </w:r>
    </w:p>
    <w:p w14:paraId="51719B18" w14:textId="77777777" w:rsidR="00A73861" w:rsidRDefault="00A73861" w:rsidP="00A73861">
      <w:pPr>
        <w:rPr>
          <w:color w:val="70AD47" w:themeColor="accent6"/>
        </w:rPr>
      </w:pPr>
    </w:p>
    <w:p w14:paraId="0AF4D9C8" w14:textId="627F872C" w:rsidR="00A73861" w:rsidRPr="00A73861" w:rsidRDefault="00A73861" w:rsidP="00A73861">
      <w:pPr>
        <w:ind w:left="720"/>
        <w:rPr>
          <w:color w:val="70AD47" w:themeColor="accent6"/>
        </w:rPr>
      </w:pPr>
      <w:r w:rsidRPr="00A73861">
        <w:rPr>
          <w:color w:val="70AD47" w:themeColor="accent6"/>
        </w:rPr>
        <w:t xml:space="preserve">The SOP was updated in early 2019 and all sworn personnel were provided training in the new SOP prior to implementation. </w:t>
      </w:r>
    </w:p>
    <w:p w14:paraId="4A6B6E00" w14:textId="6E5379B7" w:rsidR="00C44259" w:rsidRDefault="00C44259" w:rsidP="001C3B85"/>
    <w:p w14:paraId="69529B26" w14:textId="77777777" w:rsidR="001C3B85" w:rsidRDefault="001C3B85" w:rsidP="00A73861">
      <w:pPr>
        <w:pStyle w:val="Heading3"/>
        <w:numPr>
          <w:ilvl w:val="0"/>
          <w:numId w:val="20"/>
        </w:numPr>
      </w:pPr>
      <w:r w:rsidRPr="00D4722C">
        <w:t>President’s Work Group on Police and Community Relations</w:t>
      </w:r>
    </w:p>
    <w:p w14:paraId="23A9A998" w14:textId="79C8B1B5" w:rsidR="00A73861" w:rsidRPr="00A73861" w:rsidRDefault="00A73861" w:rsidP="00A73861">
      <w:pPr>
        <w:rPr>
          <w:color w:val="70AD47" w:themeColor="accent6"/>
        </w:rPr>
      </w:pPr>
      <w:r w:rsidRPr="00A73861">
        <w:rPr>
          <w:color w:val="70AD47" w:themeColor="accent6"/>
          <w:u w:val="single"/>
        </w:rPr>
        <w:t>Action Item 5.</w:t>
      </w:r>
      <w:r w:rsidRPr="00A73861">
        <w:rPr>
          <w:color w:val="70AD47" w:themeColor="accent6"/>
        </w:rPr>
        <w:t xml:space="preserve"> The Common Council directs the Ad Hoc Committee to evaluate the precautionary principles detailed above and determine whether and how they may be addressed in MPD policies, practices and procedures. </w:t>
      </w:r>
    </w:p>
    <w:p w14:paraId="066F8ADD" w14:textId="3EDBDEA6" w:rsidR="001C3B85" w:rsidRDefault="001C3B85" w:rsidP="001C3B85">
      <w:pPr>
        <w:rPr>
          <w:color w:val="70AD47" w:themeColor="accent6"/>
        </w:rPr>
      </w:pPr>
    </w:p>
    <w:p w14:paraId="26A8D63A" w14:textId="77777777" w:rsidR="001C3B85" w:rsidRPr="00183A12" w:rsidRDefault="001C3B85" w:rsidP="00A73861">
      <w:pPr>
        <w:pStyle w:val="Heading3"/>
        <w:numPr>
          <w:ilvl w:val="0"/>
          <w:numId w:val="20"/>
        </w:numPr>
      </w:pPr>
      <w:r w:rsidRPr="00183A12">
        <w:t>Other</w:t>
      </w:r>
      <w:r>
        <w:t xml:space="preserve"> City and Community Recommendations</w:t>
      </w:r>
    </w:p>
    <w:p w14:paraId="362F2EE9" w14:textId="2ADB1817" w:rsidR="001C3B85" w:rsidRPr="0054533E" w:rsidRDefault="0054533E" w:rsidP="0054533E">
      <w:r w:rsidRPr="0054533E">
        <w:t>None.</w:t>
      </w:r>
    </w:p>
    <w:p w14:paraId="45562FED" w14:textId="77777777" w:rsidR="001C3B85" w:rsidRDefault="001C3B85" w:rsidP="001C3B85">
      <w:pPr>
        <w:rPr>
          <w:b/>
          <w:bCs/>
        </w:rPr>
      </w:pPr>
    </w:p>
    <w:p w14:paraId="167964CD" w14:textId="77777777" w:rsidR="001C3B85" w:rsidRDefault="001C3B85" w:rsidP="001C3B85">
      <w:pPr>
        <w:pStyle w:val="Heading2"/>
      </w:pPr>
      <w:r w:rsidRPr="00F047AA">
        <w:t>PSRC F</w:t>
      </w:r>
      <w:r>
        <w:t>INDINGS AND RECOMMENDATIONS</w:t>
      </w:r>
    </w:p>
    <w:p w14:paraId="4A1CCDCF" w14:textId="77777777" w:rsidR="001C3B85" w:rsidRDefault="001C3B85" w:rsidP="001C3B85"/>
    <w:p w14:paraId="4E106706" w14:textId="77777777" w:rsidR="001C3B85" w:rsidRPr="00183A12" w:rsidRDefault="001C3B85" w:rsidP="00A73861">
      <w:pPr>
        <w:pStyle w:val="Heading3"/>
        <w:numPr>
          <w:ilvl w:val="0"/>
          <w:numId w:val="20"/>
        </w:numPr>
      </w:pPr>
      <w:r>
        <w:lastRenderedPageBreak/>
        <w:t>Findings</w:t>
      </w:r>
    </w:p>
    <w:p w14:paraId="664D2F70" w14:textId="77777777" w:rsidR="001C3B85" w:rsidRDefault="001C3B85" w:rsidP="001C3B85">
      <w:pPr>
        <w:rPr>
          <w:b/>
          <w:bCs/>
        </w:rPr>
      </w:pPr>
    </w:p>
    <w:p w14:paraId="3A21C8DC" w14:textId="77777777" w:rsidR="001C3B85" w:rsidRPr="00A74392" w:rsidRDefault="001C3B85" w:rsidP="001C3B85">
      <w:r w:rsidRPr="00A74392">
        <w:rPr>
          <w:highlight w:val="yellow"/>
        </w:rPr>
        <w:t>To be determined by committee</w:t>
      </w:r>
    </w:p>
    <w:p w14:paraId="3D236C59" w14:textId="77777777" w:rsidR="001C3B85" w:rsidRDefault="001C3B85" w:rsidP="001C3B85">
      <w:pPr>
        <w:rPr>
          <w:b/>
          <w:bCs/>
          <w:u w:val="single"/>
        </w:rPr>
      </w:pPr>
    </w:p>
    <w:p w14:paraId="130076AA" w14:textId="77777777" w:rsidR="001C3B85" w:rsidRDefault="001C3B85" w:rsidP="00A73861">
      <w:pPr>
        <w:pStyle w:val="Heading3"/>
        <w:numPr>
          <w:ilvl w:val="0"/>
          <w:numId w:val="20"/>
        </w:numPr>
      </w:pPr>
      <w:r>
        <w:t>Recommendations</w:t>
      </w:r>
    </w:p>
    <w:p w14:paraId="13D5138E" w14:textId="77777777" w:rsidR="001C3B85" w:rsidRDefault="001C3B85" w:rsidP="001C3B85">
      <w:pPr>
        <w:rPr>
          <w:b/>
          <w:bCs/>
          <w:u w:val="single"/>
        </w:rPr>
      </w:pPr>
    </w:p>
    <w:p w14:paraId="705BE01C" w14:textId="77777777" w:rsidR="001C3B85" w:rsidRPr="00183A12" w:rsidRDefault="001C3B85" w:rsidP="001C3B85">
      <w:r w:rsidRPr="00A74392">
        <w:rPr>
          <w:highlight w:val="yellow"/>
        </w:rPr>
        <w:t>To be determined by committee</w:t>
      </w:r>
    </w:p>
    <w:p w14:paraId="5E89FBCE" w14:textId="6E8E093E" w:rsidR="00501230" w:rsidRDefault="00501230" w:rsidP="004F22C2">
      <w:pPr>
        <w:rPr>
          <w:b/>
          <w:bCs/>
        </w:rPr>
      </w:pPr>
    </w:p>
    <w:p w14:paraId="5A056F95" w14:textId="77777777" w:rsidR="00501230" w:rsidRDefault="00501230" w:rsidP="004F22C2">
      <w:pPr>
        <w:rPr>
          <w:b/>
          <w:bCs/>
        </w:rPr>
      </w:pPr>
    </w:p>
    <w:p w14:paraId="1539854F" w14:textId="6F1F896B" w:rsidR="005035CB" w:rsidRDefault="005035CB">
      <w:pPr>
        <w:rPr>
          <w:b/>
          <w:bCs/>
        </w:rPr>
      </w:pPr>
      <w:r>
        <w:rPr>
          <w:b/>
          <w:bCs/>
        </w:rPr>
        <w:br w:type="page"/>
      </w:r>
    </w:p>
    <w:p w14:paraId="35778ABD" w14:textId="262CFF5D" w:rsidR="004F22C2" w:rsidRDefault="004F22C2" w:rsidP="007E7566">
      <w:pPr>
        <w:pStyle w:val="Heading1"/>
      </w:pPr>
      <w:r w:rsidRPr="00F047AA">
        <w:lastRenderedPageBreak/>
        <w:t>POLICY #5 – DUTY TO INTERVENE</w:t>
      </w:r>
    </w:p>
    <w:p w14:paraId="274D6416" w14:textId="79C806CA" w:rsidR="007E7566" w:rsidRDefault="007E7566" w:rsidP="004F22C2">
      <w:pPr>
        <w:rPr>
          <w:b/>
          <w:bCs/>
          <w:sz w:val="28"/>
          <w:szCs w:val="28"/>
        </w:rPr>
      </w:pPr>
    </w:p>
    <w:p w14:paraId="6AD5CEF6" w14:textId="027DAC04" w:rsidR="007E7566" w:rsidRPr="0054533E" w:rsidRDefault="007E7566" w:rsidP="00A73861">
      <w:pPr>
        <w:pStyle w:val="Heading3"/>
        <w:numPr>
          <w:ilvl w:val="0"/>
          <w:numId w:val="23"/>
        </w:numPr>
      </w:pPr>
      <w:r>
        <w:t>Policy</w:t>
      </w:r>
    </w:p>
    <w:p w14:paraId="55A5CC05" w14:textId="0BA93446" w:rsidR="00F047AA" w:rsidRDefault="00F047AA" w:rsidP="007E7566">
      <w:r w:rsidRPr="00501230">
        <w:t>Require officers to intervene and stop excessive force used by other officers and report these incidents immediately to a supervisor.</w:t>
      </w:r>
    </w:p>
    <w:p w14:paraId="75470C96" w14:textId="41BAC84F" w:rsidR="00501230" w:rsidRDefault="00501230" w:rsidP="00501230"/>
    <w:p w14:paraId="611CF6FF" w14:textId="7565341C" w:rsidR="007E7566" w:rsidRDefault="00501230" w:rsidP="00A73861">
      <w:pPr>
        <w:pStyle w:val="Heading3"/>
        <w:numPr>
          <w:ilvl w:val="0"/>
          <w:numId w:val="23"/>
        </w:numPr>
      </w:pPr>
      <w:r>
        <w:t xml:space="preserve">Madison, WI </w:t>
      </w:r>
    </w:p>
    <w:p w14:paraId="35A3553E" w14:textId="48A26AD9" w:rsidR="00501230" w:rsidRDefault="00501230" w:rsidP="007E7566">
      <w:r w:rsidRPr="00501230">
        <w:t>Yes. "It is the procedure of this department that deadly force will never be resorted to unless an officer reasonably believes that a lesser degree of force would be insufficient to defend the life of another, one's self, or in limited situations, to apprehend a dangerous felon, or control an animal."</w:t>
      </w:r>
    </w:p>
    <w:p w14:paraId="19E9F0EF" w14:textId="77777777" w:rsidR="007E7566" w:rsidRPr="00501230" w:rsidRDefault="007E7566" w:rsidP="007E7566"/>
    <w:p w14:paraId="314F3F80" w14:textId="0FB5FE59" w:rsidR="00F047AA" w:rsidRDefault="00F047AA" w:rsidP="007E7566">
      <w:pPr>
        <w:pStyle w:val="Heading2"/>
      </w:pPr>
      <w:r w:rsidRPr="00F047AA">
        <w:t>BACKGROUND</w:t>
      </w:r>
    </w:p>
    <w:p w14:paraId="17FDF47E" w14:textId="7F66E87B" w:rsidR="007E7566" w:rsidRPr="008D5979" w:rsidRDefault="007E7566" w:rsidP="00A73861">
      <w:pPr>
        <w:pStyle w:val="Heading3"/>
        <w:numPr>
          <w:ilvl w:val="0"/>
          <w:numId w:val="24"/>
        </w:numPr>
        <w:rPr>
          <w:bCs/>
        </w:rPr>
      </w:pPr>
      <w:r w:rsidRPr="001F7E50">
        <w:rPr>
          <w:bCs/>
        </w:rPr>
        <w:t xml:space="preserve">8 Can’t Wait Model Policy Language (see </w:t>
      </w:r>
      <w:hyperlink r:id="rId40" w:history="1">
        <w:r w:rsidRPr="001F7E50">
          <w:rPr>
            <w:rStyle w:val="Hyperlink"/>
            <w:b w:val="0"/>
            <w:bCs/>
            <w:u w:val="none"/>
          </w:rPr>
          <w:t>full model policy here</w:t>
        </w:r>
      </w:hyperlink>
      <w:r w:rsidRPr="001F7E50">
        <w:rPr>
          <w:bCs/>
        </w:rPr>
        <w:t xml:space="preserve">) </w:t>
      </w:r>
    </w:p>
    <w:p w14:paraId="55486BF3" w14:textId="6818297E" w:rsidR="007E7566" w:rsidRDefault="007E7566" w:rsidP="00862B51">
      <w:r w:rsidRPr="00503E1A">
        <w:rPr>
          <w:rFonts w:ascii="Arial" w:hAnsi="Arial" w:cs="Arial"/>
          <w:b/>
          <w:bCs/>
        </w:rPr>
        <w:t xml:space="preserve">DUTY TO RENDER MEDICAL ASSISTANCE. </w:t>
      </w:r>
      <w:r w:rsidRPr="00503E1A">
        <w:t>All law enforcement officers are required to render and, if necessary, call for medical assistance and other aid to anyone in police custody who the law enforcement officer knows, or has reason to know, is injured, and to anyone who complains of injury. [</w:t>
      </w:r>
      <w:r w:rsidRPr="00503E1A">
        <w:rPr>
          <w:color w:val="0F51CC"/>
        </w:rPr>
        <w:t>Baltimore PD Policy</w:t>
      </w:r>
      <w:r w:rsidRPr="00503E1A">
        <w:t xml:space="preserve">] </w:t>
      </w:r>
    </w:p>
    <w:p w14:paraId="01FCA27D" w14:textId="77777777" w:rsidR="007E7566" w:rsidRPr="00503E1A" w:rsidRDefault="007E7566" w:rsidP="00862B51"/>
    <w:p w14:paraId="566225D0" w14:textId="77777777" w:rsidR="007E7566" w:rsidRPr="00503E1A" w:rsidRDefault="007E7566" w:rsidP="00862B51">
      <w:r w:rsidRPr="00503E1A">
        <w:rPr>
          <w:rFonts w:ascii="Arial" w:hAnsi="Arial" w:cs="Arial"/>
          <w:b/>
          <w:bCs/>
        </w:rPr>
        <w:t>DUTY TO INTERVENE AND REPORT</w:t>
      </w:r>
      <w:r w:rsidRPr="00503E1A">
        <w:t xml:space="preserve">. All law enforcement officers must intervene when they reasonably believe that a law enforcement officer is using or is about to use unnecessary or excessive force in violation of this </w:t>
      </w:r>
      <w:proofErr w:type="gramStart"/>
      <w:r w:rsidRPr="00503E1A">
        <w:t>mission, and</w:t>
      </w:r>
      <w:proofErr w:type="gramEnd"/>
      <w:r w:rsidRPr="00503E1A">
        <w:t xml:space="preserve"> must report the incident to a supervisor. Failure to report incidents involving the use of unnecessary or excessive force will result in disciplinary action. [</w:t>
      </w:r>
      <w:r w:rsidRPr="00503E1A">
        <w:rPr>
          <w:color w:val="0000FF"/>
        </w:rPr>
        <w:t>SFPD Policy</w:t>
      </w:r>
      <w:r w:rsidRPr="00503E1A">
        <w:t xml:space="preserve">] </w:t>
      </w:r>
    </w:p>
    <w:p w14:paraId="12C5E86A" w14:textId="77777777" w:rsidR="007E7566" w:rsidRDefault="007E7566" w:rsidP="00862B51">
      <w:pPr>
        <w:rPr>
          <w:rFonts w:ascii="Arial" w:hAnsi="Arial" w:cs="Arial"/>
          <w:b/>
          <w:bCs/>
        </w:rPr>
      </w:pPr>
    </w:p>
    <w:p w14:paraId="0E5182EB" w14:textId="53F25579" w:rsidR="007E7566" w:rsidRPr="00503E1A" w:rsidRDefault="007E7566" w:rsidP="00862B51">
      <w:r w:rsidRPr="00503E1A">
        <w:rPr>
          <w:rFonts w:ascii="Arial" w:hAnsi="Arial" w:cs="Arial"/>
          <w:b/>
          <w:bCs/>
        </w:rPr>
        <w:t xml:space="preserve">DUTY TO PREVENT THROUGH EARLY INTERVENTION. </w:t>
      </w:r>
      <w:r w:rsidRPr="00503E1A">
        <w:t xml:space="preserve">The [Insert Jurisdiction] Police Department recognizes that through early intervention it </w:t>
      </w:r>
      <w:r w:rsidRPr="00503E1A">
        <w:rPr>
          <w:color w:val="0000FF"/>
        </w:rPr>
        <w:t xml:space="preserve">may be possible </w:t>
      </w:r>
      <w:r w:rsidRPr="00503E1A">
        <w:t xml:space="preserve">to avoid the use of excessive force and prevent harm to the community. In this effort, the Department will implement early intervention systems to identity law enforcement officers who are at risk for engaging in the use of excessive force and to provide those law enforcement officers with re- training and appropriate behavioral interventions, re-assignments or other appropriate consequences to eliminate that risk. </w:t>
      </w:r>
    </w:p>
    <w:p w14:paraId="0738A6C7" w14:textId="77777777" w:rsidR="007E7566" w:rsidRDefault="007E7566" w:rsidP="007E7566"/>
    <w:p w14:paraId="20016E26" w14:textId="067C7E1C" w:rsidR="007E7566" w:rsidRDefault="007E7566" w:rsidP="00A73861">
      <w:pPr>
        <w:pStyle w:val="Heading3"/>
        <w:numPr>
          <w:ilvl w:val="0"/>
          <w:numId w:val="24"/>
        </w:numPr>
      </w:pPr>
      <w:r w:rsidRPr="004B142E">
        <w:t>Police Department Response</w:t>
      </w:r>
      <w:r>
        <w:t xml:space="preserve"> to “8 Can’t Wait”</w:t>
      </w:r>
    </w:p>
    <w:p w14:paraId="277A1A66" w14:textId="77777777" w:rsidR="007E7566" w:rsidRDefault="007E7566" w:rsidP="007E7566">
      <w:r>
        <w:rPr>
          <w:rStyle w:val="Emphasis"/>
          <w:rFonts w:ascii="Helvetica Neue" w:hAnsi="Helvetica Neue"/>
          <w:color w:val="333333"/>
          <w:spacing w:val="2"/>
          <w:sz w:val="21"/>
          <w:szCs w:val="21"/>
        </w:rPr>
        <w:t>Duty to Intervene</w:t>
      </w:r>
      <w:r>
        <w:rPr>
          <w:rStyle w:val="apple-converted-space"/>
          <w:rFonts w:ascii="Helvetica Neue" w:hAnsi="Helvetica Neue"/>
          <w:color w:val="333333"/>
          <w:spacing w:val="2"/>
          <w:sz w:val="21"/>
          <w:szCs w:val="21"/>
          <w:shd w:val="clear" w:color="auto" w:fill="FFFFFF"/>
        </w:rPr>
        <w:t> </w:t>
      </w:r>
      <w:r>
        <w:rPr>
          <w:shd w:val="clear" w:color="auto" w:fill="FFFFFF"/>
        </w:rPr>
        <w:t>– MPD policy and Code of Conduct states, "Any officer present and observing another officer using excessive force, or engaged in unlawful conduct, or in violation of the Madison Police Department's Code of Conduct has an affirmative obligation to intercede and report."</w:t>
      </w:r>
    </w:p>
    <w:p w14:paraId="6E41BD81" w14:textId="77777777" w:rsidR="007E7566" w:rsidRDefault="007E7566" w:rsidP="007E7566">
      <w:pPr>
        <w:rPr>
          <w:b/>
          <w:bCs/>
          <w:u w:val="single"/>
        </w:rPr>
      </w:pPr>
    </w:p>
    <w:p w14:paraId="62B9EC62" w14:textId="3ED02D3C" w:rsidR="007E7566" w:rsidRDefault="007E7566" w:rsidP="00A73861">
      <w:pPr>
        <w:pStyle w:val="Heading3"/>
        <w:numPr>
          <w:ilvl w:val="0"/>
          <w:numId w:val="24"/>
        </w:numPr>
      </w:pPr>
      <w:r w:rsidRPr="00AF35C3">
        <w:t>City Attorney Response</w:t>
      </w:r>
      <w:r>
        <w:t>/MPD Policy</w:t>
      </w:r>
    </w:p>
    <w:p w14:paraId="1E14402B" w14:textId="3423F6A5" w:rsidR="000C5C0F" w:rsidRDefault="000C5C0F" w:rsidP="007E7566">
      <w:r>
        <w:t xml:space="preserve">The MPD Code of Conduct &amp; MPD Use of Deadly Force SOP both state: </w:t>
      </w:r>
    </w:p>
    <w:p w14:paraId="69BE42C6" w14:textId="77777777" w:rsidR="007E7566" w:rsidRDefault="007E7566" w:rsidP="007E7566">
      <w:pPr>
        <w:rPr>
          <w:rFonts w:ascii="Arial" w:hAnsi="Arial" w:cs="Arial"/>
          <w:b/>
          <w:bCs/>
        </w:rPr>
      </w:pPr>
    </w:p>
    <w:p w14:paraId="09EE8266" w14:textId="11AE60A5" w:rsidR="000C5C0F" w:rsidRDefault="000C5C0F" w:rsidP="00862B51">
      <w:r>
        <w:rPr>
          <w:rFonts w:ascii="Arial" w:hAnsi="Arial" w:cs="Arial"/>
          <w:b/>
          <w:bCs/>
        </w:rPr>
        <w:t xml:space="preserve">DUTY TO INTERCEDE </w:t>
      </w:r>
    </w:p>
    <w:p w14:paraId="0A42C090" w14:textId="601B4B7E" w:rsidR="000C5C0F" w:rsidRPr="00DC2359" w:rsidRDefault="000C5C0F" w:rsidP="00862B51">
      <w:pPr>
        <w:ind w:left="720"/>
      </w:pPr>
      <w:r>
        <w:t xml:space="preserve">Any officer present and observing another officer using excessive force, or engaged in unlawful conduct, or in violation of the Madison Police Department’s Code of Conduct has an affirmative obligation to intercede and report. </w:t>
      </w:r>
      <w:r w:rsidR="00270661">
        <w:t xml:space="preserve"> </w:t>
      </w:r>
      <w:r>
        <w:rPr>
          <w:color w:val="0000FF"/>
        </w:rPr>
        <w:t xml:space="preserve">https://www.cityofmadison.com/police/documents/sop/DeadlyForceUseof.pdf </w:t>
      </w:r>
    </w:p>
    <w:p w14:paraId="56F2044B" w14:textId="77777777" w:rsidR="004F22C2" w:rsidRDefault="004F22C2" w:rsidP="004F22C2">
      <w:pPr>
        <w:rPr>
          <w:b/>
          <w:bCs/>
        </w:rPr>
      </w:pPr>
    </w:p>
    <w:p w14:paraId="2AA81A48" w14:textId="434C5894" w:rsidR="001C3B85" w:rsidRPr="00617800" w:rsidRDefault="001C3B85" w:rsidP="00A73861">
      <w:pPr>
        <w:pStyle w:val="Heading3"/>
        <w:numPr>
          <w:ilvl w:val="0"/>
          <w:numId w:val="24"/>
        </w:numPr>
      </w:pPr>
      <w:r w:rsidRPr="001C3B85">
        <w:t>OIR Report &amp; MPD Response to OIR Report</w:t>
      </w:r>
    </w:p>
    <w:p w14:paraId="0E0500A5" w14:textId="4588086F" w:rsidR="001C3B85" w:rsidRPr="00CC5B68" w:rsidRDefault="001C3B85" w:rsidP="001C3B85">
      <w:r w:rsidRPr="00CC5B68">
        <w:lastRenderedPageBreak/>
        <w:t>Not mentioned</w:t>
      </w:r>
      <w:r>
        <w:t xml:space="preserve"> </w:t>
      </w:r>
      <w:r w:rsidR="00617800">
        <w:t>in OIR Report.</w:t>
      </w:r>
    </w:p>
    <w:p w14:paraId="70F66E2A" w14:textId="77777777" w:rsidR="001C3B85" w:rsidRDefault="001C3B85" w:rsidP="001C3B85">
      <w:pPr>
        <w:rPr>
          <w:b/>
          <w:bCs/>
        </w:rPr>
      </w:pPr>
    </w:p>
    <w:p w14:paraId="7EAD97CA" w14:textId="41FCB3DE" w:rsidR="001C3B85" w:rsidRPr="00617800" w:rsidRDefault="001C3B85" w:rsidP="00A73861">
      <w:pPr>
        <w:pStyle w:val="Heading3"/>
        <w:numPr>
          <w:ilvl w:val="0"/>
          <w:numId w:val="24"/>
        </w:numPr>
      </w:pPr>
      <w:r w:rsidRPr="001C3B85">
        <w:t>Ad Hoc Committee Recommendations</w:t>
      </w:r>
      <w:r>
        <w:t xml:space="preserve"> &amp; MPD Status Report</w:t>
      </w:r>
    </w:p>
    <w:p w14:paraId="64A518B7" w14:textId="57D0E6E8" w:rsidR="001C3B85" w:rsidRDefault="001C3B85" w:rsidP="001C3B85">
      <w:r w:rsidRPr="00CC5B68">
        <w:t>Not mentioned</w:t>
      </w:r>
      <w:r>
        <w:t xml:space="preserve"> </w:t>
      </w:r>
      <w:r w:rsidR="00617800">
        <w:t>in Ad Hoc Committee Report.</w:t>
      </w:r>
    </w:p>
    <w:p w14:paraId="2CB219E5" w14:textId="77777777" w:rsidR="001C3B85" w:rsidRDefault="001C3B85" w:rsidP="001C3B85"/>
    <w:p w14:paraId="479831DE" w14:textId="77777777" w:rsidR="001C3B85" w:rsidRDefault="001C3B85" w:rsidP="00A73861">
      <w:pPr>
        <w:pStyle w:val="Heading3"/>
        <w:numPr>
          <w:ilvl w:val="0"/>
          <w:numId w:val="24"/>
        </w:numPr>
      </w:pPr>
      <w:r w:rsidRPr="00D4722C">
        <w:t>President’s Work Group on Police and Community Relations</w:t>
      </w:r>
    </w:p>
    <w:p w14:paraId="03ADC454" w14:textId="77777777" w:rsidR="00E901A2" w:rsidRDefault="00E901A2" w:rsidP="00E901A2">
      <w:r w:rsidRPr="00C615B5">
        <w:rPr>
          <w:u w:val="single"/>
        </w:rPr>
        <w:t>Action Item 3</w:t>
      </w:r>
      <w:r>
        <w:rPr>
          <w:i/>
          <w:iCs/>
        </w:rPr>
        <w:t xml:space="preserve">. </w:t>
      </w:r>
      <w:r>
        <w:t xml:space="preserve">The Common Council hereby issues a lawful order to the Chief of Police to issue updated MPD Use of Force and the Use of Deadly Force SOPs that explicitly incorporate the duty to intercede and de-escalate which are already included in MPD's Code of Conduct and Core Values and the de-escalation SOP. </w:t>
      </w:r>
    </w:p>
    <w:p w14:paraId="656D856E" w14:textId="77777777" w:rsidR="001C3B85" w:rsidRDefault="001C3B85" w:rsidP="001C3B85"/>
    <w:p w14:paraId="35A4CC91" w14:textId="7AA2E912" w:rsidR="001C3B85" w:rsidRDefault="001C3B85" w:rsidP="00A73861">
      <w:pPr>
        <w:pStyle w:val="Heading3"/>
        <w:numPr>
          <w:ilvl w:val="0"/>
          <w:numId w:val="24"/>
        </w:numPr>
      </w:pPr>
      <w:r w:rsidRPr="00183A12">
        <w:t>Other</w:t>
      </w:r>
      <w:r>
        <w:t xml:space="preserve"> City and Community Recommendations</w:t>
      </w:r>
    </w:p>
    <w:p w14:paraId="0E4896F8" w14:textId="74B73C1D" w:rsidR="001C3B85" w:rsidRPr="00617800" w:rsidRDefault="00617800" w:rsidP="00617800">
      <w:r>
        <w:t>Not mentioned.</w:t>
      </w:r>
    </w:p>
    <w:p w14:paraId="19E98BCD" w14:textId="77777777" w:rsidR="001C3B85" w:rsidRDefault="001C3B85" w:rsidP="001C3B85">
      <w:pPr>
        <w:rPr>
          <w:b/>
          <w:bCs/>
        </w:rPr>
      </w:pPr>
    </w:p>
    <w:p w14:paraId="2FA4F909" w14:textId="77777777" w:rsidR="001C3B85" w:rsidRDefault="001C3B85" w:rsidP="001C3B85">
      <w:pPr>
        <w:pStyle w:val="Heading2"/>
      </w:pPr>
      <w:r w:rsidRPr="00F047AA">
        <w:t>PSRC F</w:t>
      </w:r>
      <w:r>
        <w:t>INDINGS AND RECOMMENDATIONS</w:t>
      </w:r>
    </w:p>
    <w:p w14:paraId="66F2A5A2" w14:textId="77777777" w:rsidR="001C3B85" w:rsidRDefault="001C3B85" w:rsidP="001C3B85"/>
    <w:p w14:paraId="05C9301E" w14:textId="319AEB06" w:rsidR="001C3B85" w:rsidRPr="00183A12" w:rsidRDefault="001C3B85" w:rsidP="00A73861">
      <w:pPr>
        <w:pStyle w:val="Heading3"/>
        <w:numPr>
          <w:ilvl w:val="0"/>
          <w:numId w:val="25"/>
        </w:numPr>
      </w:pPr>
      <w:r>
        <w:t>Findings</w:t>
      </w:r>
    </w:p>
    <w:p w14:paraId="12479078" w14:textId="77777777" w:rsidR="001C3B85" w:rsidRDefault="001C3B85" w:rsidP="001C3B85">
      <w:pPr>
        <w:rPr>
          <w:b/>
          <w:bCs/>
        </w:rPr>
      </w:pPr>
    </w:p>
    <w:p w14:paraId="5E7E0D74" w14:textId="77777777" w:rsidR="001C3B85" w:rsidRPr="00A74392" w:rsidRDefault="001C3B85" w:rsidP="001C3B85">
      <w:r w:rsidRPr="00A74392">
        <w:rPr>
          <w:highlight w:val="yellow"/>
        </w:rPr>
        <w:t>To be determined by committee</w:t>
      </w:r>
    </w:p>
    <w:p w14:paraId="24D70E62" w14:textId="77777777" w:rsidR="001C3B85" w:rsidRDefault="001C3B85" w:rsidP="001C3B85">
      <w:pPr>
        <w:rPr>
          <w:b/>
          <w:bCs/>
          <w:u w:val="single"/>
        </w:rPr>
      </w:pPr>
    </w:p>
    <w:p w14:paraId="694F8703" w14:textId="77777777" w:rsidR="001C3B85" w:rsidRDefault="001C3B85" w:rsidP="00A73861">
      <w:pPr>
        <w:pStyle w:val="Heading3"/>
        <w:numPr>
          <w:ilvl w:val="0"/>
          <w:numId w:val="25"/>
        </w:numPr>
      </w:pPr>
      <w:r>
        <w:t>Recommendations</w:t>
      </w:r>
    </w:p>
    <w:p w14:paraId="2AFB6DE2" w14:textId="77777777" w:rsidR="001C3B85" w:rsidRDefault="001C3B85" w:rsidP="001C3B85">
      <w:pPr>
        <w:rPr>
          <w:b/>
          <w:bCs/>
          <w:u w:val="single"/>
        </w:rPr>
      </w:pPr>
    </w:p>
    <w:p w14:paraId="0AB3513E" w14:textId="77777777" w:rsidR="001C3B85" w:rsidRPr="00183A12" w:rsidRDefault="001C3B85" w:rsidP="001C3B85">
      <w:r w:rsidRPr="00A74392">
        <w:rPr>
          <w:highlight w:val="yellow"/>
        </w:rPr>
        <w:t>To be determined by committee</w:t>
      </w:r>
    </w:p>
    <w:p w14:paraId="12E493E0" w14:textId="6609C28D" w:rsidR="004F22C2" w:rsidRDefault="004F22C2" w:rsidP="00E901A2">
      <w:pPr>
        <w:rPr>
          <w:b/>
          <w:bCs/>
        </w:rPr>
      </w:pPr>
    </w:p>
    <w:p w14:paraId="3DEB6FFA" w14:textId="77777777" w:rsidR="005035CB" w:rsidRDefault="005035CB">
      <w:pPr>
        <w:rPr>
          <w:rFonts w:asciiTheme="majorHAnsi" w:eastAsiaTheme="majorEastAsia" w:hAnsiTheme="majorHAnsi" w:cs="Times New Roman (Headings CS)"/>
          <w:b/>
          <w:caps/>
          <w:color w:val="ED7D31" w:themeColor="accent2"/>
          <w:sz w:val="36"/>
          <w:szCs w:val="32"/>
        </w:rPr>
      </w:pPr>
      <w:r>
        <w:br w:type="page"/>
      </w:r>
    </w:p>
    <w:p w14:paraId="1649C1E9" w14:textId="7E9BE69F" w:rsidR="004F22C2" w:rsidRPr="00F047AA" w:rsidRDefault="004F22C2" w:rsidP="00E901A2">
      <w:pPr>
        <w:pStyle w:val="Heading1"/>
      </w:pPr>
      <w:r w:rsidRPr="00F047AA">
        <w:lastRenderedPageBreak/>
        <w:t>POLICY #6 – BAN SHOOTING AT MOVING VEHICLES</w:t>
      </w:r>
    </w:p>
    <w:p w14:paraId="3E19BF80" w14:textId="77777777" w:rsidR="00E901A2" w:rsidRDefault="00E901A2" w:rsidP="00501230"/>
    <w:p w14:paraId="6CFACE63" w14:textId="7787B7B3" w:rsidR="00E901A2" w:rsidRDefault="00E901A2" w:rsidP="00A73861">
      <w:pPr>
        <w:pStyle w:val="Heading3"/>
        <w:numPr>
          <w:ilvl w:val="0"/>
          <w:numId w:val="26"/>
        </w:numPr>
      </w:pPr>
      <w:r>
        <w:t xml:space="preserve">Policy </w:t>
      </w:r>
    </w:p>
    <w:p w14:paraId="5D226880" w14:textId="7CD4553B" w:rsidR="00F047AA" w:rsidRPr="00501230" w:rsidRDefault="00F047AA" w:rsidP="00E901A2">
      <w:r w:rsidRPr="00501230">
        <w:t>Ban officers from shooting at moving vehicles in all cases, which is regarded as a particularly dangerous and ineffective tactic. While some departments may restrict shooting at vehicles to particular situations, these loopholes allow for police to continue killing in situations that are all too common. 62 people were killed by police last year in these situations. This must be categorically banned.</w:t>
      </w:r>
    </w:p>
    <w:p w14:paraId="26A0D44C" w14:textId="354D4392" w:rsidR="004F22C2" w:rsidRDefault="004F22C2" w:rsidP="004F22C2">
      <w:pPr>
        <w:rPr>
          <w:b/>
          <w:bCs/>
        </w:rPr>
      </w:pPr>
    </w:p>
    <w:p w14:paraId="01CEAFA0" w14:textId="3AE97AF0" w:rsidR="00E901A2" w:rsidRDefault="00501230" w:rsidP="00A73861">
      <w:pPr>
        <w:pStyle w:val="Heading3"/>
        <w:numPr>
          <w:ilvl w:val="0"/>
          <w:numId w:val="26"/>
        </w:numPr>
      </w:pPr>
      <w:r w:rsidRPr="00501230">
        <w:t xml:space="preserve">Madison, WI </w:t>
      </w:r>
    </w:p>
    <w:p w14:paraId="26B03EA4" w14:textId="7D446E2E" w:rsidR="00501230" w:rsidRPr="00501230" w:rsidRDefault="00501230" w:rsidP="00E901A2">
      <w:r w:rsidRPr="00501230">
        <w:t>No. Does not limit shooting at moving vehicles to only those situations where deadly force is being used against others by means other than the vehicle. Allows shooting at vehicles if they're operated in a manner "deliberately intended to strike an officer or another person." Deadly force is never authorized: 3. At a moving vehicle unless: A. A person in the vehicle is threatening the officer or another person with deadly force by means other than the vehicle; or B. The vehicle is operated in a manner that reasonably appears deliberately intended to strike an officer or another person, and all other reasonable means of defense have been exhausted (or are not present or practical).</w:t>
      </w:r>
    </w:p>
    <w:p w14:paraId="70260955" w14:textId="525FEAE0" w:rsidR="00501230" w:rsidRPr="00501230" w:rsidRDefault="00501230" w:rsidP="004F22C2"/>
    <w:p w14:paraId="4FCEEC4D" w14:textId="4808AE11" w:rsidR="00F047AA" w:rsidRDefault="00F047AA" w:rsidP="00E901A2">
      <w:pPr>
        <w:pStyle w:val="Heading2"/>
      </w:pPr>
      <w:r w:rsidRPr="00F047AA">
        <w:t>BACKGROUND</w:t>
      </w:r>
    </w:p>
    <w:p w14:paraId="100A9F04" w14:textId="77777777" w:rsidR="00E901A2" w:rsidRPr="00E901A2" w:rsidRDefault="00E901A2" w:rsidP="00E901A2"/>
    <w:p w14:paraId="10F2DBFE" w14:textId="696507CD" w:rsidR="007E7566" w:rsidRDefault="007E7566" w:rsidP="00A73861">
      <w:pPr>
        <w:pStyle w:val="Heading3"/>
        <w:numPr>
          <w:ilvl w:val="0"/>
          <w:numId w:val="27"/>
        </w:numPr>
        <w:rPr>
          <w:bCs/>
        </w:rPr>
      </w:pPr>
      <w:r w:rsidRPr="001F7E50">
        <w:rPr>
          <w:bCs/>
        </w:rPr>
        <w:t xml:space="preserve">8 Can’t Wait Model Policy Language (see </w:t>
      </w:r>
      <w:hyperlink r:id="rId41" w:history="1">
        <w:r w:rsidRPr="001F7E50">
          <w:rPr>
            <w:rStyle w:val="Hyperlink"/>
            <w:b w:val="0"/>
            <w:bCs/>
            <w:u w:val="none"/>
          </w:rPr>
          <w:t>full model policy here</w:t>
        </w:r>
      </w:hyperlink>
      <w:r w:rsidRPr="001F7E50">
        <w:rPr>
          <w:bCs/>
        </w:rPr>
        <w:t xml:space="preserve">) </w:t>
      </w:r>
    </w:p>
    <w:p w14:paraId="59C1EF50" w14:textId="77777777" w:rsidR="00E901A2" w:rsidRPr="00617800" w:rsidRDefault="00E901A2" w:rsidP="00617800">
      <w:pPr>
        <w:rPr>
          <w:b/>
          <w:bCs/>
        </w:rPr>
      </w:pPr>
      <w:r w:rsidRPr="00617800">
        <w:rPr>
          <w:b/>
          <w:bCs/>
        </w:rPr>
        <w:t>MOVING VEHICLES</w:t>
      </w:r>
      <w:r w:rsidRPr="00617800">
        <w:rPr>
          <w:rFonts w:ascii="ArialMT" w:hAnsi="ArialMT"/>
          <w:b/>
          <w:bCs/>
        </w:rPr>
        <w:t xml:space="preserve">. </w:t>
      </w:r>
    </w:p>
    <w:p w14:paraId="35D93B85" w14:textId="77777777" w:rsidR="00E901A2" w:rsidRDefault="00E901A2" w:rsidP="00617800">
      <w:pPr>
        <w:rPr>
          <w:rFonts w:ascii="ArialMT" w:hAnsi="ArialMT"/>
        </w:rPr>
      </w:pPr>
    </w:p>
    <w:p w14:paraId="0006A470" w14:textId="3966BFCF" w:rsidR="00E901A2" w:rsidRDefault="00E901A2" w:rsidP="00617800">
      <w:r>
        <w:t xml:space="preserve">Officers shall not discharge a firearm at or into a moving vehicle unless the occupants of </w:t>
      </w:r>
    </w:p>
    <w:p w14:paraId="19DEFE09" w14:textId="77777777" w:rsidR="00E901A2" w:rsidRDefault="00E901A2" w:rsidP="00617800">
      <w:r>
        <w:t xml:space="preserve">the vehicle are using deadly force, other than the vehicle itself, against the officer or another person, and such action is necessary for self-defense or to protect the other person; shall not intentionally place themselves in the path of, or reach inside, a moving vehicle; and shall attempt to move out of the path of a moving vehicle. </w:t>
      </w:r>
    </w:p>
    <w:p w14:paraId="00B2CC3E" w14:textId="77777777" w:rsidR="00E901A2" w:rsidRDefault="00E901A2" w:rsidP="00617800"/>
    <w:p w14:paraId="1AC44C3B" w14:textId="69CD368E" w:rsidR="00E901A2" w:rsidRDefault="00E901A2" w:rsidP="00617800">
      <w:r>
        <w:t>Moving into or remaining in the path of a moving vehicle, whether deliberate or inadvertent, SHALL NOT be justification for discharging a firearm at the vehicle or any of its occupants. An officer in the path of an approaching vehicle shall attempt to move to a position of safety rather than discharging a firearm at the vehicle or any of the occupants of the vehicle. [</w:t>
      </w:r>
      <w:r>
        <w:rPr>
          <w:color w:val="0000FF"/>
        </w:rPr>
        <w:t>Philadelphia PD Policy</w:t>
      </w:r>
      <w:r>
        <w:t xml:space="preserve">] </w:t>
      </w:r>
    </w:p>
    <w:p w14:paraId="75DC0DC2" w14:textId="77777777" w:rsidR="00E901A2" w:rsidRDefault="00E901A2" w:rsidP="00617800"/>
    <w:p w14:paraId="77AD33F6" w14:textId="66521427" w:rsidR="00E901A2" w:rsidRDefault="00E901A2" w:rsidP="00617800">
      <w:r>
        <w:t xml:space="preserve">Officers should not shoot at any part of a vehicle in an attempt to disable </w:t>
      </w:r>
      <w:proofErr w:type="spellStart"/>
      <w:r>
        <w:t>thevehicle</w:t>
      </w:r>
      <w:proofErr w:type="spellEnd"/>
      <w:r>
        <w:t xml:space="preserve">. </w:t>
      </w:r>
    </w:p>
    <w:p w14:paraId="688F19FF" w14:textId="77777777" w:rsidR="00E901A2" w:rsidRDefault="00E901A2" w:rsidP="00617800"/>
    <w:p w14:paraId="4AAF6BC3" w14:textId="1608BEDE" w:rsidR="00E901A2" w:rsidRDefault="00E901A2" w:rsidP="00617800">
      <w:r>
        <w:t xml:space="preserve">Officers shall not discharge a firearm from his or her moving vehicle. Shooting </w:t>
      </w:r>
    </w:p>
    <w:p w14:paraId="46C5FA5F" w14:textId="77777777" w:rsidR="00E901A2" w:rsidRDefault="00E901A2" w:rsidP="00617800">
      <w:r>
        <w:t xml:space="preserve">accurately from a moving vehicle is extremely difficult and therefore, unlikely to </w:t>
      </w:r>
    </w:p>
    <w:p w14:paraId="3422E2E2" w14:textId="77777777" w:rsidR="00E901A2" w:rsidRDefault="00E901A2" w:rsidP="00617800">
      <w:r>
        <w:t>successfully stop a threat of another person. [</w:t>
      </w:r>
      <w:r>
        <w:rPr>
          <w:color w:val="0000FF"/>
        </w:rPr>
        <w:t>SFPD Policy</w:t>
      </w:r>
      <w:r>
        <w:t xml:space="preserve">] </w:t>
      </w:r>
    </w:p>
    <w:p w14:paraId="33983C50" w14:textId="77777777" w:rsidR="007E7566" w:rsidRDefault="007E7566" w:rsidP="007E7566"/>
    <w:p w14:paraId="710B12FA" w14:textId="48398315" w:rsidR="00E901A2" w:rsidRDefault="007E7566" w:rsidP="00A73861">
      <w:pPr>
        <w:pStyle w:val="Heading3"/>
        <w:numPr>
          <w:ilvl w:val="0"/>
          <w:numId w:val="27"/>
        </w:numPr>
      </w:pPr>
      <w:r w:rsidRPr="004B142E">
        <w:t>Police Department Response</w:t>
      </w:r>
      <w:r>
        <w:t xml:space="preserve"> to “8 Can’t Wait”</w:t>
      </w:r>
    </w:p>
    <w:p w14:paraId="6836EB4C" w14:textId="77777777" w:rsidR="00E901A2" w:rsidRDefault="00E901A2" w:rsidP="00E901A2">
      <w:r>
        <w:rPr>
          <w:rStyle w:val="Emphasis"/>
          <w:rFonts w:ascii="Helvetica Neue" w:hAnsi="Helvetica Neue"/>
          <w:color w:val="333333"/>
          <w:spacing w:val="2"/>
          <w:sz w:val="21"/>
          <w:szCs w:val="21"/>
        </w:rPr>
        <w:t>Ban Shooting at Moving Vehicles</w:t>
      </w:r>
      <w:r>
        <w:rPr>
          <w:rStyle w:val="apple-converted-space"/>
          <w:rFonts w:ascii="Helvetica Neue" w:hAnsi="Helvetica Neue"/>
          <w:color w:val="333333"/>
          <w:spacing w:val="2"/>
          <w:sz w:val="21"/>
          <w:szCs w:val="21"/>
          <w:shd w:val="clear" w:color="auto" w:fill="FFFFFF"/>
        </w:rPr>
        <w:t> </w:t>
      </w:r>
      <w:r>
        <w:rPr>
          <w:shd w:val="clear" w:color="auto" w:fill="FFFFFF"/>
        </w:rPr>
        <w:t>– MPD policy states that shooting at a moving vehicles is never authorized unless: a person in the vehicle is threatening the officer or another person with deadly force by means other than the vehicle; or the vehicle is being operated in a manner that reasonably appears deliberately intended to strike an officer or other person, and all other reasonable means of defense have been exhausted (or are not present or practical).</w:t>
      </w:r>
    </w:p>
    <w:p w14:paraId="530E5746" w14:textId="77777777" w:rsidR="00E901A2" w:rsidRPr="00E901A2" w:rsidRDefault="00E901A2" w:rsidP="00E901A2"/>
    <w:p w14:paraId="0708BC21" w14:textId="77777777" w:rsidR="007E7566" w:rsidRDefault="007E7566" w:rsidP="00A73861">
      <w:pPr>
        <w:pStyle w:val="Heading3"/>
        <w:numPr>
          <w:ilvl w:val="0"/>
          <w:numId w:val="27"/>
        </w:numPr>
      </w:pPr>
      <w:r w:rsidRPr="00AF35C3">
        <w:t>City Attorney Response</w:t>
      </w:r>
      <w:r>
        <w:t>/MPD Policy</w:t>
      </w:r>
    </w:p>
    <w:p w14:paraId="7E68C111" w14:textId="7D19C2F3" w:rsidR="0068279D" w:rsidRDefault="0068279D" w:rsidP="00E901A2">
      <w:r>
        <w:t xml:space="preserve">The MPD Use of Deadly Force SOP states: </w:t>
      </w:r>
    </w:p>
    <w:p w14:paraId="4CAC9B28" w14:textId="77777777" w:rsidR="00E901A2" w:rsidRDefault="00E901A2" w:rsidP="00E901A2">
      <w:pPr>
        <w:rPr>
          <w:rFonts w:ascii="Arial" w:hAnsi="Arial" w:cs="Arial"/>
          <w:b/>
          <w:bCs/>
        </w:rPr>
      </w:pPr>
    </w:p>
    <w:p w14:paraId="13C3A4F6" w14:textId="6058E095" w:rsidR="0068279D" w:rsidRDefault="0068279D" w:rsidP="00617800">
      <w:r>
        <w:rPr>
          <w:rFonts w:ascii="Arial" w:hAnsi="Arial" w:cs="Arial"/>
          <w:b/>
          <w:bCs/>
        </w:rPr>
        <w:t xml:space="preserve">Deadly force is never authorized: </w:t>
      </w:r>
    </w:p>
    <w:p w14:paraId="0290E95A" w14:textId="77777777" w:rsidR="00E901A2" w:rsidRDefault="0068279D" w:rsidP="00617800">
      <w:r>
        <w:lastRenderedPageBreak/>
        <w:t>1. At a moving vehicle unless:</w:t>
      </w:r>
      <w:r>
        <w:br/>
      </w:r>
    </w:p>
    <w:p w14:paraId="2FE70F1D" w14:textId="77777777" w:rsidR="00E901A2" w:rsidRDefault="0068279D" w:rsidP="00617800">
      <w:r>
        <w:t>A. A person in the vehicle is threatening the officer or another person with deadly force by means other than the vehicle; or</w:t>
      </w:r>
      <w:r>
        <w:br/>
      </w:r>
    </w:p>
    <w:p w14:paraId="28A5BF7D" w14:textId="6E4816F4" w:rsidR="0068279D" w:rsidRDefault="0068279D" w:rsidP="00617800">
      <w:pPr>
        <w:ind w:left="720"/>
      </w:pPr>
      <w:r>
        <w:t xml:space="preserve">B. The vehicle is operated in a manner that reasonably appears deliberately intended to strike an officer or another person, and all other reasonable means of defense have been exhausted (or are not present or practical). </w:t>
      </w:r>
      <w:r>
        <w:rPr>
          <w:color w:val="0000FF"/>
        </w:rPr>
        <w:t xml:space="preserve">https://www.cityofmadison.com/police/documents/sop/DeadlyForceUseof.pdf </w:t>
      </w:r>
    </w:p>
    <w:p w14:paraId="412CB2AC" w14:textId="77777777" w:rsidR="004F22C2" w:rsidRDefault="004F22C2" w:rsidP="00E901A2">
      <w:pPr>
        <w:rPr>
          <w:b/>
          <w:bCs/>
        </w:rPr>
      </w:pPr>
    </w:p>
    <w:p w14:paraId="1C407EB5" w14:textId="77777777" w:rsidR="001C3B85" w:rsidRPr="001C3B85" w:rsidRDefault="001C3B85" w:rsidP="00A73861">
      <w:pPr>
        <w:pStyle w:val="Heading3"/>
        <w:numPr>
          <w:ilvl w:val="0"/>
          <w:numId w:val="27"/>
        </w:numPr>
      </w:pPr>
      <w:r w:rsidRPr="001C3B85">
        <w:t>OIR Report &amp; MPD Response to OIR Report</w:t>
      </w:r>
    </w:p>
    <w:p w14:paraId="48F34FE1" w14:textId="77777777" w:rsidR="00E901A2" w:rsidRDefault="00E901A2" w:rsidP="00A727DD">
      <w:r w:rsidRPr="00A727DD">
        <w:rPr>
          <w:u w:val="single"/>
        </w:rPr>
        <w:t>RECOMMENDATION 99:</w:t>
      </w:r>
      <w:r>
        <w:t xml:space="preserve"> MPD should modify its prohibition on shooting at moving vehicles to make it clear that discharging a firearm at a moving vehicle is prohibited unless an individual in the car poses an immediate threat of death or serious bodily harm by means other than the vehicle, and that officers have a duty to move out of the path of a moving vehicle. </w:t>
      </w:r>
    </w:p>
    <w:p w14:paraId="25947362" w14:textId="77777777" w:rsidR="00A727DD" w:rsidRDefault="00A727DD" w:rsidP="00617800">
      <w:pPr>
        <w:rPr>
          <w:rFonts w:ascii="MyriadPro" w:hAnsi="MyriadPro"/>
          <w:color w:val="0054F9"/>
          <w:szCs w:val="22"/>
        </w:rPr>
      </w:pPr>
    </w:p>
    <w:p w14:paraId="394C4614" w14:textId="00D528C9" w:rsidR="00E901A2" w:rsidRDefault="00D702A7" w:rsidP="00D702A7">
      <w:r w:rsidRPr="00D702A7">
        <w:rPr>
          <w:b/>
          <w:bCs/>
        </w:rPr>
        <w:t>MPD Response:</w:t>
      </w:r>
      <w:r>
        <w:t xml:space="preserve"> </w:t>
      </w:r>
      <w:r w:rsidR="00E901A2">
        <w:t xml:space="preserve">MPD agrees that this language in the Use of Deadly Force SOP could be improved. However, the change suggested by OIR would be unwise. OIR suggests an absolute prohibition on discharging a firearm at a vehicle unless the driver or occupant is posing a deadly force threat by means other than the vehicle. This ignores the potential for the intentional use of a vehicle as means of killing or as a terroristic tool. A number of instances, internationally and within the United States, have seen an attacker use a vehicle to intentionally run down pedestrians. An SOP preventing officers from taking action in these instances seems inappropriate, particularly given the number of events in Madison with high concentrations of pedestrians in small areas. </w:t>
      </w:r>
    </w:p>
    <w:p w14:paraId="4B6DB7ED" w14:textId="77777777" w:rsidR="001C3B85" w:rsidRDefault="001C3B85" w:rsidP="00151C6A">
      <w:pPr>
        <w:rPr>
          <w:b/>
          <w:bCs/>
        </w:rPr>
      </w:pPr>
    </w:p>
    <w:p w14:paraId="6EA1C065" w14:textId="3DCAED25" w:rsidR="001C3B85" w:rsidRPr="00B34EE5" w:rsidRDefault="001C3B85" w:rsidP="00A73861">
      <w:pPr>
        <w:pStyle w:val="Heading3"/>
        <w:numPr>
          <w:ilvl w:val="0"/>
          <w:numId w:val="27"/>
        </w:numPr>
      </w:pPr>
      <w:r w:rsidRPr="001C3B85">
        <w:t>Ad Hoc Committee Recommendations</w:t>
      </w:r>
      <w:r>
        <w:t xml:space="preserve"> &amp; MPD Status Report</w:t>
      </w:r>
    </w:p>
    <w:p w14:paraId="35EB27F8" w14:textId="246830AB" w:rsidR="00D702A7" w:rsidRDefault="00D702A7" w:rsidP="00D702A7">
      <w:r w:rsidRPr="00D702A7">
        <w:rPr>
          <w:u w:val="single"/>
        </w:rPr>
        <w:lastRenderedPageBreak/>
        <w:t>Recommendation 122</w:t>
      </w:r>
      <w:r w:rsidRPr="00DC2359">
        <w:rPr>
          <w:i/>
          <w:iCs/>
        </w:rPr>
        <w:t xml:space="preserve"> </w:t>
      </w:r>
      <w:r w:rsidRPr="00DC2359">
        <w:t xml:space="preserve">[OIR #99 &amp; CRT #17]: MPD should modify its policy prohibiting shooting at moving vehicles to read: “Firearms shall not be discharged at a moving vehicle unless: 1) A person in the vehicle is threatening the officer or another person with deadly force by means other than the vehicle; or 2) The vehicle is operated in a manner that reasonably appears deliberately intended to strike an officer or another person, and all other reasonable means of defense have been exhausted (or are not present or practical). To prevent the threat of being struck by a vehicle, officers should make every effort to avoid putting themselves in the path of any moving vehicle and, when such positioning is unavoidable, to move out of the vehicle’s path as soon as practical.” </w:t>
      </w:r>
    </w:p>
    <w:p w14:paraId="4C1FD74D" w14:textId="6224D9EB" w:rsidR="00151C6A" w:rsidRPr="003E178A" w:rsidRDefault="00151C6A" w:rsidP="00151C6A">
      <w:pPr>
        <w:ind w:left="360"/>
      </w:pPr>
      <w:r w:rsidRPr="00405251">
        <w:rPr>
          <w:b/>
          <w:bCs/>
        </w:rPr>
        <w:t>Responsible Agency:</w:t>
      </w:r>
      <w:r w:rsidR="003E178A">
        <w:rPr>
          <w:b/>
          <w:bCs/>
        </w:rPr>
        <w:t xml:space="preserve"> </w:t>
      </w:r>
      <w:r w:rsidR="003E178A" w:rsidRPr="003E178A">
        <w:t>MPD</w:t>
      </w:r>
    </w:p>
    <w:p w14:paraId="52BEFAFF" w14:textId="2E94F9B3" w:rsidR="00151C6A" w:rsidRPr="00C82DF9" w:rsidRDefault="00405251" w:rsidP="00151C6A">
      <w:pPr>
        <w:ind w:left="360"/>
      </w:pPr>
      <w:r w:rsidRPr="00405251">
        <w:rPr>
          <w:b/>
          <w:bCs/>
        </w:rPr>
        <w:t>Fiscal Impact:</w:t>
      </w:r>
      <w:r w:rsidR="003E178A">
        <w:rPr>
          <w:b/>
          <w:bCs/>
        </w:rPr>
        <w:t xml:space="preserve"> </w:t>
      </w:r>
      <w:r w:rsidR="003E178A" w:rsidRPr="00C82DF9">
        <w:t>Staff Time</w:t>
      </w:r>
    </w:p>
    <w:p w14:paraId="41B227A4" w14:textId="030788C6" w:rsidR="00405251" w:rsidRPr="00405251" w:rsidRDefault="00405251" w:rsidP="00151C6A">
      <w:pPr>
        <w:ind w:left="360"/>
        <w:rPr>
          <w:b/>
          <w:bCs/>
        </w:rPr>
      </w:pPr>
      <w:r w:rsidRPr="00405251">
        <w:rPr>
          <w:b/>
          <w:bCs/>
        </w:rPr>
        <w:t>Priority:</w:t>
      </w:r>
      <w:r w:rsidR="003E178A">
        <w:rPr>
          <w:b/>
          <w:bCs/>
        </w:rPr>
        <w:t xml:space="preserve"> </w:t>
      </w:r>
      <w:r w:rsidR="00C82DF9" w:rsidRPr="00C82DF9">
        <w:t>Addressed/On-going</w:t>
      </w:r>
    </w:p>
    <w:p w14:paraId="4D5FD2CC" w14:textId="77777777" w:rsidR="00C82DF9" w:rsidRPr="00C82DF9" w:rsidRDefault="00405251" w:rsidP="00C82DF9">
      <w:r w:rsidRPr="00405251">
        <w:rPr>
          <w:b/>
          <w:bCs/>
        </w:rPr>
        <w:t>Status/Comments:</w:t>
      </w:r>
      <w:r w:rsidR="00C82DF9">
        <w:rPr>
          <w:b/>
          <w:bCs/>
        </w:rPr>
        <w:t xml:space="preserve"> </w:t>
      </w:r>
      <w:r w:rsidR="00C82DF9" w:rsidRPr="00C82DF9">
        <w:t xml:space="preserve">MPD SOP has been modified to address this recommendation: </w:t>
      </w:r>
    </w:p>
    <w:p w14:paraId="7026AB3B" w14:textId="77777777" w:rsidR="00C82DF9" w:rsidRPr="00C82DF9" w:rsidRDefault="00C82DF9" w:rsidP="00C82DF9">
      <w:r w:rsidRPr="00C82DF9">
        <w:rPr>
          <w:color w:val="0560BF"/>
        </w:rPr>
        <w:t xml:space="preserve">https://www.cityofmadison.com/police/documents/sop/DeadlyForceUseof.pdf </w:t>
      </w:r>
    </w:p>
    <w:p w14:paraId="1FC35A34" w14:textId="735EE8B3" w:rsidR="00151C6A" w:rsidRPr="00C82DF9" w:rsidRDefault="00C82DF9" w:rsidP="00C82DF9">
      <w:pPr>
        <w:ind w:left="360"/>
      </w:pPr>
      <w:r w:rsidRPr="00C82DF9">
        <w:t xml:space="preserve">The SOP was updated in early 2019 and all sworn personnel were provided training in the new SOP prior to implementation. </w:t>
      </w:r>
    </w:p>
    <w:p w14:paraId="29589B2F" w14:textId="77777777" w:rsidR="001C3B85" w:rsidRDefault="001C3B85" w:rsidP="001C3B85"/>
    <w:p w14:paraId="47462441" w14:textId="77777777" w:rsidR="001C3B85" w:rsidRDefault="001C3B85" w:rsidP="00A73861">
      <w:pPr>
        <w:pStyle w:val="Heading3"/>
        <w:numPr>
          <w:ilvl w:val="0"/>
          <w:numId w:val="27"/>
        </w:numPr>
      </w:pPr>
      <w:r w:rsidRPr="00D4722C">
        <w:t>President’s Work Group on Police and Community Relations</w:t>
      </w:r>
    </w:p>
    <w:p w14:paraId="68E9A4B5" w14:textId="77777777" w:rsidR="001C3B85" w:rsidRPr="00CC5B68" w:rsidRDefault="001C3B85" w:rsidP="001C3B85"/>
    <w:p w14:paraId="66609E73" w14:textId="347B11ED" w:rsidR="001C3B85" w:rsidRDefault="001C3B85" w:rsidP="001C3B85">
      <w:r w:rsidRPr="00CC5B68">
        <w:t>Not mentioned</w:t>
      </w:r>
      <w:r w:rsidR="00FE04E5">
        <w:t xml:space="preserve"> in President’s Work Group Report</w:t>
      </w:r>
    </w:p>
    <w:p w14:paraId="23AB94CB" w14:textId="77777777" w:rsidR="001C3B85" w:rsidRDefault="001C3B85" w:rsidP="001C3B85"/>
    <w:p w14:paraId="0878029F" w14:textId="706B7102" w:rsidR="001C3B85" w:rsidRDefault="001C3B85" w:rsidP="00A73861">
      <w:pPr>
        <w:pStyle w:val="Heading3"/>
        <w:numPr>
          <w:ilvl w:val="0"/>
          <w:numId w:val="27"/>
        </w:numPr>
      </w:pPr>
      <w:r w:rsidRPr="00183A12">
        <w:t>Other</w:t>
      </w:r>
      <w:r>
        <w:t xml:space="preserve"> City and Community Recommendations</w:t>
      </w:r>
    </w:p>
    <w:p w14:paraId="5B7E0C21" w14:textId="1BDAE43E" w:rsidR="00FE04E5" w:rsidRDefault="00FE04E5" w:rsidP="00FE04E5"/>
    <w:p w14:paraId="7F093D30" w14:textId="5F98BF74" w:rsidR="001C3B85" w:rsidRPr="00995D22" w:rsidRDefault="009F16C5" w:rsidP="00995D22">
      <w:r w:rsidRPr="009F16C5">
        <w:rPr>
          <w:b/>
          <w:bCs/>
        </w:rPr>
        <w:t>Impact Demand Youth Group</w:t>
      </w:r>
      <w:r>
        <w:rPr>
          <w:b/>
          <w:bCs/>
        </w:rPr>
        <w:t xml:space="preserve">: </w:t>
      </w:r>
      <w:r w:rsidR="00995D22" w:rsidRPr="00995D22">
        <w:t>SOP on not shooting at moving vehicles.</w:t>
      </w:r>
    </w:p>
    <w:p w14:paraId="03EB78AD" w14:textId="77777777" w:rsidR="001C3B85" w:rsidRDefault="001C3B85" w:rsidP="001C3B85">
      <w:pPr>
        <w:rPr>
          <w:b/>
          <w:bCs/>
        </w:rPr>
      </w:pPr>
    </w:p>
    <w:p w14:paraId="7B813ED7" w14:textId="77777777" w:rsidR="001C3B85" w:rsidRDefault="001C3B85" w:rsidP="001C3B85">
      <w:pPr>
        <w:pStyle w:val="Heading2"/>
      </w:pPr>
      <w:r w:rsidRPr="00F047AA">
        <w:t>PSRC F</w:t>
      </w:r>
      <w:r>
        <w:t>INDINGS AND RECOMMENDATIONS</w:t>
      </w:r>
    </w:p>
    <w:p w14:paraId="2854AE93" w14:textId="77777777" w:rsidR="001C3B85" w:rsidRDefault="001C3B85" w:rsidP="001C3B85"/>
    <w:p w14:paraId="53BA099B" w14:textId="4691C63F" w:rsidR="001C3B85" w:rsidRPr="00183A12" w:rsidRDefault="00E901A2" w:rsidP="00E901A2">
      <w:pPr>
        <w:pStyle w:val="Heading3"/>
      </w:pPr>
      <w:r>
        <w:t xml:space="preserve">A. </w:t>
      </w:r>
      <w:r w:rsidR="001C3B85">
        <w:t>Findings</w:t>
      </w:r>
    </w:p>
    <w:p w14:paraId="230F4EBC" w14:textId="77777777" w:rsidR="001C3B85" w:rsidRDefault="001C3B85" w:rsidP="001C3B85">
      <w:pPr>
        <w:rPr>
          <w:b/>
          <w:bCs/>
        </w:rPr>
      </w:pPr>
    </w:p>
    <w:p w14:paraId="1D4C4A75" w14:textId="77777777" w:rsidR="001C3B85" w:rsidRPr="00A74392" w:rsidRDefault="001C3B85" w:rsidP="001C3B85">
      <w:r w:rsidRPr="00A74392">
        <w:rPr>
          <w:highlight w:val="yellow"/>
        </w:rPr>
        <w:t>To be determined by committee</w:t>
      </w:r>
    </w:p>
    <w:p w14:paraId="12D11AE9" w14:textId="77777777" w:rsidR="001C3B85" w:rsidRDefault="001C3B85" w:rsidP="001C3B85">
      <w:pPr>
        <w:rPr>
          <w:b/>
          <w:bCs/>
          <w:u w:val="single"/>
        </w:rPr>
      </w:pPr>
    </w:p>
    <w:p w14:paraId="7B021D28" w14:textId="4A63ECB7" w:rsidR="001C3B85" w:rsidRDefault="00E901A2" w:rsidP="00E901A2">
      <w:pPr>
        <w:pStyle w:val="Heading3"/>
      </w:pPr>
      <w:proofErr w:type="spellStart"/>
      <w:proofErr w:type="gramStart"/>
      <w:r>
        <w:t>B.</w:t>
      </w:r>
      <w:r w:rsidR="001C3B85">
        <w:t>Recommendations</w:t>
      </w:r>
      <w:proofErr w:type="spellEnd"/>
      <w:proofErr w:type="gramEnd"/>
    </w:p>
    <w:p w14:paraId="1B25706F" w14:textId="77777777" w:rsidR="001C3B85" w:rsidRDefault="001C3B85" w:rsidP="001C3B85">
      <w:pPr>
        <w:rPr>
          <w:b/>
          <w:bCs/>
          <w:u w:val="single"/>
        </w:rPr>
      </w:pPr>
    </w:p>
    <w:p w14:paraId="06571131" w14:textId="77777777" w:rsidR="001C3B85" w:rsidRPr="00183A12" w:rsidRDefault="001C3B85" w:rsidP="001C3B85">
      <w:r w:rsidRPr="00A74392">
        <w:rPr>
          <w:highlight w:val="yellow"/>
        </w:rPr>
        <w:t>To be determined by committee</w:t>
      </w:r>
    </w:p>
    <w:p w14:paraId="649B5508" w14:textId="361A0786" w:rsidR="004F22C2" w:rsidRDefault="004F22C2" w:rsidP="00E901A2">
      <w:pPr>
        <w:rPr>
          <w:b/>
          <w:bCs/>
        </w:rPr>
      </w:pPr>
    </w:p>
    <w:p w14:paraId="32B5EC1B" w14:textId="77777777" w:rsidR="005035CB" w:rsidRDefault="005035CB">
      <w:pPr>
        <w:rPr>
          <w:rFonts w:asciiTheme="majorHAnsi" w:eastAsiaTheme="majorEastAsia" w:hAnsiTheme="majorHAnsi" w:cs="Times New Roman (Headings CS)"/>
          <w:b/>
          <w:caps/>
          <w:color w:val="ED7D31" w:themeColor="accent2"/>
          <w:sz w:val="36"/>
          <w:szCs w:val="32"/>
        </w:rPr>
      </w:pPr>
      <w:r>
        <w:br w:type="page"/>
      </w:r>
    </w:p>
    <w:p w14:paraId="3FD5853A" w14:textId="0C339A5F" w:rsidR="004F22C2" w:rsidRDefault="004F22C2" w:rsidP="00E901A2">
      <w:pPr>
        <w:pStyle w:val="Heading1"/>
      </w:pPr>
      <w:r w:rsidRPr="00F047AA">
        <w:lastRenderedPageBreak/>
        <w:t>POLICY #7 – REQUIRE USE OF FORCE CONTINUUM</w:t>
      </w:r>
    </w:p>
    <w:p w14:paraId="338A0413" w14:textId="4CD98AD6" w:rsidR="00E901A2" w:rsidRDefault="00E901A2" w:rsidP="00E901A2"/>
    <w:p w14:paraId="1D57D02A" w14:textId="505E0A19" w:rsidR="00E901A2" w:rsidRPr="00E901A2" w:rsidRDefault="00E901A2" w:rsidP="00A73861">
      <w:pPr>
        <w:pStyle w:val="Heading3"/>
        <w:numPr>
          <w:ilvl w:val="0"/>
          <w:numId w:val="36"/>
        </w:numPr>
      </w:pPr>
      <w:r>
        <w:t>Policy</w:t>
      </w:r>
    </w:p>
    <w:p w14:paraId="490F6B22" w14:textId="77777777" w:rsidR="00F047AA" w:rsidRPr="00501230" w:rsidRDefault="00F047AA" w:rsidP="00E901A2">
      <w:r w:rsidRPr="00501230">
        <w:t>Establish a Force Continuum that restricts the most severe types of force to the most extreme situations and creates clear policy restrictions on the use of each police weapon and tactic.</w:t>
      </w:r>
    </w:p>
    <w:p w14:paraId="58FA05C6" w14:textId="44C27049" w:rsidR="00F047AA" w:rsidRDefault="00F047AA" w:rsidP="004F22C2"/>
    <w:p w14:paraId="714F2406" w14:textId="177DBEEC" w:rsidR="00E901A2" w:rsidRDefault="00501230" w:rsidP="00A73861">
      <w:pPr>
        <w:pStyle w:val="Heading3"/>
        <w:numPr>
          <w:ilvl w:val="0"/>
          <w:numId w:val="36"/>
        </w:numPr>
      </w:pPr>
      <w:r>
        <w:t xml:space="preserve">Madison, WI </w:t>
      </w:r>
    </w:p>
    <w:p w14:paraId="725A8359" w14:textId="03977B84" w:rsidR="00501230" w:rsidRDefault="00501230" w:rsidP="00E55C20">
      <w:r w:rsidRPr="00501230">
        <w:t>Yes.</w:t>
      </w:r>
    </w:p>
    <w:p w14:paraId="1A0CA3CE" w14:textId="7525E4F3" w:rsidR="00F047AA" w:rsidRDefault="00F047AA" w:rsidP="00804E85">
      <w:pPr>
        <w:pStyle w:val="Heading1"/>
      </w:pPr>
      <w:r w:rsidRPr="00F047AA">
        <w:t>BACKGROUND</w:t>
      </w:r>
    </w:p>
    <w:p w14:paraId="5EBDEAA4" w14:textId="0A816BB5" w:rsidR="007E7566" w:rsidRDefault="007E7566" w:rsidP="00A73861">
      <w:pPr>
        <w:pStyle w:val="Heading3"/>
        <w:numPr>
          <w:ilvl w:val="0"/>
          <w:numId w:val="37"/>
        </w:numPr>
        <w:rPr>
          <w:bCs/>
        </w:rPr>
      </w:pPr>
      <w:r w:rsidRPr="001F7E50">
        <w:rPr>
          <w:bCs/>
        </w:rPr>
        <w:t xml:space="preserve">8 Can’t Wait Model Policy Language (see </w:t>
      </w:r>
      <w:hyperlink r:id="rId42" w:history="1">
        <w:r w:rsidRPr="001F7E50">
          <w:rPr>
            <w:rStyle w:val="Hyperlink"/>
            <w:b w:val="0"/>
            <w:bCs/>
            <w:u w:val="none"/>
          </w:rPr>
          <w:t>full model policy here</w:t>
        </w:r>
      </w:hyperlink>
      <w:r w:rsidRPr="001F7E50">
        <w:rPr>
          <w:bCs/>
        </w:rPr>
        <w:t xml:space="preserve">) </w:t>
      </w:r>
    </w:p>
    <w:p w14:paraId="36DF78EF" w14:textId="77777777" w:rsidR="007E7566" w:rsidRPr="00E40B8B" w:rsidRDefault="007E7566" w:rsidP="007E7566">
      <w:pPr>
        <w:ind w:left="360"/>
      </w:pPr>
    </w:p>
    <w:p w14:paraId="541323C0" w14:textId="77777777" w:rsidR="00021DE8" w:rsidRPr="00021DE8" w:rsidRDefault="00021DE8" w:rsidP="00021DE8">
      <w:pPr>
        <w:rPr>
          <w:b/>
          <w:bCs/>
        </w:rPr>
      </w:pPr>
      <w:r w:rsidRPr="00021DE8">
        <w:rPr>
          <w:b/>
          <w:bCs/>
        </w:rPr>
        <w:t xml:space="preserve">II. USE OF FORCE </w:t>
      </w:r>
    </w:p>
    <w:p w14:paraId="7D4F5430" w14:textId="015B4C8F" w:rsidR="00021DE8" w:rsidRDefault="00021DE8" w:rsidP="00E55C20">
      <w:r>
        <w:t xml:space="preserve">It shall be the policy of [Insert Jurisdiction] that all law enforcement officers must respect and preserve human life at all times and in all situations. </w:t>
      </w:r>
    </w:p>
    <w:p w14:paraId="2146CC03" w14:textId="77777777" w:rsidR="00021DE8" w:rsidRDefault="00021DE8" w:rsidP="00021DE8"/>
    <w:p w14:paraId="675DB4AA" w14:textId="47EC2F75" w:rsidR="00021DE8" w:rsidRDefault="00021DE8" w:rsidP="00E55C20">
      <w:r w:rsidRPr="00021DE8">
        <w:rPr>
          <w:b/>
          <w:bCs/>
        </w:rPr>
        <w:t>MINIMAL RELIANCE ON FORCE.</w:t>
      </w:r>
      <w:r>
        <w:t xml:space="preserve"> Law enforcement officers of [Insert Jurisdiction] Police Department shall only use physical force when no other viable option is available and when all non-physical options are exhausted. (See section, “Alternatives to Use of Force). In all cases where force is used, only the minimum degree of force which is necessary shall be employed. The minimum degree of force is the lowest level of force within the range of objectively reasonable force that is necessary to effect an arrest or achieve a lawful objective. [Model Policy: </w:t>
      </w:r>
      <w:r>
        <w:rPr>
          <w:color w:val="0F51CC"/>
        </w:rPr>
        <w:t xml:space="preserve">Buffalo PD </w:t>
      </w:r>
      <w:proofErr w:type="gramStart"/>
      <w:r>
        <w:rPr>
          <w:color w:val="0F51CC"/>
        </w:rPr>
        <w:t xml:space="preserve">Policy </w:t>
      </w:r>
      <w:r>
        <w:t>,</w:t>
      </w:r>
      <w:proofErr w:type="gramEnd"/>
      <w:r>
        <w:t xml:space="preserve"> </w:t>
      </w:r>
      <w:r>
        <w:rPr>
          <w:color w:val="0000FF"/>
        </w:rPr>
        <w:t>San Francisco PD Policy</w:t>
      </w:r>
      <w:r>
        <w:t xml:space="preserve">] </w:t>
      </w:r>
    </w:p>
    <w:p w14:paraId="4AE56D1A" w14:textId="77777777" w:rsidR="00E55C20" w:rsidRDefault="00E55C20" w:rsidP="00E55C20"/>
    <w:p w14:paraId="10E8C816" w14:textId="72307457" w:rsidR="00021DE8" w:rsidRDefault="00021DE8" w:rsidP="00E55C20">
      <w:r>
        <w:t>To further the aim of minimal reliance on force, all law enforcement officers must carry on their person at all times at least one less-lethal weapon. [</w:t>
      </w:r>
      <w:r>
        <w:rPr>
          <w:color w:val="0F51CC"/>
        </w:rPr>
        <w:t>Seattle PD policy</w:t>
      </w:r>
      <w:r>
        <w:rPr>
          <w:color w:val="353535"/>
        </w:rPr>
        <w:t xml:space="preserve">] </w:t>
      </w:r>
    </w:p>
    <w:p w14:paraId="437F190D" w14:textId="77777777" w:rsidR="00021DE8" w:rsidRDefault="00021DE8" w:rsidP="00021DE8"/>
    <w:p w14:paraId="4D509DCD" w14:textId="3FA1F69F" w:rsidR="00021DE8" w:rsidRDefault="00021DE8" w:rsidP="00021DE8">
      <w:r w:rsidRPr="00021DE8">
        <w:rPr>
          <w:b/>
          <w:bCs/>
        </w:rPr>
        <w:t>ALTERNATIVES TO USE OF FORCE.</w:t>
      </w:r>
      <w:r>
        <w:t xml:space="preserve"> </w:t>
      </w:r>
      <w:r>
        <w:rPr>
          <w:rFonts w:ascii="ArialMT" w:hAnsi="ArialMT"/>
        </w:rPr>
        <w:t>The following is a list of options that may be used instead of physical, non-deadly force [</w:t>
      </w:r>
      <w:r>
        <w:rPr>
          <w:rFonts w:ascii="ArialMT" w:hAnsi="ArialMT"/>
          <w:color w:val="0000FF"/>
        </w:rPr>
        <w:t>Seattle PD Policy</w:t>
      </w:r>
      <w:r>
        <w:rPr>
          <w:rFonts w:ascii="ArialMT" w:hAnsi="ArialMT"/>
        </w:rPr>
        <w:t xml:space="preserve">]: </w:t>
      </w:r>
    </w:p>
    <w:p w14:paraId="79D67894" w14:textId="77777777" w:rsidR="00982952" w:rsidRPr="00982952" w:rsidRDefault="00021DE8" w:rsidP="00A73861">
      <w:pPr>
        <w:pStyle w:val="ListParagraph"/>
        <w:numPr>
          <w:ilvl w:val="0"/>
          <w:numId w:val="22"/>
        </w:numPr>
      </w:pPr>
      <w:r w:rsidRPr="00982952">
        <w:t>De-escalation</w:t>
      </w:r>
    </w:p>
    <w:p w14:paraId="28C2A8F3" w14:textId="070F87B9" w:rsidR="00021DE8" w:rsidRPr="00982952" w:rsidRDefault="00021DE8" w:rsidP="00A73861">
      <w:pPr>
        <w:pStyle w:val="ListParagraph"/>
        <w:numPr>
          <w:ilvl w:val="0"/>
          <w:numId w:val="22"/>
        </w:numPr>
      </w:pPr>
      <w:r w:rsidRPr="00982952">
        <w:t xml:space="preserve">Placing barriers between an uncooperative subject and a law enforcement officer </w:t>
      </w:r>
    </w:p>
    <w:p w14:paraId="4ED84632" w14:textId="77777777" w:rsidR="00021DE8" w:rsidRPr="00982952" w:rsidRDefault="00021DE8" w:rsidP="00A73861">
      <w:pPr>
        <w:pStyle w:val="ListParagraph"/>
        <w:numPr>
          <w:ilvl w:val="0"/>
          <w:numId w:val="28"/>
        </w:numPr>
      </w:pPr>
      <w:r w:rsidRPr="00982952">
        <w:t xml:space="preserve">Containing a threat </w:t>
      </w:r>
    </w:p>
    <w:p w14:paraId="5A09D6C9" w14:textId="77777777" w:rsidR="00021DE8" w:rsidRPr="00982952" w:rsidRDefault="00021DE8" w:rsidP="00A73861">
      <w:pPr>
        <w:pStyle w:val="ListParagraph"/>
        <w:numPr>
          <w:ilvl w:val="0"/>
          <w:numId w:val="28"/>
        </w:numPr>
      </w:pPr>
      <w:r w:rsidRPr="00982952">
        <w:t xml:space="preserve">Moving from a position that exposes law enforcement officers to potential threats to a </w:t>
      </w:r>
    </w:p>
    <w:p w14:paraId="4681C911" w14:textId="77777777" w:rsidR="00021DE8" w:rsidRPr="00982952" w:rsidRDefault="00021DE8" w:rsidP="00A73861">
      <w:pPr>
        <w:pStyle w:val="ListParagraph"/>
        <w:numPr>
          <w:ilvl w:val="0"/>
          <w:numId w:val="28"/>
        </w:numPr>
      </w:pPr>
      <w:r w:rsidRPr="00982952">
        <w:t xml:space="preserve">safer position </w:t>
      </w:r>
    </w:p>
    <w:p w14:paraId="7C0B682A" w14:textId="77777777" w:rsidR="00021DE8" w:rsidRPr="00982952" w:rsidRDefault="00021DE8" w:rsidP="00A73861">
      <w:pPr>
        <w:pStyle w:val="ListParagraph"/>
        <w:numPr>
          <w:ilvl w:val="0"/>
          <w:numId w:val="28"/>
        </w:numPr>
      </w:pPr>
      <w:r w:rsidRPr="00982952">
        <w:t xml:space="preserve">Decreasing the exposure to potential threat by using </w:t>
      </w:r>
    </w:p>
    <w:p w14:paraId="52E26148" w14:textId="77777777" w:rsidR="002E185E" w:rsidRPr="00982952" w:rsidRDefault="00021DE8" w:rsidP="00A73861">
      <w:pPr>
        <w:pStyle w:val="ListParagraph"/>
        <w:numPr>
          <w:ilvl w:val="1"/>
          <w:numId w:val="28"/>
        </w:numPr>
      </w:pPr>
      <w:r w:rsidRPr="00982952">
        <w:t>Distance</w:t>
      </w:r>
    </w:p>
    <w:p w14:paraId="3ECA5812" w14:textId="77777777" w:rsidR="002E185E" w:rsidRPr="00982952" w:rsidRDefault="00021DE8" w:rsidP="00A73861">
      <w:pPr>
        <w:pStyle w:val="ListParagraph"/>
        <w:numPr>
          <w:ilvl w:val="1"/>
          <w:numId w:val="28"/>
        </w:numPr>
      </w:pPr>
      <w:r w:rsidRPr="00982952">
        <w:t>Cover</w:t>
      </w:r>
    </w:p>
    <w:p w14:paraId="5CA80F0A" w14:textId="35956181" w:rsidR="00021DE8" w:rsidRPr="00982952" w:rsidRDefault="00021DE8" w:rsidP="00A73861">
      <w:pPr>
        <w:pStyle w:val="ListParagraph"/>
        <w:numPr>
          <w:ilvl w:val="1"/>
          <w:numId w:val="28"/>
        </w:numPr>
      </w:pPr>
      <w:r w:rsidRPr="00982952">
        <w:t xml:space="preserve">Concealment </w:t>
      </w:r>
    </w:p>
    <w:p w14:paraId="3655CF2C" w14:textId="77777777" w:rsidR="00021DE8" w:rsidRPr="00982952" w:rsidRDefault="00021DE8" w:rsidP="00A73861">
      <w:pPr>
        <w:pStyle w:val="ListParagraph"/>
        <w:numPr>
          <w:ilvl w:val="0"/>
          <w:numId w:val="28"/>
        </w:numPr>
      </w:pPr>
      <w:r w:rsidRPr="00982952">
        <w:t xml:space="preserve">Communication from a safe position intended to gain the subject’s </w:t>
      </w:r>
      <w:proofErr w:type="spellStart"/>
      <w:proofErr w:type="gramStart"/>
      <w:r w:rsidRPr="00982952">
        <w:t>compliance,using</w:t>
      </w:r>
      <w:proofErr w:type="spellEnd"/>
      <w:proofErr w:type="gramEnd"/>
      <w:r w:rsidRPr="00982952">
        <w:t xml:space="preserve">: </w:t>
      </w:r>
    </w:p>
    <w:p w14:paraId="14F98AFA" w14:textId="5DFB508D" w:rsidR="00021DE8" w:rsidRPr="00982952" w:rsidRDefault="00021DE8" w:rsidP="00A73861">
      <w:pPr>
        <w:pStyle w:val="ListParagraph"/>
        <w:numPr>
          <w:ilvl w:val="1"/>
          <w:numId w:val="28"/>
        </w:numPr>
      </w:pPr>
      <w:r w:rsidRPr="00982952">
        <w:t xml:space="preserve">Verbal persuasion </w:t>
      </w:r>
    </w:p>
    <w:p w14:paraId="445550F1" w14:textId="5845CF3D" w:rsidR="00021DE8" w:rsidRPr="00982952" w:rsidRDefault="00021DE8" w:rsidP="00A73861">
      <w:pPr>
        <w:pStyle w:val="ListParagraph"/>
        <w:numPr>
          <w:ilvl w:val="1"/>
          <w:numId w:val="28"/>
        </w:numPr>
      </w:pPr>
      <w:r w:rsidRPr="00982952">
        <w:t xml:space="preserve">Advisements </w:t>
      </w:r>
    </w:p>
    <w:p w14:paraId="180F0944" w14:textId="549120E9" w:rsidR="00021DE8" w:rsidRPr="00982952" w:rsidRDefault="00021DE8" w:rsidP="00A73861">
      <w:pPr>
        <w:pStyle w:val="ListParagraph"/>
        <w:numPr>
          <w:ilvl w:val="1"/>
          <w:numId w:val="28"/>
        </w:numPr>
      </w:pPr>
      <w:r w:rsidRPr="00982952">
        <w:t xml:space="preserve">Warnings </w:t>
      </w:r>
    </w:p>
    <w:p w14:paraId="13E335C5" w14:textId="77777777" w:rsidR="00021DE8" w:rsidRPr="00982952" w:rsidRDefault="00021DE8" w:rsidP="00A73861">
      <w:pPr>
        <w:pStyle w:val="ListParagraph"/>
        <w:numPr>
          <w:ilvl w:val="0"/>
          <w:numId w:val="28"/>
        </w:numPr>
      </w:pPr>
      <w:r w:rsidRPr="00982952">
        <w:t xml:space="preserve">Avoidance of physical confrontation, unless immediately necessary (for example, to </w:t>
      </w:r>
    </w:p>
    <w:p w14:paraId="0E9285A9" w14:textId="77777777" w:rsidR="00021DE8" w:rsidRPr="00982952" w:rsidRDefault="00021DE8" w:rsidP="00A73861">
      <w:pPr>
        <w:pStyle w:val="ListParagraph"/>
        <w:numPr>
          <w:ilvl w:val="0"/>
          <w:numId w:val="28"/>
        </w:numPr>
      </w:pPr>
      <w:r w:rsidRPr="00982952">
        <w:t xml:space="preserve">protect bystander or witness, or stop dangerous behavior) </w:t>
      </w:r>
    </w:p>
    <w:p w14:paraId="261E55A0" w14:textId="77777777" w:rsidR="00021DE8" w:rsidRPr="00982952" w:rsidRDefault="00021DE8" w:rsidP="00A73861">
      <w:pPr>
        <w:pStyle w:val="ListParagraph"/>
        <w:numPr>
          <w:ilvl w:val="0"/>
          <w:numId w:val="28"/>
        </w:numPr>
      </w:pPr>
      <w:r w:rsidRPr="00982952">
        <w:t xml:space="preserve">Using verbal techniques, such as Listen and Explain with Equity and Dignity (LEED) </w:t>
      </w:r>
    </w:p>
    <w:p w14:paraId="74C79B8F" w14:textId="77777777" w:rsidR="00021DE8" w:rsidRPr="00982952" w:rsidRDefault="00021DE8" w:rsidP="00A73861">
      <w:pPr>
        <w:pStyle w:val="ListParagraph"/>
        <w:numPr>
          <w:ilvl w:val="0"/>
          <w:numId w:val="28"/>
        </w:numPr>
      </w:pPr>
      <w:r w:rsidRPr="00982952">
        <w:t xml:space="preserve">Training, to calm an agitated subject and promote rational decision making </w:t>
      </w:r>
    </w:p>
    <w:p w14:paraId="28A7C53F" w14:textId="77777777" w:rsidR="00021DE8" w:rsidRPr="00982952" w:rsidRDefault="00021DE8" w:rsidP="00A73861">
      <w:pPr>
        <w:pStyle w:val="ListParagraph"/>
        <w:numPr>
          <w:ilvl w:val="0"/>
          <w:numId w:val="28"/>
        </w:numPr>
      </w:pPr>
      <w:r w:rsidRPr="00982952">
        <w:t xml:space="preserve">Calling extra resources to assist or law enforcement officers to assist </w:t>
      </w:r>
    </w:p>
    <w:p w14:paraId="4746C4F3" w14:textId="72004BDD" w:rsidR="00021DE8" w:rsidRPr="00982952" w:rsidRDefault="00021DE8" w:rsidP="00A73861">
      <w:pPr>
        <w:pStyle w:val="ListParagraph"/>
        <w:numPr>
          <w:ilvl w:val="1"/>
          <w:numId w:val="28"/>
        </w:numPr>
      </w:pPr>
      <w:r w:rsidRPr="00982952">
        <w:t xml:space="preserve">More law enforcement officers </w:t>
      </w:r>
    </w:p>
    <w:p w14:paraId="00FE6790" w14:textId="5F6BAEB7" w:rsidR="00021DE8" w:rsidRPr="00982952" w:rsidRDefault="00021DE8" w:rsidP="00A73861">
      <w:pPr>
        <w:pStyle w:val="ListParagraph"/>
        <w:numPr>
          <w:ilvl w:val="1"/>
          <w:numId w:val="28"/>
        </w:numPr>
      </w:pPr>
      <w:r w:rsidRPr="00982952">
        <w:t xml:space="preserve">CIT law enforcement officers </w:t>
      </w:r>
    </w:p>
    <w:p w14:paraId="3AD7A527" w14:textId="3E47E7AE" w:rsidR="00021DE8" w:rsidRPr="00982952" w:rsidRDefault="00021DE8" w:rsidP="00A73861">
      <w:pPr>
        <w:pStyle w:val="ListParagraph"/>
        <w:numPr>
          <w:ilvl w:val="1"/>
          <w:numId w:val="28"/>
        </w:numPr>
      </w:pPr>
      <w:r w:rsidRPr="00982952">
        <w:t xml:space="preserve">Law enforcement officers equipped with less-lethal tools </w:t>
      </w:r>
    </w:p>
    <w:p w14:paraId="7DE79897" w14:textId="253F8AF9" w:rsidR="00021DE8" w:rsidRPr="00982952" w:rsidRDefault="00021DE8" w:rsidP="00A73861">
      <w:pPr>
        <w:pStyle w:val="ListParagraph"/>
        <w:numPr>
          <w:ilvl w:val="1"/>
          <w:numId w:val="28"/>
        </w:numPr>
      </w:pPr>
      <w:r w:rsidRPr="00982952">
        <w:t xml:space="preserve">Crisis Intervention Team, mental health and other health care professionals </w:t>
      </w:r>
    </w:p>
    <w:p w14:paraId="38D5D2D7" w14:textId="7DF0E8E7" w:rsidR="00021DE8" w:rsidRPr="00982952" w:rsidRDefault="00021DE8" w:rsidP="00A73861">
      <w:pPr>
        <w:pStyle w:val="ListParagraph"/>
        <w:numPr>
          <w:ilvl w:val="0"/>
          <w:numId w:val="28"/>
        </w:numPr>
      </w:pPr>
      <w:r w:rsidRPr="00982952">
        <w:t xml:space="preserve">Any other tactics and approaches that attempt to achieve law enforcement objectives by gaining the compliance of the subject through less-lethal means </w:t>
      </w:r>
    </w:p>
    <w:p w14:paraId="1E23D650" w14:textId="77777777" w:rsidR="00021DE8" w:rsidRDefault="00021DE8" w:rsidP="00021DE8">
      <w:pPr>
        <w:rPr>
          <w:rFonts w:ascii="ArialMT" w:hAnsi="ArialMT"/>
        </w:rPr>
      </w:pPr>
    </w:p>
    <w:p w14:paraId="7E0650DA" w14:textId="73A19E2F" w:rsidR="00021DE8" w:rsidRPr="00D30733" w:rsidRDefault="00021DE8" w:rsidP="00021DE8">
      <w:r w:rsidRPr="00021DE8">
        <w:rPr>
          <w:b/>
          <w:bCs/>
        </w:rPr>
        <w:t>REASONABLE, PROPORTIONAL, AND NECESSARY FORCE</w:t>
      </w:r>
      <w:r w:rsidRPr="00021DE8">
        <w:rPr>
          <w:rFonts w:ascii="ArialMT" w:hAnsi="ArialMT"/>
          <w:b/>
          <w:bCs/>
        </w:rPr>
        <w:t xml:space="preserve">. </w:t>
      </w:r>
      <w:r w:rsidRPr="00D30733">
        <w:t xml:space="preserve">Law enforcement officers shall use physical force only when it is objectively reasonable, necessary, and proportional to effectively and safely resolve a conflict. Force may only be used if and only if doing so is aligned with the Department’s mission of preserving life and minimizing physical harm. </w:t>
      </w:r>
    </w:p>
    <w:p w14:paraId="1A3E75A0" w14:textId="77777777" w:rsidR="00021DE8" w:rsidRPr="00D30733" w:rsidRDefault="00021DE8" w:rsidP="00021DE8"/>
    <w:p w14:paraId="5358B7BA" w14:textId="77777777" w:rsidR="00021DE8" w:rsidRPr="00D30733" w:rsidRDefault="00021DE8" w:rsidP="00021DE8">
      <w:r w:rsidRPr="00D30733">
        <w:t xml:space="preserve">In furtherance of these principles, law enforcement officers may use reasonable, proportional force necessary to: </w:t>
      </w:r>
    </w:p>
    <w:p w14:paraId="0D8D3037" w14:textId="77777777" w:rsidR="00021DE8" w:rsidRPr="00D30733" w:rsidRDefault="00021DE8" w:rsidP="00A73861">
      <w:pPr>
        <w:pStyle w:val="ListParagraph"/>
        <w:numPr>
          <w:ilvl w:val="0"/>
          <w:numId w:val="29"/>
        </w:numPr>
      </w:pPr>
      <w:r w:rsidRPr="00D30733">
        <w:t xml:space="preserve">Lawfully arrest, detain, or search an individual; </w:t>
      </w:r>
    </w:p>
    <w:p w14:paraId="7C7F790E" w14:textId="77777777" w:rsidR="00021DE8" w:rsidRPr="00D30733" w:rsidRDefault="00021DE8" w:rsidP="00A73861">
      <w:pPr>
        <w:pStyle w:val="ListParagraph"/>
        <w:numPr>
          <w:ilvl w:val="0"/>
          <w:numId w:val="29"/>
        </w:numPr>
      </w:pPr>
      <w:r w:rsidRPr="00D30733">
        <w:t xml:space="preserve">Overcome active physical resistance; </w:t>
      </w:r>
    </w:p>
    <w:p w14:paraId="50BABE5F" w14:textId="6D6CC626" w:rsidR="00021DE8" w:rsidRPr="00D30733" w:rsidRDefault="00021DE8" w:rsidP="00A73861">
      <w:pPr>
        <w:pStyle w:val="ListParagraph"/>
        <w:numPr>
          <w:ilvl w:val="0"/>
          <w:numId w:val="29"/>
        </w:numPr>
      </w:pPr>
      <w:r w:rsidRPr="00D30733">
        <w:t xml:space="preserve">Prevent escape of an individual who the law enforcement officer has probable cause </w:t>
      </w:r>
      <w:proofErr w:type="gramStart"/>
      <w:r w:rsidRPr="00D30733">
        <w:t>to  believe</w:t>
      </w:r>
      <w:proofErr w:type="gramEnd"/>
      <w:r w:rsidRPr="00D30733">
        <w:t xml:space="preserve"> has committed a serious crime; </w:t>
      </w:r>
    </w:p>
    <w:p w14:paraId="27261AA1" w14:textId="77777777" w:rsidR="00021DE8" w:rsidRPr="00D30733" w:rsidRDefault="00021DE8" w:rsidP="00A73861">
      <w:pPr>
        <w:pStyle w:val="ListParagraph"/>
        <w:numPr>
          <w:ilvl w:val="0"/>
          <w:numId w:val="29"/>
        </w:numPr>
      </w:pPr>
      <w:r w:rsidRPr="00D30733">
        <w:t xml:space="preserve">Defend oneself or others from active and actual physical danger; </w:t>
      </w:r>
    </w:p>
    <w:p w14:paraId="7BD85D57" w14:textId="00FA7FA4" w:rsidR="00021DE8" w:rsidRPr="00D30733" w:rsidRDefault="00021DE8" w:rsidP="00A73861">
      <w:pPr>
        <w:pStyle w:val="ListParagraph"/>
        <w:numPr>
          <w:ilvl w:val="0"/>
          <w:numId w:val="29"/>
        </w:numPr>
      </w:pPr>
      <w:r w:rsidRPr="00D30733">
        <w:t xml:space="preserve">To prevent an individual from engaging in acts of self-harm. </w:t>
      </w:r>
    </w:p>
    <w:p w14:paraId="24FF7658" w14:textId="77777777" w:rsidR="00021DE8" w:rsidRPr="00D30733" w:rsidRDefault="00021DE8" w:rsidP="00021DE8"/>
    <w:p w14:paraId="3681BE0E" w14:textId="77777777" w:rsidR="00021DE8" w:rsidRPr="00D30733" w:rsidRDefault="00021DE8" w:rsidP="00021DE8">
      <w:r w:rsidRPr="00D30733">
        <w:t xml:space="preserve">Whether a law enforcement officer’s use of force is reasonable will be evaluated based on its conformity with the principles and values outlined in this policy. All law enforcement officers must use the least amount of physical force necessary to achieve one or more of the objectives listed above. While recognizing that this is a higher standard than provided by the controlling U.S. law articulated by the Supreme Court, </w:t>
      </w:r>
      <w:r w:rsidRPr="00D30733">
        <w:rPr>
          <w:i/>
          <w:iCs/>
        </w:rPr>
        <w:t>Graham v. Connor</w:t>
      </w:r>
      <w:r w:rsidRPr="00D30733">
        <w:t xml:space="preserve">, 490 U.S. 386 (1989), this policy recognizes that there are situations whereby the use of force – up to and including deadly force – may be considered legally permissible, but not reasonable or necessary given the range of reasonable alternatives available to the law enforcement officer. In doing so, this policy </w:t>
      </w:r>
      <w:r w:rsidRPr="00D30733">
        <w:rPr>
          <w:color w:val="0000FF"/>
        </w:rPr>
        <w:t xml:space="preserve">complies with international law </w:t>
      </w:r>
      <w:r w:rsidRPr="00D30733">
        <w:t xml:space="preserve">and standards and best upholds a commitment to protect and preserve human life. Compliance with these principles and values will also help to ensure the safety and protection of law enforcement officers by </w:t>
      </w:r>
      <w:r w:rsidRPr="00D30733">
        <w:rPr>
          <w:color w:val="0000FF"/>
        </w:rPr>
        <w:t>reducing the need for, and reliance on</w:t>
      </w:r>
      <w:r w:rsidRPr="00D30733">
        <w:t xml:space="preserve">, unnecessary physical force. </w:t>
      </w:r>
    </w:p>
    <w:p w14:paraId="07165D8A" w14:textId="77777777" w:rsidR="00021DE8" w:rsidRDefault="00021DE8" w:rsidP="00021DE8"/>
    <w:p w14:paraId="2A64E4D9" w14:textId="18621D9A" w:rsidR="00021DE8" w:rsidRPr="00D30733" w:rsidRDefault="00021DE8" w:rsidP="00021DE8">
      <w:pPr>
        <w:rPr>
          <w:sz w:val="22"/>
          <w:szCs w:val="22"/>
        </w:rPr>
      </w:pPr>
      <w:r w:rsidRPr="00021DE8">
        <w:rPr>
          <w:b/>
          <w:bCs/>
        </w:rPr>
        <w:t>FACTORS TO CONSIDER IN USE OF FORCE</w:t>
      </w:r>
      <w:r w:rsidRPr="00021DE8">
        <w:rPr>
          <w:rFonts w:ascii="ArialMT" w:hAnsi="ArialMT"/>
          <w:b/>
          <w:bCs/>
        </w:rPr>
        <w:t>.</w:t>
      </w:r>
      <w:r>
        <w:rPr>
          <w:rFonts w:ascii="ArialMT" w:hAnsi="ArialMT"/>
        </w:rPr>
        <w:t xml:space="preserve"> </w:t>
      </w:r>
      <w:r w:rsidRPr="00D30733">
        <w:rPr>
          <w:sz w:val="22"/>
          <w:szCs w:val="22"/>
        </w:rPr>
        <w:t>The following factors may be used to determine whether the law enforcement officer used the appropriate level of force [</w:t>
      </w:r>
      <w:r w:rsidRPr="00D30733">
        <w:rPr>
          <w:color w:val="0F51CC"/>
          <w:sz w:val="22"/>
          <w:szCs w:val="22"/>
        </w:rPr>
        <w:t>LAPD Policy</w:t>
      </w:r>
      <w:r w:rsidRPr="00D30733">
        <w:rPr>
          <w:sz w:val="22"/>
          <w:szCs w:val="22"/>
        </w:rPr>
        <w:t xml:space="preserve">]: </w:t>
      </w:r>
    </w:p>
    <w:p w14:paraId="5E6FD089" w14:textId="77777777" w:rsidR="00021DE8" w:rsidRPr="00D30733" w:rsidRDefault="00021DE8" w:rsidP="00021DE8">
      <w:pPr>
        <w:rPr>
          <w:i/>
          <w:iCs/>
          <w:sz w:val="22"/>
          <w:szCs w:val="22"/>
        </w:rPr>
      </w:pPr>
    </w:p>
    <w:p w14:paraId="4F5AB215" w14:textId="33C9ACC1" w:rsidR="00021DE8" w:rsidRPr="00D30733" w:rsidRDefault="00021DE8" w:rsidP="00A73861">
      <w:pPr>
        <w:pStyle w:val="ListParagraph"/>
        <w:numPr>
          <w:ilvl w:val="0"/>
          <w:numId w:val="30"/>
        </w:numPr>
        <w:rPr>
          <w:szCs w:val="22"/>
        </w:rPr>
      </w:pPr>
      <w:r w:rsidRPr="00D30733">
        <w:rPr>
          <w:i/>
          <w:iCs/>
          <w:sz w:val="22"/>
          <w:szCs w:val="22"/>
        </w:rPr>
        <w:t>The seriousness of the crime or suspected offense</w:t>
      </w:r>
      <w:r w:rsidRPr="00D30733">
        <w:rPr>
          <w:sz w:val="22"/>
          <w:szCs w:val="22"/>
        </w:rPr>
        <w:t xml:space="preserve">. It will be presumptively unreasonable for a law enforcement officer to use serious physical force against an individual who the law enforcement officer believes or has reason to believe committed a traffic or ordinance violation, misdemeanor, or non-violent felony. That presumption may be rebutted with evidence that the use of force was justified in light of other factors listed here, among others. </w:t>
      </w:r>
    </w:p>
    <w:p w14:paraId="5FB35CED" w14:textId="380B95DC" w:rsidR="00021DE8" w:rsidRPr="00D30733" w:rsidRDefault="00021DE8" w:rsidP="00A73861">
      <w:pPr>
        <w:pStyle w:val="ListParagraph"/>
        <w:numPr>
          <w:ilvl w:val="0"/>
          <w:numId w:val="30"/>
        </w:numPr>
        <w:rPr>
          <w:szCs w:val="22"/>
        </w:rPr>
      </w:pPr>
      <w:r w:rsidRPr="00D30733">
        <w:rPr>
          <w:i/>
          <w:iCs/>
          <w:sz w:val="22"/>
          <w:szCs w:val="22"/>
        </w:rPr>
        <w:t xml:space="preserve">The level of threat or resistance presented by the individual. </w:t>
      </w:r>
      <w:r w:rsidRPr="00D30733">
        <w:rPr>
          <w:sz w:val="22"/>
          <w:szCs w:val="22"/>
        </w:rPr>
        <w:t xml:space="preserve">It will be presumptively unreasonable to use serious physical force against an individual that does not pose a current, active, and immediate threat of death or serious bodily injury1 to the law enforcement officer or bystanders, or to use force against an individual that is engaged in passive resistance only. </w:t>
      </w:r>
    </w:p>
    <w:p w14:paraId="5CC5A88E" w14:textId="60EDBB24" w:rsidR="00021DE8" w:rsidRPr="00D30733" w:rsidRDefault="00021DE8" w:rsidP="00A73861">
      <w:pPr>
        <w:pStyle w:val="ListParagraph"/>
        <w:numPr>
          <w:ilvl w:val="0"/>
          <w:numId w:val="30"/>
        </w:numPr>
        <w:rPr>
          <w:szCs w:val="22"/>
        </w:rPr>
      </w:pPr>
      <w:r w:rsidRPr="00D30733">
        <w:rPr>
          <w:i/>
          <w:iCs/>
          <w:sz w:val="22"/>
          <w:szCs w:val="22"/>
        </w:rPr>
        <w:t xml:space="preserve">The risk of escape. </w:t>
      </w:r>
      <w:r w:rsidRPr="00D30733">
        <w:rPr>
          <w:sz w:val="22"/>
          <w:szCs w:val="22"/>
        </w:rPr>
        <w:t xml:space="preserve">It will be presumptively unreasonable to use physical force against an individual who the law enforcement officer believes or has reason to believe committed a traffic or ordinance violation, misdemeanor, or non-violent felony. </w:t>
      </w:r>
    </w:p>
    <w:p w14:paraId="27006579" w14:textId="17F2F1AE" w:rsidR="00021DE8" w:rsidRPr="00D30733" w:rsidRDefault="00021DE8" w:rsidP="00A73861">
      <w:pPr>
        <w:pStyle w:val="ListParagraph"/>
        <w:numPr>
          <w:ilvl w:val="0"/>
          <w:numId w:val="30"/>
        </w:numPr>
        <w:rPr>
          <w:szCs w:val="22"/>
        </w:rPr>
      </w:pPr>
      <w:r w:rsidRPr="00D30733">
        <w:rPr>
          <w:i/>
          <w:iCs/>
          <w:sz w:val="22"/>
          <w:szCs w:val="22"/>
        </w:rPr>
        <w:t xml:space="preserve">The conduct of the individual being confronted by the law enforcement officer. </w:t>
      </w:r>
      <w:r w:rsidRPr="00D30733">
        <w:rPr>
          <w:sz w:val="22"/>
          <w:szCs w:val="22"/>
        </w:rPr>
        <w:t xml:space="preserve">Serious physical force may only be used if the individual acts in a manner than poses a current, active, and immediate threat of death or serious bodily injury to the law enforcement officer or bystanders. Under no circumstances may serious physical force be used to apprehend an individual engaged in passive resistance only. </w:t>
      </w:r>
    </w:p>
    <w:p w14:paraId="52302F8F" w14:textId="25E451C5" w:rsidR="00021DE8" w:rsidRPr="00D30733" w:rsidRDefault="00021DE8" w:rsidP="00A73861">
      <w:pPr>
        <w:pStyle w:val="ListParagraph"/>
        <w:numPr>
          <w:ilvl w:val="0"/>
          <w:numId w:val="30"/>
        </w:numPr>
        <w:rPr>
          <w:szCs w:val="22"/>
        </w:rPr>
      </w:pPr>
      <w:r w:rsidRPr="00D30733">
        <w:rPr>
          <w:i/>
          <w:iCs/>
          <w:sz w:val="22"/>
          <w:szCs w:val="22"/>
        </w:rPr>
        <w:t xml:space="preserve">Whether the officer is using force against an individual who appears to be having a behavioral or mental health crisis, a person with a mental illness, or a person who is otherwise in distress. </w:t>
      </w:r>
    </w:p>
    <w:p w14:paraId="393AC2D9" w14:textId="3CDBFF57" w:rsidR="00021DE8" w:rsidRPr="00D30733" w:rsidRDefault="00021DE8" w:rsidP="00A73861">
      <w:pPr>
        <w:pStyle w:val="ListParagraph"/>
        <w:numPr>
          <w:ilvl w:val="0"/>
          <w:numId w:val="30"/>
        </w:numPr>
        <w:rPr>
          <w:szCs w:val="22"/>
        </w:rPr>
      </w:pPr>
      <w:r w:rsidRPr="00D30733">
        <w:rPr>
          <w:i/>
          <w:iCs/>
          <w:sz w:val="22"/>
          <w:szCs w:val="22"/>
        </w:rPr>
        <w:t xml:space="preserve">The time available to a law enforcement officer to evaluate the situation and decide on a course of action. </w:t>
      </w:r>
    </w:p>
    <w:p w14:paraId="43FADB47" w14:textId="50BDCC99" w:rsidR="00021DE8" w:rsidRPr="00D30733" w:rsidRDefault="00021DE8" w:rsidP="00A73861">
      <w:pPr>
        <w:pStyle w:val="ListParagraph"/>
        <w:numPr>
          <w:ilvl w:val="0"/>
          <w:numId w:val="30"/>
        </w:numPr>
        <w:rPr>
          <w:szCs w:val="22"/>
        </w:rPr>
      </w:pPr>
      <w:r w:rsidRPr="00D30733">
        <w:rPr>
          <w:i/>
          <w:iCs/>
          <w:sz w:val="22"/>
          <w:szCs w:val="22"/>
        </w:rPr>
        <w:t xml:space="preserve">The availability of other feasible, less intrusive force options; </w:t>
      </w:r>
    </w:p>
    <w:p w14:paraId="692DE585" w14:textId="3CA2D7D8" w:rsidR="00021DE8" w:rsidRPr="00D30733" w:rsidRDefault="00021DE8" w:rsidP="00A73861">
      <w:pPr>
        <w:pStyle w:val="ListParagraph"/>
        <w:numPr>
          <w:ilvl w:val="0"/>
          <w:numId w:val="30"/>
        </w:numPr>
        <w:rPr>
          <w:szCs w:val="22"/>
        </w:rPr>
      </w:pPr>
      <w:r w:rsidRPr="00D30733">
        <w:rPr>
          <w:i/>
          <w:iCs/>
          <w:sz w:val="22"/>
          <w:szCs w:val="22"/>
        </w:rPr>
        <w:t xml:space="preserve">The ability of the officer to provide a meaningful warning before using force. </w:t>
      </w:r>
    </w:p>
    <w:p w14:paraId="28CD6249" w14:textId="3DAE55B5" w:rsidR="00021DE8" w:rsidRPr="00D30733" w:rsidRDefault="00021DE8" w:rsidP="00A73861">
      <w:pPr>
        <w:pStyle w:val="ListParagraph"/>
        <w:numPr>
          <w:ilvl w:val="0"/>
          <w:numId w:val="30"/>
        </w:numPr>
        <w:rPr>
          <w:szCs w:val="22"/>
        </w:rPr>
      </w:pPr>
      <w:r w:rsidRPr="00D30733">
        <w:rPr>
          <w:i/>
          <w:iCs/>
          <w:sz w:val="22"/>
          <w:szCs w:val="22"/>
        </w:rPr>
        <w:t>Whether the law enforcement officer believes the individual to be in close proximity to a deadly weapon, or a weapon that can inflict serious bodily injury on the law enforcement officer or bystanders</w:t>
      </w:r>
      <w:r w:rsidRPr="00D30733">
        <w:rPr>
          <w:sz w:val="22"/>
          <w:szCs w:val="22"/>
        </w:rPr>
        <w:t xml:space="preserve">. </w:t>
      </w:r>
    </w:p>
    <w:p w14:paraId="5B6C2799" w14:textId="496B1781" w:rsidR="00021DE8" w:rsidRPr="00D30733" w:rsidRDefault="00021DE8" w:rsidP="00A73861">
      <w:pPr>
        <w:pStyle w:val="ListParagraph"/>
        <w:numPr>
          <w:ilvl w:val="0"/>
          <w:numId w:val="30"/>
        </w:numPr>
        <w:rPr>
          <w:sz w:val="22"/>
          <w:szCs w:val="22"/>
        </w:rPr>
      </w:pPr>
      <w:r w:rsidRPr="00D30733">
        <w:rPr>
          <w:i/>
          <w:iCs/>
          <w:sz w:val="22"/>
          <w:szCs w:val="22"/>
        </w:rPr>
        <w:t xml:space="preserve">The tactical conduct and decisions made by the law enforcement officer preceding the use of force. </w:t>
      </w:r>
    </w:p>
    <w:p w14:paraId="433FF021" w14:textId="77777777" w:rsidR="00021DE8" w:rsidRDefault="00021DE8" w:rsidP="00021DE8"/>
    <w:p w14:paraId="4F0742E8" w14:textId="4E05BB32" w:rsidR="00021DE8" w:rsidRPr="00D30733" w:rsidRDefault="00021DE8" w:rsidP="00021DE8">
      <w:pPr>
        <w:rPr>
          <w:rFonts w:ascii="ArialMT" w:hAnsi="ArialMT"/>
          <w:b/>
          <w:bCs/>
        </w:rPr>
      </w:pPr>
      <w:r w:rsidRPr="00021DE8">
        <w:rPr>
          <w:b/>
          <w:bCs/>
        </w:rPr>
        <w:t xml:space="preserve">LEVELS OF THREAT FROM SUBJECTS. </w:t>
      </w:r>
    </w:p>
    <w:p w14:paraId="0189BD55" w14:textId="4E8492F9" w:rsidR="00021DE8" w:rsidRPr="00D30733" w:rsidRDefault="00021DE8" w:rsidP="00A73861">
      <w:pPr>
        <w:pStyle w:val="ListParagraph"/>
        <w:numPr>
          <w:ilvl w:val="0"/>
          <w:numId w:val="31"/>
        </w:numPr>
      </w:pPr>
      <w:r w:rsidRPr="00D30733">
        <w:rPr>
          <w:i/>
          <w:iCs/>
        </w:rPr>
        <w:t>Compliant</w:t>
      </w:r>
      <w:r w:rsidRPr="00D30733">
        <w:t xml:space="preserve">. Subject offers no resistance. </w:t>
      </w:r>
    </w:p>
    <w:p w14:paraId="20FA3D01" w14:textId="1068E412" w:rsidR="00021DE8" w:rsidRPr="00D30733" w:rsidRDefault="00021DE8" w:rsidP="00A73861">
      <w:pPr>
        <w:pStyle w:val="ListParagraph"/>
        <w:numPr>
          <w:ilvl w:val="0"/>
          <w:numId w:val="31"/>
        </w:numPr>
      </w:pPr>
      <w:r w:rsidRPr="00D30733">
        <w:rPr>
          <w:i/>
          <w:iCs/>
        </w:rPr>
        <w:t xml:space="preserve">Passive Resistance. </w:t>
      </w:r>
      <w:r w:rsidRPr="00D30733">
        <w:t xml:space="preserve">Does not respond to verbal commands but also offers no physical form of resistance. Expressing an intent to resist is not considered resistance. </w:t>
      </w:r>
    </w:p>
    <w:p w14:paraId="0A18C345" w14:textId="38EB1A98" w:rsidR="00021DE8" w:rsidRPr="00D30733" w:rsidRDefault="00021DE8" w:rsidP="00A73861">
      <w:pPr>
        <w:pStyle w:val="ListParagraph"/>
        <w:numPr>
          <w:ilvl w:val="0"/>
          <w:numId w:val="31"/>
        </w:numPr>
      </w:pPr>
      <w:r w:rsidRPr="00D30733">
        <w:rPr>
          <w:i/>
          <w:iCs/>
        </w:rPr>
        <w:t xml:space="preserve">Active Resistance. </w:t>
      </w:r>
      <w:r w:rsidRPr="00D30733">
        <w:t xml:space="preserve">Physically evasive movements to defeat, avoid, or prevent an officer's attempt at apprehension. Expressing an intent to resist an officer’s attempt at control is not considered active resistance. </w:t>
      </w:r>
    </w:p>
    <w:p w14:paraId="66CF0F01" w14:textId="7E674403" w:rsidR="00021DE8" w:rsidRPr="00D30733" w:rsidRDefault="00021DE8" w:rsidP="00A73861">
      <w:pPr>
        <w:pStyle w:val="ListParagraph"/>
        <w:numPr>
          <w:ilvl w:val="0"/>
          <w:numId w:val="31"/>
        </w:numPr>
      </w:pPr>
      <w:r w:rsidRPr="00D30733">
        <w:rPr>
          <w:i/>
          <w:iCs/>
        </w:rPr>
        <w:t>Assaultive</w:t>
      </w:r>
      <w:r w:rsidRPr="00D30733">
        <w:t xml:space="preserve">. Aggressive or combative; actively attempting to </w:t>
      </w:r>
      <w:proofErr w:type="spellStart"/>
      <w:r w:rsidRPr="00D30733">
        <w:t>assaultthe</w:t>
      </w:r>
      <w:proofErr w:type="spellEnd"/>
      <w:r w:rsidRPr="00D30733">
        <w:t xml:space="preserve"> officer or another person. Expressing an intent to assault an officer or another person is not considered assaultive under this policy. </w:t>
      </w:r>
    </w:p>
    <w:p w14:paraId="0E2921EB" w14:textId="3654922F" w:rsidR="00021DE8" w:rsidRPr="00D30733" w:rsidRDefault="00021DE8" w:rsidP="00A73861">
      <w:pPr>
        <w:pStyle w:val="ListParagraph"/>
        <w:numPr>
          <w:ilvl w:val="0"/>
          <w:numId w:val="31"/>
        </w:numPr>
      </w:pPr>
      <w:r w:rsidRPr="00D30733">
        <w:rPr>
          <w:i/>
          <w:iCs/>
        </w:rPr>
        <w:t xml:space="preserve">Life-threatening. </w:t>
      </w:r>
      <w:r w:rsidRPr="00D30733">
        <w:t>Any action likely to result in serious bodily injury or death of the officer or another person. [</w:t>
      </w:r>
      <w:r w:rsidRPr="00D30733">
        <w:rPr>
          <w:color w:val="0000FF"/>
        </w:rPr>
        <w:t>SFPD Policy</w:t>
      </w:r>
      <w:r w:rsidRPr="00D30733">
        <w:t xml:space="preserve">] </w:t>
      </w:r>
    </w:p>
    <w:p w14:paraId="261BBC95" w14:textId="77777777" w:rsidR="00021DE8" w:rsidRDefault="00021DE8" w:rsidP="00021DE8"/>
    <w:p w14:paraId="5B06E034" w14:textId="111E5FD2" w:rsidR="00021DE8" w:rsidRPr="00D30733" w:rsidRDefault="00021DE8" w:rsidP="00021DE8">
      <w:r w:rsidRPr="00021DE8">
        <w:rPr>
          <w:b/>
          <w:bCs/>
        </w:rPr>
        <w:t>LEVELS OF FORCE.</w:t>
      </w:r>
      <w:r>
        <w:t xml:space="preserve"> </w:t>
      </w:r>
      <w:r w:rsidRPr="00D30733">
        <w:t xml:space="preserve">Officers shall strive to use the minimum amount of force necessary to accomplish a lawful purpose, including levels of force lower than the level of threat. Officers shall not, under any circumstances, use a level </w:t>
      </w:r>
      <w:proofErr w:type="spellStart"/>
      <w:r w:rsidRPr="00D30733">
        <w:t>offorce</w:t>
      </w:r>
      <w:proofErr w:type="spellEnd"/>
      <w:r w:rsidRPr="00D30733">
        <w:t xml:space="preserve"> higher than the level of threat. </w:t>
      </w:r>
    </w:p>
    <w:p w14:paraId="554EBDE6" w14:textId="77777777" w:rsidR="00021DE8" w:rsidRPr="00D30733" w:rsidRDefault="00021DE8" w:rsidP="00021DE8"/>
    <w:p w14:paraId="31D40EB2" w14:textId="77777777" w:rsidR="00021DE8" w:rsidRPr="00D30733" w:rsidRDefault="00021DE8" w:rsidP="00A73861">
      <w:pPr>
        <w:pStyle w:val="ListParagraph"/>
        <w:numPr>
          <w:ilvl w:val="0"/>
          <w:numId w:val="32"/>
        </w:numPr>
      </w:pPr>
      <w:r w:rsidRPr="00D30733">
        <w:t xml:space="preserve">Low Level Force. The level of control necessary to interact with a subject who is or displaying passive resistance or active resistance. This level of force has a low probability of causing injury and includes physical controls such as control holds and other weaponless techniques. </w:t>
      </w:r>
    </w:p>
    <w:p w14:paraId="2F449A68" w14:textId="77777777" w:rsidR="00021DE8" w:rsidRPr="00D30733" w:rsidRDefault="00021DE8" w:rsidP="00A73861">
      <w:pPr>
        <w:pStyle w:val="ListParagraph"/>
        <w:numPr>
          <w:ilvl w:val="0"/>
          <w:numId w:val="32"/>
        </w:numPr>
      </w:pPr>
      <w:r w:rsidRPr="00D30733">
        <w:t xml:space="preserve">Intermediate Force. This level of force poses a foreseeable risk of significant injury or </w:t>
      </w:r>
      <w:proofErr w:type="gramStart"/>
      <w:r w:rsidRPr="00D30733">
        <w:t>harm, but</w:t>
      </w:r>
      <w:proofErr w:type="gramEnd"/>
      <w:r w:rsidRPr="00D30733">
        <w:t xml:space="preserve"> is unlikely to cause death. Intermediate force will only be authorized when officers are confronted with active or assaultive aggression and an immediate threat to the safety of officers or others. Certain force options such as OC spray, impact projectiles, and baton strikes are intermediate force likely to result in significant injury. </w:t>
      </w:r>
    </w:p>
    <w:p w14:paraId="75E45627" w14:textId="2955CB4F" w:rsidR="00021DE8" w:rsidRPr="00D30733" w:rsidRDefault="00021DE8" w:rsidP="00A73861">
      <w:pPr>
        <w:pStyle w:val="ListParagraph"/>
        <w:numPr>
          <w:ilvl w:val="0"/>
          <w:numId w:val="32"/>
        </w:numPr>
      </w:pPr>
      <w:r w:rsidRPr="00D30733">
        <w:t xml:space="preserve">Deadly Force. Any use of force substantially likely to cause serious bodily injury or death, including but not limited to the discharge of a firearm, the use of an impact weapon under some circumstances, other techniques or equipment, and certain interventions to stop a subject's vehicle. </w:t>
      </w:r>
    </w:p>
    <w:p w14:paraId="5B655324" w14:textId="593363D1" w:rsidR="00021DE8" w:rsidRPr="00D30733" w:rsidRDefault="00021DE8" w:rsidP="00021DE8"/>
    <w:p w14:paraId="630F7C72" w14:textId="77777777" w:rsidR="00021DE8" w:rsidRPr="00D30733" w:rsidRDefault="00021DE8" w:rsidP="00021DE8">
      <w:r w:rsidRPr="00D30733">
        <w:rPr>
          <w:sz w:val="14"/>
          <w:szCs w:val="14"/>
        </w:rPr>
        <w:t xml:space="preserve">1 </w:t>
      </w:r>
      <w:r w:rsidRPr="00D30733">
        <w:rPr>
          <w:sz w:val="18"/>
          <w:szCs w:val="18"/>
        </w:rPr>
        <w:t xml:space="preserve">"Serious bodily injury" means bodily injury that involves (1) a substantial risk of death; (2) protracted and obvious disfigurement; or (3) protracted loss or impairment of the function of a body part, organ, or mental faculty. </w:t>
      </w:r>
    </w:p>
    <w:p w14:paraId="23893DAB" w14:textId="77777777" w:rsidR="00021DE8" w:rsidRPr="00D30733" w:rsidRDefault="00021DE8" w:rsidP="00021DE8"/>
    <w:p w14:paraId="473D29EA" w14:textId="587B64DA" w:rsidR="007E7566" w:rsidRDefault="007E7566" w:rsidP="00A73861">
      <w:pPr>
        <w:pStyle w:val="Heading3"/>
        <w:numPr>
          <w:ilvl w:val="0"/>
          <w:numId w:val="37"/>
        </w:numPr>
      </w:pPr>
      <w:r w:rsidRPr="004B142E">
        <w:t>Police Department Response</w:t>
      </w:r>
      <w:r>
        <w:t xml:space="preserve"> to “8 Can’t Wait”</w:t>
      </w:r>
    </w:p>
    <w:p w14:paraId="0AC34C85" w14:textId="77777777" w:rsidR="00021DE8" w:rsidRDefault="00021DE8" w:rsidP="009B6737">
      <w:r>
        <w:rPr>
          <w:rStyle w:val="Emphasis"/>
          <w:rFonts w:ascii="Helvetica Neue" w:hAnsi="Helvetica Neue"/>
          <w:color w:val="333333"/>
          <w:spacing w:val="2"/>
          <w:sz w:val="21"/>
          <w:szCs w:val="21"/>
        </w:rPr>
        <w:t>Require Comprehensive Reporting</w:t>
      </w:r>
      <w:r>
        <w:rPr>
          <w:rStyle w:val="apple-converted-space"/>
          <w:rFonts w:ascii="Helvetica Neue" w:hAnsi="Helvetica Neue"/>
          <w:color w:val="333333"/>
          <w:spacing w:val="2"/>
          <w:sz w:val="21"/>
          <w:szCs w:val="21"/>
          <w:shd w:val="clear" w:color="auto" w:fill="FFFFFF"/>
        </w:rPr>
        <w:t> </w:t>
      </w:r>
      <w:r>
        <w:rPr>
          <w:rFonts w:ascii="Helvetica Neue" w:hAnsi="Helvetica Neue"/>
          <w:color w:val="333333"/>
          <w:spacing w:val="2"/>
          <w:sz w:val="21"/>
          <w:szCs w:val="21"/>
          <w:shd w:val="clear" w:color="auto" w:fill="FFFFFF"/>
        </w:rPr>
        <w:t xml:space="preserve">– </w:t>
      </w:r>
      <w:r w:rsidRPr="009B6737">
        <w:t>MPD policy requires that any officer who uses physical force, weapons, items, or devices against a person shall complete an original or supplemental report on the incident. This includes pointing a firearm at an individual. Additionally, officers who use "recordable" force must contact a supervisor to review the use of force and enter information about the incident into an internal database.  Each use of recordable force is reviewed by the MPD Use of Force Coordinator, and certain levels of force require an initial on-scene supervisory response/review.</w:t>
      </w:r>
    </w:p>
    <w:p w14:paraId="4813ED0D" w14:textId="77777777" w:rsidR="007E7566" w:rsidRDefault="007E7566" w:rsidP="007E7566">
      <w:pPr>
        <w:rPr>
          <w:b/>
          <w:bCs/>
          <w:u w:val="single"/>
        </w:rPr>
      </w:pPr>
    </w:p>
    <w:p w14:paraId="5E313AB8" w14:textId="453A68D2" w:rsidR="004F22C2" w:rsidRPr="00021DE8" w:rsidRDefault="007E7566" w:rsidP="00A73861">
      <w:pPr>
        <w:pStyle w:val="Heading3"/>
        <w:numPr>
          <w:ilvl w:val="0"/>
          <w:numId w:val="37"/>
        </w:numPr>
      </w:pPr>
      <w:r w:rsidRPr="00AF35C3">
        <w:lastRenderedPageBreak/>
        <w:t>City Attorney Response</w:t>
      </w:r>
      <w:r>
        <w:t>/MPD Policy</w:t>
      </w:r>
    </w:p>
    <w:p w14:paraId="7CC7D2F0" w14:textId="77777777" w:rsidR="00E413F8" w:rsidRDefault="00155DA5" w:rsidP="00E413F8">
      <w:r>
        <w:t>Require Comprehensive Reporting</w:t>
      </w:r>
      <w:r>
        <w:br/>
      </w:r>
    </w:p>
    <w:p w14:paraId="038A516F" w14:textId="46852421" w:rsidR="00155DA5" w:rsidRDefault="00155DA5" w:rsidP="00E413F8">
      <w:r>
        <w:t xml:space="preserve">The MPD Use of Force Data Collection and Review SOP states: </w:t>
      </w:r>
    </w:p>
    <w:p w14:paraId="6ADFA948" w14:textId="77777777" w:rsidR="00E413F8" w:rsidRDefault="00E413F8" w:rsidP="00E413F8">
      <w:pPr>
        <w:rPr>
          <w:rFonts w:ascii="Arial" w:hAnsi="Arial" w:cs="Arial"/>
          <w:b/>
          <w:bCs/>
        </w:rPr>
      </w:pPr>
    </w:p>
    <w:p w14:paraId="6C62C75E" w14:textId="18F42FEF" w:rsidR="00155DA5" w:rsidRPr="009636CA" w:rsidRDefault="00155DA5" w:rsidP="009636CA">
      <w:pPr>
        <w:rPr>
          <w:b/>
          <w:bCs/>
        </w:rPr>
      </w:pPr>
      <w:r w:rsidRPr="009636CA">
        <w:rPr>
          <w:b/>
          <w:bCs/>
        </w:rPr>
        <w:t xml:space="preserve">Officer(s) Using Recordable Force </w:t>
      </w:r>
    </w:p>
    <w:p w14:paraId="24875C42" w14:textId="77777777" w:rsidR="00155DA5" w:rsidRDefault="00155DA5" w:rsidP="009636CA">
      <w:r>
        <w:t xml:space="preserve">Anytime a sworn employee uses recordable force during an incident, the force used must be documented in the MPD use of force database. The officer completing the original field report must indicate that recordable force was used in Mobile. (see definitions for recordable force above.). Officers using recordable force are also responsible for contacting a field supervisor to notify them of the force use and review the incident. This contact must take place as soon as possible, and no later than the end of the officer’s shift. Any MPD supervisor can complete this task. </w:t>
      </w:r>
    </w:p>
    <w:p w14:paraId="178C773E" w14:textId="77777777" w:rsidR="00E413F8" w:rsidRDefault="00E413F8" w:rsidP="009636CA"/>
    <w:p w14:paraId="77EB143C" w14:textId="216E179C" w:rsidR="00155DA5" w:rsidRDefault="00155DA5" w:rsidP="009636CA">
      <w:r>
        <w:t xml:space="preserve">If the use of force involved a less lethal impact projectile deployment, K9 bite, impact weapon use or resulted in injury to the suspect/subject consistent with substantial bodily harm, the officer will request that a field supervisor respond to the scene immediately. </w:t>
      </w:r>
    </w:p>
    <w:p w14:paraId="32358BE7" w14:textId="77777777" w:rsidR="00E413F8" w:rsidRDefault="00E413F8" w:rsidP="009636CA"/>
    <w:p w14:paraId="10742DD9" w14:textId="02C74883" w:rsidR="00155DA5" w:rsidRPr="009636CA" w:rsidRDefault="00155DA5" w:rsidP="009636CA">
      <w:pPr>
        <w:rPr>
          <w:b/>
          <w:bCs/>
        </w:rPr>
      </w:pPr>
      <w:r w:rsidRPr="009636CA">
        <w:rPr>
          <w:b/>
          <w:bCs/>
        </w:rPr>
        <w:t xml:space="preserve">RECORDABLE FORCE </w:t>
      </w:r>
    </w:p>
    <w:p w14:paraId="540F8E9C" w14:textId="77777777" w:rsidR="00155DA5" w:rsidRDefault="00155DA5" w:rsidP="009636CA">
      <w:r>
        <w:t xml:space="preserve">For statistical purposes, recordable force includes takedowns, active countermeasures, OC spray, impact weapons, hobble restraints, less lethal projectiles, Taser deployments, K9 apprehensions and use of </w:t>
      </w:r>
    </w:p>
    <w:p w14:paraId="4F454FC8" w14:textId="77777777" w:rsidR="00155DA5" w:rsidRDefault="00155DA5" w:rsidP="009636CA">
      <w:r>
        <w:t xml:space="preserve">deadly force (including dispatching animals). </w:t>
      </w:r>
      <w:r>
        <w:rPr>
          <w:i/>
          <w:iCs/>
        </w:rPr>
        <w:t xml:space="preserve">Recordable Force excludes the following: Pain compliance techniques, escort holds, handcuffing, threats or displays of the above types of force, pointing of Firearms at Subject(s)/Suspect(s). </w:t>
      </w:r>
    </w:p>
    <w:p w14:paraId="0A26C4FA" w14:textId="79BC1FDE" w:rsidR="00361870" w:rsidRDefault="001D17A9" w:rsidP="009636CA">
      <w:pPr>
        <w:rPr>
          <w:color w:val="0000FF"/>
        </w:rPr>
      </w:pPr>
      <w:hyperlink r:id="rId43" w:history="1">
        <w:r w:rsidR="00361870" w:rsidRPr="00DB0D34">
          <w:rPr>
            <w:rStyle w:val="Hyperlink"/>
            <w:rFonts w:ascii="ArialMT" w:hAnsi="ArialMT"/>
          </w:rPr>
          <w:t>https://www.cityofmadison.com/police/documents/sop/UseOfForceData.pdf</w:t>
        </w:r>
      </w:hyperlink>
      <w:r w:rsidR="00155DA5">
        <w:rPr>
          <w:color w:val="0000FF"/>
        </w:rPr>
        <w:t xml:space="preserve"> </w:t>
      </w:r>
    </w:p>
    <w:p w14:paraId="411F7186" w14:textId="77777777" w:rsidR="00E413F8" w:rsidRPr="00E413F8" w:rsidRDefault="00E413F8" w:rsidP="00E413F8">
      <w:pPr>
        <w:rPr>
          <w:color w:val="0000FF"/>
        </w:rPr>
      </w:pPr>
    </w:p>
    <w:p w14:paraId="5E325336" w14:textId="114AA33E" w:rsidR="001C3B85" w:rsidRPr="009636CA" w:rsidRDefault="001C3B85" w:rsidP="00A73861">
      <w:pPr>
        <w:pStyle w:val="Heading3"/>
        <w:numPr>
          <w:ilvl w:val="0"/>
          <w:numId w:val="37"/>
        </w:numPr>
      </w:pPr>
      <w:r w:rsidRPr="001C3B85">
        <w:t>OIR Report &amp; MPD Response to OIR Report</w:t>
      </w:r>
    </w:p>
    <w:p w14:paraId="4BAF1F6D" w14:textId="1222E329" w:rsidR="001C3B85" w:rsidRDefault="009636CA" w:rsidP="001C3B85">
      <w:r w:rsidRPr="009636CA">
        <w:rPr>
          <w:highlight w:val="yellow"/>
        </w:rPr>
        <w:t>Need assistance identifying recommendations.</w:t>
      </w:r>
    </w:p>
    <w:p w14:paraId="2BE47BDA" w14:textId="74B65D8E" w:rsidR="00A73861" w:rsidRDefault="00A73861" w:rsidP="00A73861">
      <w:pPr>
        <w:rPr>
          <w:color w:val="70AD47" w:themeColor="accent6"/>
        </w:rPr>
      </w:pPr>
      <w:r w:rsidRPr="00A73861">
        <w:rPr>
          <w:color w:val="70AD47" w:themeColor="accent6"/>
        </w:rPr>
        <w:t xml:space="preserve">Recommendation #89 – </w:t>
      </w:r>
      <w:r w:rsidRPr="00A73861">
        <w:rPr>
          <w:color w:val="70AD47" w:themeColor="accent6"/>
        </w:rPr>
        <w:t>MPD should modify its use of force policies to more clearly instruct officers on the duty to employ tactical alternatives to force, and to make clear the Department’s expectation that officers follow tactical principles of officer safety.</w:t>
      </w:r>
    </w:p>
    <w:p w14:paraId="132FF90A" w14:textId="3271BB97" w:rsidR="00A73861" w:rsidRDefault="00A73861" w:rsidP="00A73861">
      <w:pPr>
        <w:rPr>
          <w:color w:val="70AD47" w:themeColor="accent6"/>
        </w:rPr>
      </w:pPr>
    </w:p>
    <w:p w14:paraId="30BC825B" w14:textId="19B0AADD" w:rsidR="00A73861" w:rsidRPr="00A73861" w:rsidRDefault="00A73861" w:rsidP="00A73861">
      <w:pPr>
        <w:pStyle w:val="NormalWeb"/>
        <w:shd w:val="clear" w:color="auto" w:fill="FFFFFF"/>
        <w:ind w:left="720"/>
        <w:rPr>
          <w:color w:val="70AD47" w:themeColor="accent6"/>
        </w:rPr>
      </w:pPr>
      <w:r w:rsidRPr="00A73861">
        <w:rPr>
          <w:b/>
          <w:bCs/>
          <w:color w:val="70AD47" w:themeColor="accent6"/>
        </w:rPr>
        <w:t xml:space="preserve">MPD Response: </w:t>
      </w:r>
      <w:r w:rsidRPr="00A73861">
        <w:rPr>
          <w:rFonts w:ascii="MyriadPro" w:hAnsi="MyriadPro"/>
          <w:color w:val="70AD47" w:themeColor="accent6"/>
          <w:sz w:val="22"/>
          <w:szCs w:val="22"/>
        </w:rPr>
        <w:t xml:space="preserve">These are laudable goals, consistent with MPD’s philosophy and core values. They are fully incorporated into MPD use- of-force training at both the pre-service and in-service levels. The concepts are also addressed in MPD’s De-Escalation SOP. </w:t>
      </w:r>
    </w:p>
    <w:p w14:paraId="4AE19781" w14:textId="3B0043FD" w:rsidR="00A73861" w:rsidRDefault="00A73861" w:rsidP="00A73861">
      <w:pPr>
        <w:pStyle w:val="NormalWeb"/>
        <w:shd w:val="clear" w:color="auto" w:fill="FFFFFF"/>
        <w:ind w:left="720"/>
        <w:rPr>
          <w:rFonts w:ascii="MyriadPro" w:hAnsi="MyriadPro"/>
          <w:color w:val="70AD47" w:themeColor="accent6"/>
          <w:sz w:val="22"/>
          <w:szCs w:val="22"/>
        </w:rPr>
      </w:pPr>
      <w:r w:rsidRPr="00A73861">
        <w:rPr>
          <w:rFonts w:ascii="MyriadPro" w:hAnsi="MyriadPro"/>
          <w:color w:val="70AD47" w:themeColor="accent6"/>
          <w:sz w:val="22"/>
          <w:szCs w:val="22"/>
        </w:rPr>
        <w:t>In 2017, the Common Council’s “President’s Work Group on Police and Community Relations” put forth a series of recommendations related to MPD policy and training. These recommendations—adopted by the Common Council— included directives to modify certain MPD SOPs, including the Use of Force and Use of Deadly Force SOPs. These recommendations were implemented in SOP in mid-</w:t>
      </w:r>
      <w:proofErr w:type="gramStart"/>
      <w:r w:rsidRPr="00A73861">
        <w:rPr>
          <w:rFonts w:ascii="MyriadPro" w:hAnsi="MyriadPro"/>
          <w:color w:val="70AD47" w:themeColor="accent6"/>
          <w:sz w:val="22"/>
          <w:szCs w:val="22"/>
        </w:rPr>
        <w:t>2017, and</w:t>
      </w:r>
      <w:proofErr w:type="gramEnd"/>
      <w:r w:rsidRPr="00A73861">
        <w:rPr>
          <w:rFonts w:ascii="MyriadPro" w:hAnsi="MyriadPro"/>
          <w:color w:val="70AD47" w:themeColor="accent6"/>
          <w:sz w:val="22"/>
          <w:szCs w:val="22"/>
        </w:rPr>
        <w:t xml:space="preserve"> speak to the same concepts. </w:t>
      </w:r>
    </w:p>
    <w:p w14:paraId="083ABDC9" w14:textId="2D58F39A" w:rsidR="00A73861" w:rsidRPr="00A73861" w:rsidRDefault="00A73861" w:rsidP="00A73861">
      <w:pPr>
        <w:ind w:left="720"/>
        <w:rPr>
          <w:color w:val="70AD47" w:themeColor="accent6"/>
        </w:rPr>
      </w:pPr>
      <w:hyperlink r:id="rId44" w:history="1">
        <w:r w:rsidRPr="00A73861">
          <w:rPr>
            <w:rStyle w:val="Hyperlink"/>
            <w:b/>
            <w:bCs/>
            <w:color w:val="70AD47" w:themeColor="accent6"/>
          </w:rPr>
          <w:t>OIR Supplemental Report (March 14, 2018)</w:t>
        </w:r>
      </w:hyperlink>
      <w:r w:rsidRPr="00A73861">
        <w:rPr>
          <w:color w:val="70AD47" w:themeColor="accent6"/>
        </w:rPr>
        <w:t xml:space="preserve"> – </w:t>
      </w:r>
      <w:r w:rsidRPr="00A73861">
        <w:rPr>
          <w:rFonts w:ascii="Times" w:hAnsi="Times"/>
          <w:color w:val="70AD47" w:themeColor="accent6"/>
        </w:rPr>
        <w:t xml:space="preserve">In this recommendation we suggest that MPD include language in its SOP that instructs officers to “ensure their actions do not precipitate the use of deadly force by placing themselves or others in jeopardy by taking unnecessary, overly aggressive, or unsafe actions and that it is often tactically superior to withdraw, take cover, or reposition.” MPD responds that it already has adopted language that speaks to the “same concepts.” We respectfully disagree. While the language recommended by the Common Council President’s Work Group instructs officers that deadly force is a measure of last resort, it provides no express instruction to officers on avoiding placing themselves in harm’s way; nor does it speak to the tactic of taking cover or repositioning. The additional language would effectively reinforce the principle recommended by the Common Council President’s Work Group. </w:t>
      </w:r>
    </w:p>
    <w:p w14:paraId="6C7740D5" w14:textId="35FF1F38" w:rsidR="00A73861" w:rsidRDefault="00A73861" w:rsidP="00A73861">
      <w:pPr>
        <w:rPr>
          <w:color w:val="70AD47" w:themeColor="accent6"/>
        </w:rPr>
      </w:pPr>
    </w:p>
    <w:p w14:paraId="221BCB70" w14:textId="77777777" w:rsidR="00A73861" w:rsidRPr="00A73861" w:rsidRDefault="00A73861" w:rsidP="00A73861">
      <w:pPr>
        <w:rPr>
          <w:color w:val="70AD47" w:themeColor="accent6"/>
        </w:rPr>
      </w:pPr>
      <w:r w:rsidRPr="00A73861">
        <w:rPr>
          <w:color w:val="70AD47" w:themeColor="accent6"/>
        </w:rPr>
        <w:t xml:space="preserve">Recommendation #90 – </w:t>
      </w:r>
      <w:r w:rsidRPr="00A73861">
        <w:rPr>
          <w:color w:val="70AD47" w:themeColor="accent6"/>
        </w:rPr>
        <w:t xml:space="preserve">MPD should publicize to its officers and its community its commitment and willingness to go beyond the Graham v. Connor standards when it further refines its policies relating to the use of force. </w:t>
      </w:r>
    </w:p>
    <w:p w14:paraId="175D7A4B" w14:textId="1F585DDB" w:rsidR="00A73861" w:rsidRDefault="00A73861" w:rsidP="00A73861">
      <w:pPr>
        <w:rPr>
          <w:color w:val="70AD47" w:themeColor="accent6"/>
        </w:rPr>
      </w:pPr>
    </w:p>
    <w:p w14:paraId="36AB0E1D" w14:textId="3B03DADA" w:rsidR="00A73861" w:rsidRDefault="00A73861" w:rsidP="00A73861">
      <w:pPr>
        <w:ind w:left="720"/>
        <w:rPr>
          <w:color w:val="70AD47" w:themeColor="accent6"/>
        </w:rPr>
      </w:pPr>
      <w:r w:rsidRPr="00A73861">
        <w:rPr>
          <w:b/>
          <w:bCs/>
          <w:color w:val="70AD47" w:themeColor="accent6"/>
        </w:rPr>
        <w:t>MPD Res</w:t>
      </w:r>
      <w:r>
        <w:rPr>
          <w:b/>
          <w:bCs/>
          <w:color w:val="70AD47" w:themeColor="accent6"/>
        </w:rPr>
        <w:t>ponse</w:t>
      </w:r>
      <w:r w:rsidRPr="00A73861">
        <w:rPr>
          <w:b/>
          <w:bCs/>
          <w:color w:val="70AD47" w:themeColor="accent6"/>
        </w:rPr>
        <w:t>:</w:t>
      </w:r>
      <w:r>
        <w:rPr>
          <w:color w:val="70AD47" w:themeColor="accent6"/>
        </w:rPr>
        <w:t xml:space="preserve"> </w:t>
      </w:r>
      <w:r w:rsidRPr="00A73861">
        <w:rPr>
          <w:color w:val="70AD47" w:themeColor="accent6"/>
        </w:rPr>
        <w:t xml:space="preserve">Public dialogue on this issue has perhaps been a bit confusing, so a brief discussion is in order. Graham v. Connor, decided in 1989, stands as the seminal case on police use-of-force in the United States. The OIR report seems strangely dismissive of Graham </w:t>
      </w:r>
      <w:proofErr w:type="spellStart"/>
      <w:proofErr w:type="gramStart"/>
      <w:r w:rsidRPr="00A73861">
        <w:rPr>
          <w:color w:val="70AD47" w:themeColor="accent6"/>
        </w:rPr>
        <w:t>as“</w:t>
      </w:r>
      <w:proofErr w:type="gramEnd"/>
      <w:r w:rsidRPr="00A73861">
        <w:rPr>
          <w:color w:val="70AD47" w:themeColor="accent6"/>
        </w:rPr>
        <w:t>a</w:t>
      </w:r>
      <w:proofErr w:type="spellEnd"/>
      <w:r w:rsidRPr="00A73861">
        <w:rPr>
          <w:color w:val="70AD47" w:themeColor="accent6"/>
        </w:rPr>
        <w:t xml:space="preserve"> 30-year old Supreme Court </w:t>
      </w:r>
      <w:proofErr w:type="spellStart"/>
      <w:r w:rsidRPr="00A73861">
        <w:rPr>
          <w:color w:val="70AD47" w:themeColor="accent6"/>
        </w:rPr>
        <w:t>case.”No</w:t>
      </w:r>
      <w:proofErr w:type="spellEnd"/>
      <w:r w:rsidRPr="00A73861">
        <w:rPr>
          <w:color w:val="70AD47" w:themeColor="accent6"/>
        </w:rPr>
        <w:t xml:space="preserve"> one would view Miranda v. Arizona that way, but Graham has been every bit as impactful on American policing as Miranda has. </w:t>
      </w:r>
    </w:p>
    <w:p w14:paraId="1DEFB4A4" w14:textId="77777777" w:rsidR="00A73861" w:rsidRPr="00A73861" w:rsidRDefault="00A73861" w:rsidP="00A73861">
      <w:pPr>
        <w:ind w:left="720"/>
        <w:rPr>
          <w:color w:val="70AD47" w:themeColor="accent6"/>
        </w:rPr>
      </w:pPr>
    </w:p>
    <w:p w14:paraId="5B4930B2" w14:textId="77777777" w:rsidR="00A73861" w:rsidRPr="00A73861" w:rsidRDefault="00A73861" w:rsidP="00A73861">
      <w:pPr>
        <w:ind w:left="720"/>
        <w:rPr>
          <w:color w:val="70AD47" w:themeColor="accent6"/>
        </w:rPr>
      </w:pPr>
      <w:r w:rsidRPr="00A73861">
        <w:rPr>
          <w:color w:val="70AD47" w:themeColor="accent6"/>
        </w:rPr>
        <w:t xml:space="preserve">Graham v. Connor ruled that police use-of-force was to be evaluated under an objective reasonableness standard. The test must be viewed from the perspective of a reasonable officer, based on the information he or she had at the time of the incident (and not through 20/20 hindsight). </w:t>
      </w:r>
    </w:p>
    <w:p w14:paraId="4516AB70" w14:textId="77777777" w:rsidR="00A73861" w:rsidRDefault="00A73861" w:rsidP="00A73861">
      <w:pPr>
        <w:ind w:left="720"/>
        <w:rPr>
          <w:color w:val="70AD47" w:themeColor="accent6"/>
        </w:rPr>
      </w:pPr>
    </w:p>
    <w:p w14:paraId="21DE056A" w14:textId="0FF1AA15" w:rsidR="00A73861" w:rsidRPr="00A73861" w:rsidRDefault="00A73861" w:rsidP="00A73861">
      <w:pPr>
        <w:ind w:left="720"/>
        <w:rPr>
          <w:color w:val="70AD47" w:themeColor="accent6"/>
        </w:rPr>
      </w:pPr>
      <w:r w:rsidRPr="00A73861">
        <w:rPr>
          <w:color w:val="70AD47" w:themeColor="accent6"/>
        </w:rPr>
        <w:t xml:space="preserve">Whether a police department can provide additional guidance to officers beyond Graham’s objective reasonableness test is not in dispute. To offer a simple example, most agencies will limit the type of firearms officers can carry while on duty. An officer involved in a shooting while carrying a firearm not approved by his or her agency would be in violation of policy, even if the shooting itself was appropriate under the objective reasonableness standard. Additional policy guidance/direction comes in many other contexts. MPD SOPs include many examples of this, </w:t>
      </w:r>
      <w:proofErr w:type="gramStart"/>
      <w:r w:rsidRPr="00A73861">
        <w:rPr>
          <w:color w:val="70AD47" w:themeColor="accent6"/>
        </w:rPr>
        <w:t>including:</w:t>
      </w:r>
      <w:proofErr w:type="gramEnd"/>
      <w:r w:rsidRPr="00A73861">
        <w:rPr>
          <w:color w:val="70AD47" w:themeColor="accent6"/>
        </w:rPr>
        <w:t xml:space="preserve"> provisions of the De-Escalation SOP, prohibitions on warning shots, restrictions on shooting at vehicles, limitations on electronic control device use, etc. </w:t>
      </w:r>
    </w:p>
    <w:p w14:paraId="6D32703C" w14:textId="77777777" w:rsidR="00A73861" w:rsidRDefault="00A73861" w:rsidP="00A73861">
      <w:pPr>
        <w:ind w:left="720"/>
        <w:rPr>
          <w:color w:val="70AD47" w:themeColor="accent6"/>
        </w:rPr>
      </w:pPr>
    </w:p>
    <w:p w14:paraId="5D828ACC" w14:textId="11BBD04A" w:rsidR="00A73861" w:rsidRPr="00A73861" w:rsidRDefault="00A73861" w:rsidP="00A73861">
      <w:pPr>
        <w:ind w:left="720"/>
        <w:rPr>
          <w:color w:val="70AD47" w:themeColor="accent6"/>
        </w:rPr>
      </w:pPr>
      <w:proofErr w:type="gramStart"/>
      <w:r w:rsidRPr="00A73861">
        <w:rPr>
          <w:color w:val="70AD47" w:themeColor="accent6"/>
        </w:rPr>
        <w:t>So</w:t>
      </w:r>
      <w:proofErr w:type="gramEnd"/>
      <w:r w:rsidRPr="00A73861">
        <w:rPr>
          <w:color w:val="70AD47" w:themeColor="accent6"/>
        </w:rPr>
        <w:t xml:space="preserve"> while it is uncontroversial to provide officers with specific direction within the objective reasonableness framework, it is another matter entirely to consider replacing the overall objectiveness reasonableness standard with some other one. Some have advocated for an entirely new standard, unconnected to the Graham objective reasonableness framework. A more detailed discussion is beyond the scope of this response, but this would be unwise. </w:t>
      </w:r>
    </w:p>
    <w:p w14:paraId="3E083355" w14:textId="77777777" w:rsidR="00A73861" w:rsidRDefault="00A73861" w:rsidP="00A73861">
      <w:pPr>
        <w:ind w:left="720"/>
        <w:rPr>
          <w:color w:val="70AD47" w:themeColor="accent6"/>
        </w:rPr>
      </w:pPr>
    </w:p>
    <w:p w14:paraId="7413A566" w14:textId="365C7FAF" w:rsidR="00A73861" w:rsidRPr="00A73861" w:rsidRDefault="00A73861" w:rsidP="00A73861">
      <w:pPr>
        <w:ind w:left="720"/>
        <w:rPr>
          <w:color w:val="70AD47" w:themeColor="accent6"/>
        </w:rPr>
      </w:pPr>
      <w:r w:rsidRPr="00A73861">
        <w:rPr>
          <w:b/>
          <w:bCs/>
          <w:color w:val="70AD47" w:themeColor="accent6"/>
        </w:rPr>
        <w:t>City Attorney response in MPD Response</w:t>
      </w:r>
      <w:r w:rsidRPr="00A73861">
        <w:rPr>
          <w:b/>
          <w:bCs/>
          <w:color w:val="70AD47" w:themeColor="accent6"/>
        </w:rPr>
        <w:t>:</w:t>
      </w:r>
      <w:r w:rsidRPr="00A73861">
        <w:rPr>
          <w:color w:val="70AD47" w:themeColor="accent6"/>
        </w:rPr>
        <w:t xml:space="preserve"> Graham v. Connor is nearly 30 years old and is the Constitutional standard all officers must follow when deploying deadly force. The City attorney is aware of no police department in the United States who subjects its officers to a more stringent standard for using deadly force. As stated in #89 above, MPD trains its officers that deadly force is a last resort and already deploys less lethal force options such as bean bag rounds and Tasers. Moving away from the Graham v. Connor standard could mean the officers could only employ deadly force </w:t>
      </w:r>
      <w:r w:rsidRPr="00A73861">
        <w:rPr>
          <w:i/>
          <w:iCs/>
          <w:color w:val="70AD47" w:themeColor="accent6"/>
        </w:rPr>
        <w:t xml:space="preserve">after </w:t>
      </w:r>
      <w:r w:rsidRPr="00A73861">
        <w:rPr>
          <w:color w:val="70AD47" w:themeColor="accent6"/>
        </w:rPr>
        <w:t xml:space="preserve">they have been attacked, shot at or injured. An officer who is incapacitated is unable to protect himself or defend innocent citizens. The City Attorney cannot recommend abandoning Graham v. Connor for another standard. Employing a more stringent standard may have the unintended effect of making the City and its officers open to greater liability, as claims might be made that failure to meet the City’s new self-imposed standard was actionable. </w:t>
      </w:r>
    </w:p>
    <w:p w14:paraId="0238AFCA" w14:textId="4B795D3E" w:rsidR="00A73861" w:rsidRDefault="00A73861" w:rsidP="00A73861">
      <w:pPr>
        <w:rPr>
          <w:color w:val="70AD47" w:themeColor="accent6"/>
        </w:rPr>
      </w:pPr>
    </w:p>
    <w:p w14:paraId="3CC71635" w14:textId="77777777" w:rsidR="00A73861" w:rsidRDefault="00A73861" w:rsidP="00A73861">
      <w:pPr>
        <w:ind w:left="360"/>
      </w:pPr>
    </w:p>
    <w:p w14:paraId="3CABD109" w14:textId="6BD0099B" w:rsidR="00A73861" w:rsidRPr="00A73861" w:rsidRDefault="00A73861" w:rsidP="00A73861">
      <w:pPr>
        <w:ind w:left="720"/>
        <w:rPr>
          <w:color w:val="70AD47" w:themeColor="accent6"/>
        </w:rPr>
      </w:pPr>
      <w:hyperlink r:id="rId45" w:history="1">
        <w:r w:rsidRPr="00A73861">
          <w:rPr>
            <w:rStyle w:val="Hyperlink"/>
            <w:b/>
            <w:bCs/>
            <w:color w:val="70AD47" w:themeColor="accent6"/>
          </w:rPr>
          <w:t>OIR Supplemental Report (March 14, 2018)</w:t>
        </w:r>
      </w:hyperlink>
      <w:r w:rsidRPr="00A73861">
        <w:rPr>
          <w:color w:val="70AD47" w:themeColor="accent6"/>
        </w:rPr>
        <w:t xml:space="preserve"> - In its thoughtful response, MPD recognizes that it can and does provide additional guidance to officers beyond Graham’s objective reasonableness test. That recognition is all that this recommendation is intended to do. The City Attorney’s response wrongly interprets the recommendation as suggesting that we are asking for abandonment of the Graham standard. The City Attorney’s response is also inconsistent with the position taken in MPD’s </w:t>
      </w:r>
      <w:proofErr w:type="gramStart"/>
      <w:r w:rsidRPr="00A73861">
        <w:rPr>
          <w:color w:val="70AD47" w:themeColor="accent6"/>
        </w:rPr>
        <w:t>response, and</w:t>
      </w:r>
      <w:proofErr w:type="gramEnd"/>
      <w:r w:rsidRPr="00A73861">
        <w:rPr>
          <w:color w:val="70AD47" w:themeColor="accent6"/>
        </w:rPr>
        <w:t xml:space="preserve"> has already caused confusion to the general public. </w:t>
      </w:r>
    </w:p>
    <w:p w14:paraId="09FAF143" w14:textId="77777777" w:rsidR="00A73861" w:rsidRPr="00A73861" w:rsidRDefault="00A73861" w:rsidP="00A73861">
      <w:pPr>
        <w:rPr>
          <w:color w:val="70AD47" w:themeColor="accent6"/>
        </w:rPr>
      </w:pPr>
    </w:p>
    <w:p w14:paraId="18556627" w14:textId="77702712" w:rsidR="001C3B85" w:rsidRDefault="001C3B85" w:rsidP="001C3B85">
      <w:pPr>
        <w:rPr>
          <w:color w:val="70AD47" w:themeColor="accent6"/>
        </w:rPr>
      </w:pPr>
    </w:p>
    <w:p w14:paraId="11874900" w14:textId="77777777" w:rsidR="00A73861" w:rsidRDefault="00A73861" w:rsidP="001C3B85">
      <w:pPr>
        <w:rPr>
          <w:b/>
          <w:bCs/>
        </w:rPr>
      </w:pPr>
    </w:p>
    <w:p w14:paraId="72DC40BD" w14:textId="533F370A" w:rsidR="001C3B85" w:rsidRPr="009636CA" w:rsidRDefault="001C3B85" w:rsidP="00A73861">
      <w:pPr>
        <w:pStyle w:val="Heading3"/>
        <w:numPr>
          <w:ilvl w:val="0"/>
          <w:numId w:val="37"/>
        </w:numPr>
      </w:pPr>
      <w:r w:rsidRPr="001C3B85">
        <w:t>Ad Hoc Committee Recommendations</w:t>
      </w:r>
      <w:r>
        <w:t xml:space="preserve"> &amp; MPD Status Report</w:t>
      </w:r>
    </w:p>
    <w:p w14:paraId="504D3A45" w14:textId="3C81461B" w:rsidR="009636CA" w:rsidRDefault="009636CA" w:rsidP="009636CA">
      <w:r w:rsidRPr="009636CA">
        <w:rPr>
          <w:highlight w:val="yellow"/>
        </w:rPr>
        <w:t>Need assistance identifying recommendations.</w:t>
      </w:r>
    </w:p>
    <w:p w14:paraId="466B4F9A" w14:textId="1DD99FF6" w:rsidR="00A73861" w:rsidRDefault="00A73861" w:rsidP="009636CA"/>
    <w:p w14:paraId="4A8B4E06" w14:textId="77777777" w:rsidR="00A73861" w:rsidRPr="00A73861" w:rsidRDefault="00A73861" w:rsidP="00A73861">
      <w:pPr>
        <w:rPr>
          <w:color w:val="70AD47" w:themeColor="accent6"/>
        </w:rPr>
      </w:pPr>
      <w:r w:rsidRPr="00A73861">
        <w:rPr>
          <w:color w:val="70AD47" w:themeColor="accent6"/>
          <w:u w:val="single"/>
        </w:rPr>
        <w:t>Recommendation #109:</w:t>
      </w:r>
      <w:r w:rsidRPr="00A73861">
        <w:rPr>
          <w:color w:val="70AD47" w:themeColor="accent6"/>
        </w:rPr>
        <w:br/>
        <w:t xml:space="preserve">MPD should incorporate the following precautionary principles into its Use of Force SOPs and MPD officers should be trained accordingly: </w:t>
      </w:r>
    </w:p>
    <w:p w14:paraId="5D3D1019" w14:textId="77777777" w:rsidR="00A73861" w:rsidRPr="00A73861" w:rsidRDefault="00A73861" w:rsidP="00A73861">
      <w:pPr>
        <w:rPr>
          <w:color w:val="70AD47" w:themeColor="accent6"/>
        </w:rPr>
      </w:pPr>
      <w:r w:rsidRPr="00A73861">
        <w:rPr>
          <w:color w:val="70AD47" w:themeColor="accent6"/>
        </w:rPr>
        <w:t xml:space="preserve">• </w:t>
      </w:r>
      <w:r w:rsidRPr="00A73861">
        <w:rPr>
          <w:i/>
          <w:iCs/>
          <w:color w:val="70AD47" w:themeColor="accent6"/>
        </w:rPr>
        <w:t>Necessity</w:t>
      </w:r>
      <w:r w:rsidRPr="00A73861">
        <w:rPr>
          <w:color w:val="70AD47" w:themeColor="accent6"/>
        </w:rPr>
        <w:t>: Deadly force should only be used as a last resort. The necessity to use deadly force arises when all other available means of preventing immediate and grave danger to officers or other persons have failed or would be likely to fail.</w:t>
      </w:r>
      <w:r w:rsidRPr="00A73861">
        <w:rPr>
          <w:color w:val="70AD47" w:themeColor="accent6"/>
        </w:rPr>
        <w:br/>
        <w:t xml:space="preserve">• </w:t>
      </w:r>
      <w:r w:rsidRPr="00A73861">
        <w:rPr>
          <w:i/>
          <w:iCs/>
          <w:color w:val="70AD47" w:themeColor="accent6"/>
        </w:rPr>
        <w:t>Proportionality</w:t>
      </w:r>
      <w:r w:rsidRPr="00A73861">
        <w:rPr>
          <w:color w:val="70AD47" w:themeColor="accent6"/>
        </w:rPr>
        <w:t xml:space="preserve">: When force is needed, the force used shall be in proportion to the threat posed. Department members will use only the force that is proportional to the threat, actions, and level of resistance offered by a subject. Proportionality involves officers: (1) using only the level of force necessary to mitigate the threat and safely achieve lawful objectives; (2) considering, if appropriate, alternate force options that are less likely to result in injury but will allow officers to achieve lawful objectives; and (3) considering the appropriateness of officers’ actions. Proportional force does not require officers to use the same type or amount of force as the subject. The concept of proportionality does not mean that officers, at the moment they have determined that a particular use of force is necessary and appropriate to mitigate a threat, should stop and consider how their actions will be viewed by others. Rather, officers should begin considering what might be appropriate and proportional as they approach an incident, and they should keep this consideration in their minds as they are assessing the situation and deciding how to respond. Proportionality also considers the nature and severity of the underlying events. </w:t>
      </w:r>
    </w:p>
    <w:p w14:paraId="0A9F79B5" w14:textId="77777777" w:rsidR="00A73861" w:rsidRPr="00A73861" w:rsidRDefault="00A73861" w:rsidP="00A73861">
      <w:pPr>
        <w:rPr>
          <w:color w:val="70AD47" w:themeColor="accent6"/>
        </w:rPr>
      </w:pPr>
      <w:r w:rsidRPr="00A73861">
        <w:rPr>
          <w:color w:val="70AD47" w:themeColor="accent6"/>
        </w:rPr>
        <w:t xml:space="preserve">• </w:t>
      </w:r>
      <w:r w:rsidRPr="00A73861">
        <w:rPr>
          <w:i/>
          <w:iCs/>
          <w:color w:val="70AD47" w:themeColor="accent6"/>
        </w:rPr>
        <w:t>Reassessment</w:t>
      </w:r>
      <w:r w:rsidRPr="00A73861">
        <w:rPr>
          <w:color w:val="70AD47" w:themeColor="accent6"/>
        </w:rPr>
        <w:t>: Officers shall reassess the situation after each discharge of their firearm.</w:t>
      </w:r>
      <w:r w:rsidRPr="00A73861">
        <w:rPr>
          <w:color w:val="70AD47" w:themeColor="accent6"/>
        </w:rPr>
        <w:br/>
        <w:t xml:space="preserve">• </w:t>
      </w:r>
      <w:r w:rsidRPr="00A73861">
        <w:rPr>
          <w:i/>
          <w:iCs/>
          <w:color w:val="70AD47" w:themeColor="accent6"/>
        </w:rPr>
        <w:t>Totality of officer conduct</w:t>
      </w:r>
      <w:r w:rsidRPr="00A73861">
        <w:rPr>
          <w:color w:val="70AD47" w:themeColor="accent6"/>
        </w:rPr>
        <w:t>: The reasonableness of an officer’s use of force includes consideration of the officer’s tactical conduct and decisions leading up to the use of force. Police officers shall ensure their actions do not precipitate the use of deadly force by placing themselves or others in jeopardy by taking unnecessary, overly aggressive, or improper actions. It is often a tactically superior police procedure to withdraw, take cover or reposition, rather than the immediate use of force.</w:t>
      </w:r>
      <w:r w:rsidRPr="00A73861">
        <w:rPr>
          <w:color w:val="70AD47" w:themeColor="accent6"/>
        </w:rPr>
        <w:br/>
        <w:t xml:space="preserve">• </w:t>
      </w:r>
      <w:r w:rsidRPr="00A73861">
        <w:rPr>
          <w:i/>
          <w:iCs/>
          <w:color w:val="70AD47" w:themeColor="accent6"/>
        </w:rPr>
        <w:t>Immediate threat</w:t>
      </w:r>
      <w:r w:rsidRPr="00A73861">
        <w:rPr>
          <w:color w:val="70AD47" w:themeColor="accent6"/>
        </w:rPr>
        <w:t xml:space="preserve">: Deadly force is only authorized if the threat is immediate. A threshold of “immediate threat” reflects language in United States Supreme Court decisions. The latest model use of force policy published by the International Association of Chiefs of Police eliminates the term “imminent.” [PWG #5] </w:t>
      </w:r>
    </w:p>
    <w:p w14:paraId="59E15520" w14:textId="7968C594" w:rsidR="00A73861" w:rsidRDefault="00A73861" w:rsidP="00A73861">
      <w:pPr>
        <w:ind w:firstLine="720"/>
        <w:rPr>
          <w:color w:val="70AD47" w:themeColor="accent6"/>
        </w:rPr>
      </w:pPr>
      <w:r w:rsidRPr="00A73861">
        <w:rPr>
          <w:b/>
          <w:bCs/>
          <w:color w:val="70AD47" w:themeColor="accent6"/>
        </w:rPr>
        <w:t>Responsible Agency:</w:t>
      </w:r>
      <w:r>
        <w:rPr>
          <w:color w:val="70AD47" w:themeColor="accent6"/>
        </w:rPr>
        <w:t xml:space="preserve"> </w:t>
      </w:r>
      <w:r>
        <w:rPr>
          <w:color w:val="70AD47" w:themeColor="accent6"/>
        </w:rPr>
        <w:t>MPD</w:t>
      </w:r>
    </w:p>
    <w:p w14:paraId="348B803F" w14:textId="7CAB970B" w:rsidR="00A73861" w:rsidRDefault="00A73861" w:rsidP="00A73861">
      <w:pPr>
        <w:rPr>
          <w:color w:val="70AD47" w:themeColor="accent6"/>
        </w:rPr>
      </w:pPr>
      <w:r>
        <w:rPr>
          <w:color w:val="70AD47" w:themeColor="accent6"/>
        </w:rPr>
        <w:tab/>
      </w:r>
      <w:r w:rsidRPr="00A73861">
        <w:rPr>
          <w:b/>
          <w:bCs/>
          <w:color w:val="70AD47" w:themeColor="accent6"/>
        </w:rPr>
        <w:t>Fiscal Impact:</w:t>
      </w:r>
      <w:r>
        <w:rPr>
          <w:color w:val="70AD47" w:themeColor="accent6"/>
        </w:rPr>
        <w:t xml:space="preserve"> </w:t>
      </w:r>
      <w:r>
        <w:rPr>
          <w:color w:val="70AD47" w:themeColor="accent6"/>
        </w:rPr>
        <w:t>Staff Time</w:t>
      </w:r>
    </w:p>
    <w:p w14:paraId="66C3BFA2" w14:textId="2089257C" w:rsidR="00A73861" w:rsidRDefault="00A73861" w:rsidP="00A73861">
      <w:pPr>
        <w:rPr>
          <w:color w:val="70AD47" w:themeColor="accent6"/>
        </w:rPr>
      </w:pPr>
      <w:r>
        <w:rPr>
          <w:color w:val="70AD47" w:themeColor="accent6"/>
        </w:rPr>
        <w:tab/>
      </w:r>
      <w:r w:rsidRPr="00A73861">
        <w:rPr>
          <w:b/>
          <w:bCs/>
          <w:color w:val="70AD47" w:themeColor="accent6"/>
        </w:rPr>
        <w:t>Priority:</w:t>
      </w:r>
      <w:r>
        <w:rPr>
          <w:color w:val="70AD47" w:themeColor="accent6"/>
        </w:rPr>
        <w:t xml:space="preserve"> </w:t>
      </w:r>
      <w:r>
        <w:rPr>
          <w:color w:val="70AD47" w:themeColor="accent6"/>
        </w:rPr>
        <w:t>High</w:t>
      </w:r>
    </w:p>
    <w:p w14:paraId="561F4AFC" w14:textId="68674F01" w:rsidR="00A73861" w:rsidRDefault="00A73861" w:rsidP="00A73861">
      <w:pPr>
        <w:ind w:left="720"/>
      </w:pPr>
      <w:r w:rsidRPr="00A73861">
        <w:rPr>
          <w:b/>
          <w:bCs/>
          <w:color w:val="70AD47" w:themeColor="accent6"/>
        </w:rPr>
        <w:t>Status/Comments:</w:t>
      </w:r>
      <w:r w:rsidRPr="00A73861">
        <w:rPr>
          <w:color w:val="70AD47" w:themeColor="accent6"/>
        </w:rPr>
        <w:t xml:space="preserve"> Many of these concepts are already reflected in MPD policy. A more thorough review will take place to determine if additional SOP changes are appropriate. </w:t>
      </w:r>
    </w:p>
    <w:p w14:paraId="28337A23" w14:textId="77777777" w:rsidR="00A73861" w:rsidRDefault="00A73861" w:rsidP="009636CA"/>
    <w:p w14:paraId="62F496A5" w14:textId="344AD319" w:rsidR="00A73861" w:rsidRDefault="00A73861" w:rsidP="00A73861">
      <w:pPr>
        <w:rPr>
          <w:color w:val="70AD47" w:themeColor="accent6"/>
        </w:rPr>
      </w:pPr>
      <w:r w:rsidRPr="00A73861">
        <w:rPr>
          <w:color w:val="70AD47" w:themeColor="accent6"/>
          <w:u w:val="single"/>
        </w:rPr>
        <w:t>Recommendation 110:</w:t>
      </w:r>
      <w:r>
        <w:rPr>
          <w:color w:val="70AD47" w:themeColor="accent6"/>
        </w:rPr>
        <w:t xml:space="preserve"> </w:t>
      </w:r>
      <w:r w:rsidRPr="00A73861">
        <w:rPr>
          <w:color w:val="70AD47" w:themeColor="accent6"/>
        </w:rPr>
        <w:t>MPD should modify its use of force policies to more clearly instruct officers on the duty to employ tactical alternatives to force, and to make clear the Department’s expectation that officers follow tactical principles of officer safety.</w:t>
      </w:r>
    </w:p>
    <w:p w14:paraId="1C0403D0" w14:textId="07226C01" w:rsidR="00A73861" w:rsidRDefault="00A73861" w:rsidP="00A73861">
      <w:pPr>
        <w:ind w:firstLine="720"/>
        <w:rPr>
          <w:color w:val="70AD47" w:themeColor="accent6"/>
        </w:rPr>
      </w:pPr>
      <w:r w:rsidRPr="00A73861">
        <w:rPr>
          <w:b/>
          <w:bCs/>
          <w:color w:val="70AD47" w:themeColor="accent6"/>
        </w:rPr>
        <w:t>Responsible Agency:</w:t>
      </w:r>
      <w:r>
        <w:rPr>
          <w:color w:val="70AD47" w:themeColor="accent6"/>
        </w:rPr>
        <w:t xml:space="preserve"> </w:t>
      </w:r>
      <w:r>
        <w:rPr>
          <w:color w:val="70AD47" w:themeColor="accent6"/>
        </w:rPr>
        <w:t>MPD</w:t>
      </w:r>
    </w:p>
    <w:p w14:paraId="6112F6F0" w14:textId="1F00A285" w:rsidR="00A73861" w:rsidRDefault="00A73861" w:rsidP="00A73861">
      <w:pPr>
        <w:rPr>
          <w:color w:val="70AD47" w:themeColor="accent6"/>
        </w:rPr>
      </w:pPr>
      <w:r>
        <w:rPr>
          <w:color w:val="70AD47" w:themeColor="accent6"/>
        </w:rPr>
        <w:tab/>
      </w:r>
      <w:r w:rsidRPr="00A73861">
        <w:rPr>
          <w:b/>
          <w:bCs/>
          <w:color w:val="70AD47" w:themeColor="accent6"/>
        </w:rPr>
        <w:t>Fiscal Impact:</w:t>
      </w:r>
      <w:r>
        <w:rPr>
          <w:color w:val="70AD47" w:themeColor="accent6"/>
        </w:rPr>
        <w:t xml:space="preserve"> </w:t>
      </w:r>
      <w:r>
        <w:rPr>
          <w:color w:val="70AD47" w:themeColor="accent6"/>
        </w:rPr>
        <w:t>Staff time</w:t>
      </w:r>
    </w:p>
    <w:p w14:paraId="2F982DC1" w14:textId="653EED3D" w:rsidR="00A73861" w:rsidRDefault="00A73861" w:rsidP="00A73861">
      <w:pPr>
        <w:rPr>
          <w:color w:val="70AD47" w:themeColor="accent6"/>
        </w:rPr>
      </w:pPr>
      <w:r>
        <w:rPr>
          <w:color w:val="70AD47" w:themeColor="accent6"/>
        </w:rPr>
        <w:tab/>
      </w:r>
      <w:r w:rsidRPr="00A73861">
        <w:rPr>
          <w:b/>
          <w:bCs/>
          <w:color w:val="70AD47" w:themeColor="accent6"/>
        </w:rPr>
        <w:t>Priority:</w:t>
      </w:r>
      <w:r>
        <w:rPr>
          <w:color w:val="70AD47" w:themeColor="accent6"/>
        </w:rPr>
        <w:t xml:space="preserve"> </w:t>
      </w:r>
      <w:r>
        <w:rPr>
          <w:color w:val="70AD47" w:themeColor="accent6"/>
        </w:rPr>
        <w:t>A/O</w:t>
      </w:r>
    </w:p>
    <w:p w14:paraId="1974F624" w14:textId="408C09F4" w:rsidR="00A73861" w:rsidRPr="00A73861" w:rsidRDefault="00A73861" w:rsidP="00A73861">
      <w:pPr>
        <w:ind w:left="720"/>
        <w:rPr>
          <w:color w:val="70AD47" w:themeColor="accent6"/>
        </w:rPr>
      </w:pPr>
      <w:r w:rsidRPr="00A73861">
        <w:rPr>
          <w:b/>
          <w:bCs/>
          <w:color w:val="70AD47" w:themeColor="accent6"/>
        </w:rPr>
        <w:t>Status/Comments:</w:t>
      </w:r>
      <w:r w:rsidRPr="00A73861">
        <w:rPr>
          <w:color w:val="70AD47" w:themeColor="accent6"/>
        </w:rPr>
        <w:t xml:space="preserve"> Department SOP has been amended to address this recommendation. The change was implemented in early 2019, and all MPD officers were provided training prior to implementation. </w:t>
      </w:r>
    </w:p>
    <w:p w14:paraId="7A3E5F95" w14:textId="77777777" w:rsidR="00A73861" w:rsidRPr="00A73861" w:rsidRDefault="00A73861" w:rsidP="00A73861">
      <w:pPr>
        <w:rPr>
          <w:color w:val="70AD47" w:themeColor="accent6"/>
        </w:rPr>
      </w:pPr>
    </w:p>
    <w:p w14:paraId="37136FF6" w14:textId="39E0A59E" w:rsidR="00A73861" w:rsidRPr="00A73861" w:rsidRDefault="00A73861" w:rsidP="00A73861">
      <w:pPr>
        <w:ind w:firstLine="720"/>
        <w:rPr>
          <w:color w:val="70AD47" w:themeColor="accent6"/>
        </w:rPr>
      </w:pPr>
      <w:r w:rsidRPr="00A73861">
        <w:rPr>
          <w:color w:val="70AD47" w:themeColor="accent6"/>
        </w:rPr>
        <w:t xml:space="preserve">https://www.cityofmadison.com/police/documents/sop/Deescalation.pdf </w:t>
      </w:r>
    </w:p>
    <w:p w14:paraId="1DAAE7D1" w14:textId="77777777" w:rsidR="00A73861" w:rsidRPr="00A73861" w:rsidRDefault="00A73861" w:rsidP="00A73861">
      <w:pPr>
        <w:rPr>
          <w:color w:val="70AD47" w:themeColor="accent6"/>
        </w:rPr>
      </w:pPr>
    </w:p>
    <w:p w14:paraId="3591234D" w14:textId="23565C2D" w:rsidR="00A73861" w:rsidRPr="00A73861" w:rsidRDefault="00A73861" w:rsidP="00A73861">
      <w:pPr>
        <w:ind w:firstLine="720"/>
        <w:rPr>
          <w:color w:val="70AD47" w:themeColor="accent6"/>
        </w:rPr>
      </w:pPr>
      <w:r w:rsidRPr="00A73861">
        <w:rPr>
          <w:color w:val="70AD47" w:themeColor="accent6"/>
        </w:rPr>
        <w:t xml:space="preserve">https://www.cityofmadison.com/police/documents/sop/NonDeadlyForceUseof.pdf </w:t>
      </w:r>
    </w:p>
    <w:p w14:paraId="1913481A" w14:textId="06EEDBBB" w:rsidR="00A73861" w:rsidRDefault="00A73861" w:rsidP="009636CA"/>
    <w:p w14:paraId="3D75D777" w14:textId="75959C3A" w:rsidR="00A73861" w:rsidRDefault="00A73861" w:rsidP="00A73861">
      <w:pPr>
        <w:rPr>
          <w:color w:val="70AD47" w:themeColor="accent6"/>
        </w:rPr>
      </w:pPr>
      <w:r w:rsidRPr="00A73861">
        <w:rPr>
          <w:color w:val="70AD47" w:themeColor="accent6"/>
          <w:u w:val="single"/>
        </w:rPr>
        <w:t>Recommendation #111:</w:t>
      </w:r>
      <w:r>
        <w:rPr>
          <w:color w:val="70AD47" w:themeColor="accent6"/>
        </w:rPr>
        <w:t xml:space="preserve"> </w:t>
      </w:r>
      <w:r w:rsidRPr="00A73861">
        <w:rPr>
          <w:color w:val="70AD47" w:themeColor="accent6"/>
        </w:rPr>
        <w:t xml:space="preserve">MPD should publicize to its officers and its community its commitment and willingness to go beyond the </w:t>
      </w:r>
      <w:r w:rsidRPr="00A73861">
        <w:rPr>
          <w:i/>
          <w:iCs/>
          <w:color w:val="70AD47" w:themeColor="accent6"/>
        </w:rPr>
        <w:t xml:space="preserve">Graham v. Connor </w:t>
      </w:r>
      <w:r w:rsidRPr="00A73861">
        <w:rPr>
          <w:color w:val="70AD47" w:themeColor="accent6"/>
        </w:rPr>
        <w:t xml:space="preserve">standards when it further refines its policies relating to the use of force. [OIR Report #90] </w:t>
      </w:r>
    </w:p>
    <w:p w14:paraId="52303737" w14:textId="5CEBE49D" w:rsidR="00A73861" w:rsidRDefault="00A73861" w:rsidP="00A73861">
      <w:pPr>
        <w:ind w:firstLine="720"/>
        <w:rPr>
          <w:color w:val="70AD47" w:themeColor="accent6"/>
        </w:rPr>
      </w:pPr>
      <w:r w:rsidRPr="00A73861">
        <w:rPr>
          <w:b/>
          <w:bCs/>
          <w:color w:val="70AD47" w:themeColor="accent6"/>
        </w:rPr>
        <w:t>Responsible Agency:</w:t>
      </w:r>
      <w:r>
        <w:rPr>
          <w:color w:val="70AD47" w:themeColor="accent6"/>
        </w:rPr>
        <w:t xml:space="preserve"> </w:t>
      </w:r>
      <w:r>
        <w:rPr>
          <w:color w:val="70AD47" w:themeColor="accent6"/>
        </w:rPr>
        <w:t>MPD</w:t>
      </w:r>
    </w:p>
    <w:p w14:paraId="1EC310F3" w14:textId="40C8502E" w:rsidR="00A73861" w:rsidRDefault="00A73861" w:rsidP="00A73861">
      <w:pPr>
        <w:rPr>
          <w:color w:val="70AD47" w:themeColor="accent6"/>
        </w:rPr>
      </w:pPr>
      <w:r>
        <w:rPr>
          <w:color w:val="70AD47" w:themeColor="accent6"/>
        </w:rPr>
        <w:tab/>
      </w:r>
      <w:r w:rsidRPr="00A73861">
        <w:rPr>
          <w:b/>
          <w:bCs/>
          <w:color w:val="70AD47" w:themeColor="accent6"/>
        </w:rPr>
        <w:t>Fiscal Impact:</w:t>
      </w:r>
      <w:r>
        <w:rPr>
          <w:color w:val="70AD47" w:themeColor="accent6"/>
        </w:rPr>
        <w:t xml:space="preserve"> </w:t>
      </w:r>
      <w:r>
        <w:rPr>
          <w:color w:val="70AD47" w:themeColor="accent6"/>
        </w:rPr>
        <w:t>None</w:t>
      </w:r>
    </w:p>
    <w:p w14:paraId="3C6DF732" w14:textId="31A81083" w:rsidR="00A73861" w:rsidRDefault="00A73861" w:rsidP="00A73861">
      <w:pPr>
        <w:rPr>
          <w:color w:val="70AD47" w:themeColor="accent6"/>
        </w:rPr>
      </w:pPr>
      <w:r>
        <w:rPr>
          <w:color w:val="70AD47" w:themeColor="accent6"/>
        </w:rPr>
        <w:tab/>
      </w:r>
      <w:r w:rsidRPr="00A73861">
        <w:rPr>
          <w:b/>
          <w:bCs/>
          <w:color w:val="70AD47" w:themeColor="accent6"/>
        </w:rPr>
        <w:t>Priority:</w:t>
      </w:r>
      <w:r>
        <w:rPr>
          <w:color w:val="70AD47" w:themeColor="accent6"/>
        </w:rPr>
        <w:t xml:space="preserve"> </w:t>
      </w:r>
      <w:r>
        <w:rPr>
          <w:color w:val="70AD47" w:themeColor="accent6"/>
        </w:rPr>
        <w:t>A/O</w:t>
      </w:r>
    </w:p>
    <w:p w14:paraId="3018E990" w14:textId="6A711D18" w:rsidR="00A73861" w:rsidRDefault="00A73861" w:rsidP="00A73861">
      <w:pPr>
        <w:ind w:left="720"/>
      </w:pPr>
      <w:r w:rsidRPr="00A73861">
        <w:rPr>
          <w:b/>
          <w:bCs/>
          <w:color w:val="70AD47" w:themeColor="accent6"/>
        </w:rPr>
        <w:t>Status/Comments:</w:t>
      </w:r>
      <w:r w:rsidRPr="00A73861">
        <w:rPr>
          <w:color w:val="70AD47" w:themeColor="accent6"/>
        </w:rPr>
        <w:t xml:space="preserve"> MPD’s initial response to the OIR report addressed this issue; OIR has recognized that response as an appropriate and sufficient response to this recommendation. </w:t>
      </w:r>
    </w:p>
    <w:p w14:paraId="2617D39F" w14:textId="77777777" w:rsidR="001C3B85" w:rsidRDefault="001C3B85" w:rsidP="001C3B85"/>
    <w:p w14:paraId="7B1E4A08" w14:textId="77777777" w:rsidR="001C3B85" w:rsidRDefault="001C3B85" w:rsidP="00A73861">
      <w:pPr>
        <w:pStyle w:val="Heading3"/>
        <w:numPr>
          <w:ilvl w:val="0"/>
          <w:numId w:val="37"/>
        </w:numPr>
      </w:pPr>
      <w:r w:rsidRPr="00D4722C">
        <w:t>President’s Work Group on Police and Community Relations</w:t>
      </w:r>
    </w:p>
    <w:p w14:paraId="21F35CD5" w14:textId="54121D61" w:rsidR="00A73861" w:rsidRPr="00A73861" w:rsidRDefault="00A73861" w:rsidP="00A73861">
      <w:pPr>
        <w:rPr>
          <w:color w:val="70AD47" w:themeColor="accent6"/>
        </w:rPr>
      </w:pPr>
      <w:r w:rsidRPr="00A73861">
        <w:rPr>
          <w:color w:val="70AD47" w:themeColor="accent6"/>
          <w:u w:val="single"/>
        </w:rPr>
        <w:t>Action Item 5.</w:t>
      </w:r>
      <w:r w:rsidRPr="00A73861">
        <w:rPr>
          <w:color w:val="70AD47" w:themeColor="accent6"/>
        </w:rPr>
        <w:t xml:space="preserve"> The Common Council directs the Ad Hoc Committee to evaluate the precautionary principles detailed above and determine whether and how they may be addressed in MPD policies, practices and procedures. </w:t>
      </w:r>
    </w:p>
    <w:p w14:paraId="11C5E5E4" w14:textId="103D1DE4" w:rsidR="001C3B85" w:rsidRPr="00A73861" w:rsidRDefault="001C3B85" w:rsidP="001C3B85">
      <w:pPr>
        <w:rPr>
          <w:color w:val="70AD47" w:themeColor="accent6"/>
        </w:rPr>
      </w:pPr>
    </w:p>
    <w:p w14:paraId="10EB541F" w14:textId="77777777" w:rsidR="00025F1C" w:rsidRDefault="00025F1C" w:rsidP="001C3B85"/>
    <w:p w14:paraId="70112149" w14:textId="77777777" w:rsidR="001C3B85" w:rsidRPr="00183A12" w:rsidRDefault="001C3B85" w:rsidP="00A73861">
      <w:pPr>
        <w:pStyle w:val="Heading3"/>
        <w:numPr>
          <w:ilvl w:val="0"/>
          <w:numId w:val="37"/>
        </w:numPr>
      </w:pPr>
      <w:r w:rsidRPr="00183A12">
        <w:t>Other</w:t>
      </w:r>
      <w:r>
        <w:t xml:space="preserve"> City and Community Recommendations</w:t>
      </w:r>
    </w:p>
    <w:p w14:paraId="5C36D5F8" w14:textId="77777777" w:rsidR="001C3B85" w:rsidRDefault="001C3B85" w:rsidP="001C3B85">
      <w:pPr>
        <w:ind w:left="360"/>
        <w:rPr>
          <w:b/>
          <w:bCs/>
        </w:rPr>
      </w:pPr>
    </w:p>
    <w:p w14:paraId="3EBB6D07" w14:textId="4C339938" w:rsidR="001C3B85" w:rsidRDefault="001D17A9" w:rsidP="001C3B85">
      <w:pPr>
        <w:ind w:left="360"/>
      </w:pPr>
      <w:hyperlink r:id="rId46" w:history="1">
        <w:r w:rsidR="001C3B85" w:rsidRPr="00504799">
          <w:rPr>
            <w:rStyle w:val="Hyperlink"/>
            <w:b/>
            <w:bCs/>
          </w:rPr>
          <w:t>NAACP</w:t>
        </w:r>
      </w:hyperlink>
      <w:r w:rsidR="001C3B85">
        <w:rPr>
          <w:b/>
          <w:bCs/>
        </w:rPr>
        <w:t xml:space="preserve"> – </w:t>
      </w:r>
      <w:r w:rsidR="001C3B85" w:rsidRPr="00504799">
        <w:t>A review of Dane County Police Departments’ Use of Force Continuums, ensuring that they have at least 6 levels with clear rules on de-escalation.</w:t>
      </w:r>
    </w:p>
    <w:p w14:paraId="7289E829" w14:textId="2F9C5F89" w:rsidR="00A73861" w:rsidRDefault="00A73861" w:rsidP="001C3B85">
      <w:pPr>
        <w:ind w:left="360"/>
      </w:pPr>
    </w:p>
    <w:p w14:paraId="0EFFDE81" w14:textId="0C701374" w:rsidR="00A73861" w:rsidRPr="00504799" w:rsidRDefault="00A73861" w:rsidP="001C3B85">
      <w:pPr>
        <w:ind w:left="360"/>
      </w:pPr>
    </w:p>
    <w:p w14:paraId="37526888" w14:textId="77777777" w:rsidR="001C3B85" w:rsidRDefault="001C3B85" w:rsidP="001C3B85">
      <w:pPr>
        <w:rPr>
          <w:b/>
          <w:bCs/>
        </w:rPr>
      </w:pPr>
    </w:p>
    <w:p w14:paraId="6F80EBB7" w14:textId="77777777" w:rsidR="001C3B85" w:rsidRDefault="001C3B85" w:rsidP="001C3B85">
      <w:pPr>
        <w:pStyle w:val="Heading2"/>
      </w:pPr>
      <w:r w:rsidRPr="00F047AA">
        <w:t>PSRC F</w:t>
      </w:r>
      <w:r>
        <w:t>INDINGS AND RECOMMENDATIONS</w:t>
      </w:r>
    </w:p>
    <w:p w14:paraId="3FDFC22B" w14:textId="77777777" w:rsidR="001C3B85" w:rsidRDefault="001C3B85" w:rsidP="001C3B85"/>
    <w:p w14:paraId="0628BAAD" w14:textId="77777777" w:rsidR="001C3B85" w:rsidRPr="00183A12" w:rsidRDefault="001C3B85" w:rsidP="00A73861">
      <w:pPr>
        <w:pStyle w:val="Heading3"/>
        <w:numPr>
          <w:ilvl w:val="0"/>
          <w:numId w:val="37"/>
        </w:numPr>
      </w:pPr>
      <w:r>
        <w:t>Findings</w:t>
      </w:r>
    </w:p>
    <w:p w14:paraId="638E2429" w14:textId="77777777" w:rsidR="001C3B85" w:rsidRDefault="001C3B85" w:rsidP="001C3B85">
      <w:pPr>
        <w:rPr>
          <w:b/>
          <w:bCs/>
        </w:rPr>
      </w:pPr>
    </w:p>
    <w:p w14:paraId="5F0E2444" w14:textId="77777777" w:rsidR="001C3B85" w:rsidRPr="00A74392" w:rsidRDefault="001C3B85" w:rsidP="001C3B85">
      <w:r w:rsidRPr="00A74392">
        <w:rPr>
          <w:highlight w:val="yellow"/>
        </w:rPr>
        <w:t>To be determined by committee</w:t>
      </w:r>
    </w:p>
    <w:p w14:paraId="3C9229B5" w14:textId="77777777" w:rsidR="001C3B85" w:rsidRDefault="001C3B85" w:rsidP="001C3B85">
      <w:pPr>
        <w:rPr>
          <w:b/>
          <w:bCs/>
          <w:u w:val="single"/>
        </w:rPr>
      </w:pPr>
    </w:p>
    <w:p w14:paraId="4E56D8E6" w14:textId="77777777" w:rsidR="001C3B85" w:rsidRDefault="001C3B85" w:rsidP="00A73861">
      <w:pPr>
        <w:pStyle w:val="Heading3"/>
        <w:numPr>
          <w:ilvl w:val="0"/>
          <w:numId w:val="37"/>
        </w:numPr>
      </w:pPr>
      <w:r>
        <w:t>Recommendations</w:t>
      </w:r>
    </w:p>
    <w:p w14:paraId="74CBC8B7" w14:textId="77777777" w:rsidR="001C3B85" w:rsidRDefault="001C3B85" w:rsidP="001C3B85">
      <w:pPr>
        <w:rPr>
          <w:b/>
          <w:bCs/>
          <w:u w:val="single"/>
        </w:rPr>
      </w:pPr>
    </w:p>
    <w:p w14:paraId="48E01A87" w14:textId="77777777" w:rsidR="001C3B85" w:rsidRPr="00183A12" w:rsidRDefault="001C3B85" w:rsidP="001C3B85">
      <w:r w:rsidRPr="00A74392">
        <w:rPr>
          <w:highlight w:val="yellow"/>
        </w:rPr>
        <w:t>To be determined by committee</w:t>
      </w:r>
    </w:p>
    <w:p w14:paraId="397C5C94" w14:textId="77777777" w:rsidR="00C971EC" w:rsidRDefault="00C971EC" w:rsidP="00C971EC">
      <w:pPr>
        <w:rPr>
          <w:b/>
          <w:bCs/>
        </w:rPr>
      </w:pPr>
    </w:p>
    <w:p w14:paraId="0376B0B1" w14:textId="7B652F65" w:rsidR="004F22C2" w:rsidRDefault="004F22C2" w:rsidP="004F22C2">
      <w:pPr>
        <w:rPr>
          <w:b/>
          <w:bCs/>
        </w:rPr>
      </w:pPr>
    </w:p>
    <w:p w14:paraId="73D81F43" w14:textId="45344AFF" w:rsidR="004F22C2" w:rsidRDefault="004F22C2" w:rsidP="004F22C2">
      <w:pPr>
        <w:rPr>
          <w:b/>
          <w:bCs/>
        </w:rPr>
      </w:pPr>
    </w:p>
    <w:p w14:paraId="225F9CC3" w14:textId="77777777" w:rsidR="005035CB" w:rsidRDefault="005035CB">
      <w:pPr>
        <w:rPr>
          <w:b/>
          <w:bCs/>
          <w:sz w:val="28"/>
          <w:szCs w:val="28"/>
        </w:rPr>
      </w:pPr>
      <w:r>
        <w:rPr>
          <w:b/>
          <w:bCs/>
          <w:sz w:val="28"/>
          <w:szCs w:val="28"/>
        </w:rPr>
        <w:br w:type="page"/>
      </w:r>
    </w:p>
    <w:p w14:paraId="3582DD9A" w14:textId="74899F4B" w:rsidR="004F22C2" w:rsidRDefault="004F22C2" w:rsidP="005035CB">
      <w:pPr>
        <w:pStyle w:val="Heading1"/>
      </w:pPr>
      <w:r w:rsidRPr="00F047AA">
        <w:lastRenderedPageBreak/>
        <w:t>POLICY #8 – REQUIRE COMPREHENSIVE REPORTING</w:t>
      </w:r>
    </w:p>
    <w:p w14:paraId="26608A74" w14:textId="74D8BFA6" w:rsidR="00194E37" w:rsidRDefault="00194E37" w:rsidP="00194E37"/>
    <w:p w14:paraId="787C1A50" w14:textId="50FF7C0E" w:rsidR="004F22C2" w:rsidRPr="00194E37" w:rsidRDefault="00194E37" w:rsidP="00A73861">
      <w:pPr>
        <w:pStyle w:val="Heading3"/>
        <w:numPr>
          <w:ilvl w:val="0"/>
          <w:numId w:val="38"/>
        </w:numPr>
      </w:pPr>
      <w:r>
        <w:t>Policy</w:t>
      </w:r>
    </w:p>
    <w:p w14:paraId="05D7C8DF" w14:textId="27EF5C20" w:rsidR="00F047AA" w:rsidRDefault="00F047AA" w:rsidP="00194E37">
      <w:r w:rsidRPr="00501230">
        <w:t>Require officers to report each time they use force or threaten to use force against civilians. Comprehensive reporting includes requiring officers to report whenever they point a firearm at someone, in addition to all other types of force.</w:t>
      </w:r>
    </w:p>
    <w:p w14:paraId="24AE094D" w14:textId="77777777" w:rsidR="00194E37" w:rsidRDefault="00194E37" w:rsidP="00501230"/>
    <w:p w14:paraId="2789E5B9" w14:textId="67E44812" w:rsidR="00194E37" w:rsidRDefault="00194E37" w:rsidP="00A73861">
      <w:pPr>
        <w:pStyle w:val="Heading3"/>
        <w:numPr>
          <w:ilvl w:val="0"/>
          <w:numId w:val="38"/>
        </w:numPr>
      </w:pPr>
      <w:r>
        <w:t>Madison</w:t>
      </w:r>
    </w:p>
    <w:p w14:paraId="0C68B4DE" w14:textId="77777777" w:rsidR="00194E37" w:rsidRPr="00501230" w:rsidRDefault="00194E37" w:rsidP="00194E37">
      <w:pPr>
        <w:pStyle w:val="ListParagraph"/>
        <w:ind w:left="720"/>
      </w:pPr>
    </w:p>
    <w:p w14:paraId="2F0D7AFC" w14:textId="1D1728E7" w:rsidR="00501230" w:rsidRPr="00501230" w:rsidRDefault="00501230" w:rsidP="00194E37">
      <w:r>
        <w:t xml:space="preserve">Madison, WI - </w:t>
      </w:r>
      <w:hyperlink r:id="rId47" w:history="1">
        <w:r w:rsidRPr="00102072">
          <w:rPr>
            <w:rStyle w:val="Hyperlink"/>
          </w:rPr>
          <w:t>https://www.cityofmadison.com/police/documents/sop/NonDeadlyForceUseof.pdf</w:t>
        </w:r>
      </w:hyperlink>
      <w:r w:rsidRPr="00501230">
        <w:t xml:space="preserve"> </w:t>
      </w:r>
    </w:p>
    <w:p w14:paraId="0A6D37DA" w14:textId="77777777" w:rsidR="00102072" w:rsidRDefault="00102072" w:rsidP="00194E37"/>
    <w:p w14:paraId="6887F0C0" w14:textId="7D0D8326" w:rsidR="00501230" w:rsidRPr="00501230" w:rsidRDefault="00501230" w:rsidP="00194E37">
      <w:r w:rsidRPr="00102072">
        <w:rPr>
          <w:b/>
          <w:bCs/>
        </w:rPr>
        <w:t>USE OF FORCE REPORTING REQUIRED</w:t>
      </w:r>
      <w:r w:rsidRPr="00501230">
        <w:t xml:space="preserve"> Any officer who uses physical force, or any of the following enumerated weapons, items or devices against another person, shall complete an original or supplementary report on the incident involved: </w:t>
      </w:r>
    </w:p>
    <w:p w14:paraId="27D5ADDD" w14:textId="77777777" w:rsidR="00501230" w:rsidRPr="00501230" w:rsidRDefault="00501230" w:rsidP="00194E37">
      <w:r w:rsidRPr="00501230">
        <w:t xml:space="preserve">1. Firearms (including pointing a firearm at an individual) </w:t>
      </w:r>
    </w:p>
    <w:p w14:paraId="643896A7" w14:textId="77777777" w:rsidR="00501230" w:rsidRPr="00501230" w:rsidRDefault="00501230" w:rsidP="00194E37">
      <w:r w:rsidRPr="00501230">
        <w:t xml:space="preserve">2. Baton or Less Lethal Impact Munitions </w:t>
      </w:r>
    </w:p>
    <w:p w14:paraId="7D19DBAC" w14:textId="77777777" w:rsidR="00501230" w:rsidRPr="00501230" w:rsidRDefault="00501230" w:rsidP="00194E37">
      <w:r w:rsidRPr="00501230">
        <w:t xml:space="preserve">3. Chemical Agents, including OC spray, or Electronic Control Devices </w:t>
      </w:r>
    </w:p>
    <w:p w14:paraId="6F4C6AB8" w14:textId="77777777" w:rsidR="00501230" w:rsidRPr="00501230" w:rsidRDefault="00501230" w:rsidP="00194E37">
      <w:r w:rsidRPr="00501230">
        <w:t xml:space="preserve">4. Handcuffs or Other Restraining Devices, including hobble restraints, spit hoods, etc. 5. Physical force, including focused and diffused strikes, pressure points, escort holds, decentralization techniques, holding or grabbing of subjects, etc. </w:t>
      </w:r>
    </w:p>
    <w:p w14:paraId="5EA0848E" w14:textId="77777777" w:rsidR="00501230" w:rsidRPr="00501230" w:rsidRDefault="00501230" w:rsidP="00194E37"/>
    <w:p w14:paraId="457A5133" w14:textId="61A6FF64" w:rsidR="00501230" w:rsidRPr="00501230" w:rsidRDefault="00501230" w:rsidP="00194E37">
      <w:r w:rsidRPr="00501230">
        <w:t>The report shall specifically note the totality of the circumstances necessitating force and the manner of force employed.</w:t>
      </w:r>
    </w:p>
    <w:p w14:paraId="2F263065" w14:textId="0089F82F" w:rsidR="00F047AA" w:rsidRDefault="00F047AA" w:rsidP="004F22C2"/>
    <w:p w14:paraId="75C2C08E" w14:textId="4473BF72" w:rsidR="00F047AA" w:rsidRDefault="00F047AA" w:rsidP="00194E37">
      <w:pPr>
        <w:pStyle w:val="Heading2"/>
      </w:pPr>
      <w:r w:rsidRPr="00F047AA">
        <w:t>BACKGROUND</w:t>
      </w:r>
    </w:p>
    <w:p w14:paraId="0C1FA83D" w14:textId="29986D75" w:rsidR="00723F0A" w:rsidRPr="00723F0A" w:rsidRDefault="007E7566" w:rsidP="00A73861">
      <w:pPr>
        <w:pStyle w:val="Heading3"/>
        <w:numPr>
          <w:ilvl w:val="0"/>
          <w:numId w:val="39"/>
        </w:numPr>
        <w:rPr>
          <w:bCs/>
        </w:rPr>
      </w:pPr>
      <w:r w:rsidRPr="001F7E50">
        <w:rPr>
          <w:bCs/>
        </w:rPr>
        <w:t xml:space="preserve">8 Can’t Wait Model Policy Language (see </w:t>
      </w:r>
      <w:hyperlink r:id="rId48" w:history="1">
        <w:r w:rsidRPr="001F7E50">
          <w:rPr>
            <w:rStyle w:val="Hyperlink"/>
            <w:b w:val="0"/>
            <w:bCs/>
            <w:u w:val="none"/>
          </w:rPr>
          <w:t>full mod</w:t>
        </w:r>
        <w:r w:rsidRPr="001F7E50">
          <w:rPr>
            <w:rStyle w:val="Hyperlink"/>
            <w:b w:val="0"/>
            <w:bCs/>
            <w:u w:val="none"/>
          </w:rPr>
          <w:t>e</w:t>
        </w:r>
        <w:r w:rsidRPr="001F7E50">
          <w:rPr>
            <w:rStyle w:val="Hyperlink"/>
            <w:b w:val="0"/>
            <w:bCs/>
            <w:u w:val="none"/>
          </w:rPr>
          <w:t>l policy here</w:t>
        </w:r>
      </w:hyperlink>
      <w:r w:rsidRPr="001F7E50">
        <w:rPr>
          <w:bCs/>
        </w:rPr>
        <w:t xml:space="preserve">) </w:t>
      </w:r>
    </w:p>
    <w:p w14:paraId="108C8D20" w14:textId="306A903D" w:rsidR="00723F0A" w:rsidRDefault="00723F0A" w:rsidP="00723F0A">
      <w:r>
        <w:rPr>
          <w:rFonts w:ascii="Arial" w:hAnsi="Arial" w:cs="Arial"/>
          <w:b/>
          <w:bCs/>
        </w:rPr>
        <w:t>R</w:t>
      </w:r>
      <w:r>
        <w:rPr>
          <w:rFonts w:ascii="Arial" w:hAnsi="Arial" w:cs="Arial"/>
          <w:b/>
          <w:bCs/>
        </w:rPr>
        <w:t>EPORTABLE USES OF FORCE</w:t>
      </w:r>
      <w:r>
        <w:t xml:space="preserve">. To promote transparency and accountability of actions involving the use of force against civilians, law enforcement officers shall report any use of force involving physical controls when the subject is injured, complains of injury in the presence of officers, or complains of pain that persists beyond the use of a physical control hold. Officers shall also report any use of force involving the use of personal body weapons, chemical agents, impact weapons, ECWs (i.e. Tasers). vehicle interventions, K-9 bites, and firearms. Additionally, officers shall report the pointing of firearms or ECWs (i.e. Tasers) at a subject. </w:t>
      </w:r>
    </w:p>
    <w:p w14:paraId="7B0EB374" w14:textId="77777777" w:rsidR="00723F0A" w:rsidRPr="00723F0A" w:rsidRDefault="00723F0A" w:rsidP="00723F0A">
      <w:pPr>
        <w:pStyle w:val="NormalWeb"/>
      </w:pPr>
      <w:r>
        <w:rPr>
          <w:rFonts w:ascii="Arial" w:hAnsi="Arial" w:cs="Arial"/>
          <w:b/>
          <w:bCs/>
          <w:szCs w:val="22"/>
        </w:rPr>
        <w:t xml:space="preserve">NOTIFICATION OF USE OF FORCE. </w:t>
      </w:r>
      <w:r w:rsidRPr="00723F0A">
        <w:t xml:space="preserve">An officer shall notify his or her supervisor immediately or as soon as practical of any reportable use of force. A supervisor shall be notified if an officer receives an allegation of excessive force. </w:t>
      </w:r>
    </w:p>
    <w:p w14:paraId="7E075722" w14:textId="77777777" w:rsidR="00723F0A" w:rsidRPr="00723F0A" w:rsidRDefault="00723F0A" w:rsidP="00723F0A">
      <w:pPr>
        <w:pStyle w:val="NormalWeb"/>
      </w:pPr>
      <w:r>
        <w:rPr>
          <w:rFonts w:ascii="Arial" w:hAnsi="Arial" w:cs="Arial"/>
          <w:b/>
          <w:bCs/>
          <w:szCs w:val="22"/>
        </w:rPr>
        <w:t xml:space="preserve">EVALUATION OF USE OF FORCE. </w:t>
      </w:r>
      <w:r w:rsidRPr="00723F0A">
        <w:t xml:space="preserve">A supervisor shall conduct a use of force evaluation in all cases involving a reportable use of force. </w:t>
      </w:r>
    </w:p>
    <w:p w14:paraId="7AA6A610" w14:textId="77777777" w:rsidR="00723F0A" w:rsidRPr="00723F0A" w:rsidRDefault="00723F0A" w:rsidP="00723F0A">
      <w:pPr>
        <w:pStyle w:val="NormalWeb"/>
      </w:pPr>
      <w:r>
        <w:rPr>
          <w:rFonts w:ascii="Arial" w:hAnsi="Arial" w:cs="Arial"/>
          <w:b/>
          <w:bCs/>
          <w:szCs w:val="22"/>
        </w:rPr>
        <w:t xml:space="preserve">EXCESSIVE USE OF FORCE. </w:t>
      </w:r>
      <w:r w:rsidRPr="00723F0A">
        <w:t xml:space="preserve">Every allegation of excessive force shall be subject to the reporting and investigative requirements of this policy, [Insert Jurisdiction] Police Department disciplinary policies, and the [Insert Civilian Oversight Structure]. </w:t>
      </w:r>
    </w:p>
    <w:p w14:paraId="663DB79C" w14:textId="77777777" w:rsidR="00723F0A" w:rsidRDefault="00723F0A" w:rsidP="00723F0A">
      <w:pPr>
        <w:pStyle w:val="NormalWeb"/>
      </w:pPr>
      <w:r>
        <w:rPr>
          <w:rFonts w:ascii="Arial" w:hAnsi="Arial" w:cs="Arial"/>
          <w:b/>
          <w:bCs/>
          <w:szCs w:val="22"/>
        </w:rPr>
        <w:t xml:space="preserve">PROCEDURE: </w:t>
      </w:r>
    </w:p>
    <w:p w14:paraId="68B9C8FD" w14:textId="77777777" w:rsidR="00723F0A" w:rsidRPr="00BE4A08" w:rsidRDefault="00723F0A" w:rsidP="00723F0A">
      <w:pPr>
        <w:pStyle w:val="NormalWeb"/>
      </w:pPr>
      <w:r>
        <w:rPr>
          <w:rFonts w:ascii="Arial" w:hAnsi="Arial" w:cs="Arial"/>
          <w:b/>
          <w:bCs/>
          <w:szCs w:val="22"/>
        </w:rPr>
        <w:t xml:space="preserve">OFFICER'S RESPONSIBILITY. </w:t>
      </w:r>
      <w:r w:rsidRPr="00BE4A08">
        <w:rPr>
          <w:szCs w:val="22"/>
        </w:rPr>
        <w:t xml:space="preserve">Any reportable use of force shall be documented in detail in an incident report, supplemental incident report, or statement form. Officers shall complete use of force reports fully and truthfully. Descriptions shall be in clear, precise and plain language and shall be as specific as possible. When the officer using force is preparing the incident report, the officer shall include the following information: </w:t>
      </w:r>
    </w:p>
    <w:p w14:paraId="3A6092A3" w14:textId="77777777" w:rsidR="00723F0A" w:rsidRPr="00BE4A08" w:rsidRDefault="00723F0A" w:rsidP="00723F0A">
      <w:pPr>
        <w:pStyle w:val="NormalWeb"/>
        <w:numPr>
          <w:ilvl w:val="0"/>
          <w:numId w:val="1"/>
        </w:numPr>
      </w:pPr>
      <w:r w:rsidRPr="00BE4A08">
        <w:rPr>
          <w:szCs w:val="22"/>
        </w:rPr>
        <w:t xml:space="preserve">The subject's action allegedly necessitating the use of force, including any threat presented by the subject; </w:t>
      </w:r>
    </w:p>
    <w:p w14:paraId="25E6534E" w14:textId="77777777" w:rsidR="00723F0A" w:rsidRPr="00BE4A08" w:rsidRDefault="00723F0A" w:rsidP="00723F0A">
      <w:pPr>
        <w:pStyle w:val="NormalWeb"/>
        <w:numPr>
          <w:ilvl w:val="0"/>
          <w:numId w:val="1"/>
        </w:numPr>
      </w:pPr>
      <w:r w:rsidRPr="00BE4A08">
        <w:rPr>
          <w:szCs w:val="22"/>
        </w:rPr>
        <w:t xml:space="preserve">Efforts to de-escalate prior to the use of force; and if not, why not; </w:t>
      </w:r>
    </w:p>
    <w:p w14:paraId="101693E2" w14:textId="77777777" w:rsidR="00723F0A" w:rsidRPr="00BE4A08" w:rsidRDefault="00723F0A" w:rsidP="00723F0A">
      <w:pPr>
        <w:pStyle w:val="NormalWeb"/>
        <w:numPr>
          <w:ilvl w:val="0"/>
          <w:numId w:val="1"/>
        </w:numPr>
      </w:pPr>
      <w:r w:rsidRPr="00BE4A08">
        <w:rPr>
          <w:szCs w:val="22"/>
        </w:rPr>
        <w:t xml:space="preserve">Any warning given and if not, why not; </w:t>
      </w:r>
    </w:p>
    <w:p w14:paraId="4D33EF96" w14:textId="77777777" w:rsidR="00723F0A" w:rsidRPr="00BE4A08" w:rsidRDefault="00723F0A" w:rsidP="00723F0A">
      <w:pPr>
        <w:pStyle w:val="NormalWeb"/>
        <w:numPr>
          <w:ilvl w:val="0"/>
          <w:numId w:val="1"/>
        </w:numPr>
      </w:pPr>
      <w:r w:rsidRPr="00BE4A08">
        <w:rPr>
          <w:szCs w:val="22"/>
        </w:rPr>
        <w:t xml:space="preserve">The type of force used;' </w:t>
      </w:r>
    </w:p>
    <w:p w14:paraId="5C7B26F5" w14:textId="77777777" w:rsidR="00723F0A" w:rsidRPr="00BE4A08" w:rsidRDefault="00723F0A" w:rsidP="00723F0A">
      <w:pPr>
        <w:pStyle w:val="NormalWeb"/>
        <w:numPr>
          <w:ilvl w:val="0"/>
          <w:numId w:val="1"/>
        </w:numPr>
      </w:pPr>
      <w:r w:rsidRPr="00BE4A08">
        <w:rPr>
          <w:szCs w:val="22"/>
        </w:rPr>
        <w:t xml:space="preserve">Injury sustained by the subject: </w:t>
      </w:r>
    </w:p>
    <w:p w14:paraId="7B925A32" w14:textId="77777777" w:rsidR="00723F0A" w:rsidRPr="00BE4A08" w:rsidRDefault="00723F0A" w:rsidP="00723F0A">
      <w:pPr>
        <w:pStyle w:val="NormalWeb"/>
        <w:numPr>
          <w:ilvl w:val="0"/>
          <w:numId w:val="1"/>
        </w:numPr>
      </w:pPr>
      <w:r w:rsidRPr="00BE4A08">
        <w:rPr>
          <w:szCs w:val="22"/>
        </w:rPr>
        <w:t xml:space="preserve">Injury sustained by the officer or another person; </w:t>
      </w:r>
    </w:p>
    <w:p w14:paraId="31E0D73F" w14:textId="2D48429D" w:rsidR="00723F0A" w:rsidRPr="00BE4A08" w:rsidRDefault="00723F0A" w:rsidP="00EE43BB">
      <w:pPr>
        <w:pStyle w:val="NormalWeb"/>
        <w:numPr>
          <w:ilvl w:val="0"/>
          <w:numId w:val="1"/>
        </w:numPr>
      </w:pPr>
      <w:r w:rsidRPr="00BE4A08">
        <w:rPr>
          <w:szCs w:val="22"/>
        </w:rPr>
        <w:t>Information regarding medical assessment or evaluation, including whether the subject</w:t>
      </w:r>
      <w:r w:rsidR="00BE4A08" w:rsidRPr="00BE4A08">
        <w:rPr>
          <w:szCs w:val="22"/>
        </w:rPr>
        <w:t xml:space="preserve"> </w:t>
      </w:r>
      <w:r w:rsidRPr="00BE4A08">
        <w:rPr>
          <w:szCs w:val="22"/>
        </w:rPr>
        <w:t xml:space="preserve">refused; </w:t>
      </w:r>
    </w:p>
    <w:p w14:paraId="19AE6940" w14:textId="77777777" w:rsidR="00723F0A" w:rsidRPr="00BE4A08" w:rsidRDefault="00723F0A" w:rsidP="00723F0A">
      <w:pPr>
        <w:pStyle w:val="NormalWeb"/>
        <w:numPr>
          <w:ilvl w:val="0"/>
          <w:numId w:val="1"/>
        </w:numPr>
      </w:pPr>
      <w:r w:rsidRPr="00BE4A08">
        <w:rPr>
          <w:szCs w:val="22"/>
        </w:rPr>
        <w:t xml:space="preserve">The supervisor's name, rank, star number and the time notified. </w:t>
      </w:r>
    </w:p>
    <w:p w14:paraId="53087C2A" w14:textId="77777777" w:rsidR="00723F0A" w:rsidRPr="00BE4A08" w:rsidRDefault="00723F0A" w:rsidP="00723F0A">
      <w:pPr>
        <w:pStyle w:val="NormalWeb"/>
      </w:pPr>
      <w:r w:rsidRPr="00BE4A08">
        <w:rPr>
          <w:szCs w:val="22"/>
        </w:rPr>
        <w:t xml:space="preserve">Each law enforcement officer must submit a report without coaching or assistance from other law enforcement officers present during the incident. </w:t>
      </w:r>
    </w:p>
    <w:p w14:paraId="07902EC7" w14:textId="77777777" w:rsidR="00723F0A" w:rsidRPr="00175729" w:rsidRDefault="00723F0A" w:rsidP="00723F0A">
      <w:pPr>
        <w:pStyle w:val="NormalWeb"/>
      </w:pPr>
      <w:r>
        <w:rPr>
          <w:rFonts w:ascii="Arial" w:hAnsi="Arial" w:cs="Arial"/>
          <w:b/>
          <w:bCs/>
          <w:szCs w:val="22"/>
        </w:rPr>
        <w:t>SUPERVISOR’S RESPONSIBILITY</w:t>
      </w:r>
      <w:r>
        <w:rPr>
          <w:rFonts w:ascii="ArialMT" w:hAnsi="ArialMT"/>
          <w:szCs w:val="22"/>
        </w:rPr>
        <w:t xml:space="preserve">. </w:t>
      </w:r>
      <w:r w:rsidRPr="00175729">
        <w:rPr>
          <w:szCs w:val="22"/>
        </w:rPr>
        <w:t xml:space="preserve">When notified of the use of force, the supervisor shall conduct a supervisorial evaluation to determine whether the force used appears necessary and within the provisions of this policy. The supervisor shall: </w:t>
      </w:r>
    </w:p>
    <w:p w14:paraId="415F41C3" w14:textId="77777777" w:rsidR="00723F0A" w:rsidRPr="00175729" w:rsidRDefault="00723F0A" w:rsidP="00723F0A">
      <w:pPr>
        <w:pStyle w:val="NormalWeb"/>
        <w:numPr>
          <w:ilvl w:val="0"/>
          <w:numId w:val="2"/>
        </w:numPr>
      </w:pPr>
      <w:r w:rsidRPr="00175729">
        <w:rPr>
          <w:szCs w:val="22"/>
        </w:rPr>
        <w:t xml:space="preserve">Immediately respond to the scene unless a response is impractical, poses a danger, or where officers' continued presence creates a risk. When more than one supervisor responds, the responsibility shall fall on the senior supervisor; </w:t>
      </w:r>
    </w:p>
    <w:p w14:paraId="1C1FF9A1" w14:textId="77777777" w:rsidR="00BE4A08" w:rsidRPr="00175729" w:rsidRDefault="00723F0A" w:rsidP="00BE4A08">
      <w:pPr>
        <w:pStyle w:val="NormalWeb"/>
        <w:numPr>
          <w:ilvl w:val="0"/>
          <w:numId w:val="2"/>
        </w:numPr>
      </w:pPr>
      <w:r w:rsidRPr="00175729">
        <w:rPr>
          <w:szCs w:val="22"/>
        </w:rPr>
        <w:t xml:space="preserve">Ensure the scene is secure and observe injured subjects or officers; </w:t>
      </w:r>
    </w:p>
    <w:p w14:paraId="1FFAD524" w14:textId="77777777" w:rsidR="00BE4A08" w:rsidRPr="00175729" w:rsidRDefault="00723F0A" w:rsidP="00BE4A08">
      <w:pPr>
        <w:pStyle w:val="NormalWeb"/>
        <w:numPr>
          <w:ilvl w:val="0"/>
          <w:numId w:val="2"/>
        </w:numPr>
      </w:pPr>
      <w:r w:rsidRPr="00175729">
        <w:rPr>
          <w:szCs w:val="22"/>
        </w:rPr>
        <w:t xml:space="preserve">Ensure that witnesses (including officers) are identified and interviewed, and that this information is included in the incident report. The number of witnesses may preclude identification and interview of all </w:t>
      </w:r>
      <w:proofErr w:type="gramStart"/>
      <w:r w:rsidRPr="00175729">
        <w:rPr>
          <w:szCs w:val="22"/>
        </w:rPr>
        <w:t>witnesses,</w:t>
      </w:r>
      <w:proofErr w:type="gramEnd"/>
      <w:r w:rsidRPr="00175729">
        <w:rPr>
          <w:szCs w:val="22"/>
        </w:rPr>
        <w:t xml:space="preserve"> however supervisors shall ensure identification to the best of their ability; </w:t>
      </w:r>
    </w:p>
    <w:p w14:paraId="47C94807" w14:textId="77777777" w:rsidR="00BE4A08" w:rsidRPr="00175729" w:rsidRDefault="00723F0A" w:rsidP="00BE4A08">
      <w:pPr>
        <w:pStyle w:val="NormalWeb"/>
        <w:numPr>
          <w:ilvl w:val="0"/>
          <w:numId w:val="2"/>
        </w:numPr>
      </w:pPr>
      <w:r w:rsidRPr="00175729">
        <w:rPr>
          <w:szCs w:val="22"/>
        </w:rPr>
        <w:t xml:space="preserve">Ensure photographs of injuries are taken and all other evidence is booked; </w:t>
      </w:r>
    </w:p>
    <w:p w14:paraId="7785A37A" w14:textId="77777777" w:rsidR="00BE4A08" w:rsidRPr="00175729" w:rsidRDefault="00723F0A" w:rsidP="00BE4A08">
      <w:pPr>
        <w:pStyle w:val="NormalWeb"/>
        <w:numPr>
          <w:ilvl w:val="0"/>
          <w:numId w:val="2"/>
        </w:numPr>
      </w:pPr>
      <w:r w:rsidRPr="00175729">
        <w:rPr>
          <w:szCs w:val="22"/>
        </w:rPr>
        <w:t xml:space="preserve">Remain available to review the officer's incident report, supplemental incident report and written statement at the direction of the [Insert Next Rank Officer]. A supervisor shall not approve an incident report or written statement involving a use of force that does not comply with the requirements as set forth above; </w:t>
      </w:r>
    </w:p>
    <w:p w14:paraId="7953D0A9" w14:textId="77777777" w:rsidR="00BE4A08" w:rsidRPr="00175729" w:rsidRDefault="00723F0A" w:rsidP="00BE4A08">
      <w:pPr>
        <w:pStyle w:val="NormalWeb"/>
        <w:numPr>
          <w:ilvl w:val="0"/>
          <w:numId w:val="2"/>
        </w:numPr>
      </w:pPr>
      <w:r w:rsidRPr="00175729">
        <w:rPr>
          <w:szCs w:val="22"/>
        </w:rPr>
        <w:t xml:space="preserve">If applicable, ensure the supervisor's reason for not responding to the scene is included in the incident report. </w:t>
      </w:r>
    </w:p>
    <w:p w14:paraId="0584B07D" w14:textId="77777777" w:rsidR="00BE4A08" w:rsidRPr="00175729" w:rsidRDefault="00723F0A" w:rsidP="00BE4A08">
      <w:pPr>
        <w:pStyle w:val="NormalWeb"/>
        <w:numPr>
          <w:ilvl w:val="0"/>
          <w:numId w:val="2"/>
        </w:numPr>
      </w:pPr>
      <w:r w:rsidRPr="00175729">
        <w:rPr>
          <w:szCs w:val="22"/>
        </w:rPr>
        <w:t xml:space="preserve">Supervisors shall complete and submit an evaluation form indicating whether the force used appears reasonable, necessary, and proportional, by the end of shift; </w:t>
      </w:r>
    </w:p>
    <w:p w14:paraId="5BC8B4F1" w14:textId="3B63FA43" w:rsidR="00723F0A" w:rsidRPr="00175729" w:rsidRDefault="00723F0A" w:rsidP="00BE4A08">
      <w:pPr>
        <w:pStyle w:val="NormalWeb"/>
        <w:numPr>
          <w:ilvl w:val="0"/>
          <w:numId w:val="2"/>
        </w:numPr>
      </w:pPr>
      <w:r w:rsidRPr="00175729">
        <w:rPr>
          <w:szCs w:val="22"/>
        </w:rPr>
        <w:t xml:space="preserve">No supervisor who used, participated in, or ordered reportable force, will conduct the supervisorial evaluation of the incident, unless it is impractical under the circumstances. When a supervisor uses, participates in, or orders reportable force, a [Insert Next Rank Officer] shall determine who will conduct the investigation. </w:t>
      </w:r>
    </w:p>
    <w:p w14:paraId="3DD26535" w14:textId="77777777" w:rsidR="00723F0A" w:rsidRPr="00175729" w:rsidRDefault="00723F0A" w:rsidP="00723F0A">
      <w:pPr>
        <w:pStyle w:val="NormalWeb"/>
      </w:pPr>
      <w:r w:rsidRPr="00175729">
        <w:rPr>
          <w:szCs w:val="22"/>
        </w:rPr>
        <w:t xml:space="preserve">The supervisor shall notify the [Insert Next Rank Officer] and [Insert Civilian Oversight Structure of Jurisdiction] if the supervisor determines that an officer’s use of force is: </w:t>
      </w:r>
    </w:p>
    <w:p w14:paraId="4B816C0F" w14:textId="77777777" w:rsidR="00723F0A" w:rsidRPr="00175729" w:rsidRDefault="00723F0A" w:rsidP="00175729">
      <w:pPr>
        <w:pStyle w:val="NormalWeb"/>
        <w:numPr>
          <w:ilvl w:val="0"/>
          <w:numId w:val="3"/>
        </w:numPr>
      </w:pPr>
      <w:r w:rsidRPr="00175729">
        <w:rPr>
          <w:szCs w:val="22"/>
        </w:rPr>
        <w:t xml:space="preserve">Unnecessary, unreasonable, or disproportionate OR; </w:t>
      </w:r>
    </w:p>
    <w:p w14:paraId="3F1B5211" w14:textId="77777777" w:rsidR="00723F0A" w:rsidRPr="00175729" w:rsidRDefault="00723F0A" w:rsidP="00175729">
      <w:pPr>
        <w:pStyle w:val="NormalWeb"/>
        <w:numPr>
          <w:ilvl w:val="0"/>
          <w:numId w:val="3"/>
        </w:numPr>
      </w:pPr>
      <w:r w:rsidRPr="00175729">
        <w:rPr>
          <w:szCs w:val="22"/>
        </w:rPr>
        <w:t xml:space="preserve">Otherwise appears to violate [Insert Jurisdiction] policy OR; </w:t>
      </w:r>
    </w:p>
    <w:p w14:paraId="16282F1E" w14:textId="77777777" w:rsidR="00723F0A" w:rsidRPr="00175729" w:rsidRDefault="00723F0A" w:rsidP="00175729">
      <w:pPr>
        <w:pStyle w:val="NormalWeb"/>
        <w:numPr>
          <w:ilvl w:val="0"/>
          <w:numId w:val="3"/>
        </w:numPr>
      </w:pPr>
      <w:r w:rsidRPr="00175729">
        <w:rPr>
          <w:szCs w:val="22"/>
        </w:rPr>
        <w:t xml:space="preserve">Results in serious bodily injury or death </w:t>
      </w:r>
    </w:p>
    <w:p w14:paraId="1EA45CAE" w14:textId="77777777" w:rsidR="00723F0A" w:rsidRPr="00175729" w:rsidRDefault="00723F0A" w:rsidP="00175729">
      <w:pPr>
        <w:pStyle w:val="NormalWeb"/>
      </w:pPr>
      <w:r>
        <w:rPr>
          <w:rFonts w:ascii="Arial" w:hAnsi="Arial" w:cs="Arial"/>
          <w:b/>
          <w:bCs/>
          <w:szCs w:val="22"/>
        </w:rPr>
        <w:t xml:space="preserve">POLICE AND CIVILIAN OVERSIGHT INVESTIGATIONS. </w:t>
      </w:r>
      <w:r w:rsidRPr="00175729">
        <w:t xml:space="preserve">When notified, the [Insert Next Rank Officer], [Insert Force Investigation Team, if applicable], and an independent investigator from the [Insert Civilian Oversight Structure of Jurisdiction] shall respond to the scene, secure the evidence, initiate on-going investigations into the use of force, and prepare reports to the [Insert Force Review Board and Civilian Oversight Structure] that contain preliminary findings, whether or not the use of force appears to comply with [Insert Jurisdiction] policy, and recommendations. </w:t>
      </w:r>
    </w:p>
    <w:p w14:paraId="22843D54" w14:textId="77777777" w:rsidR="00723F0A" w:rsidRDefault="00723F0A" w:rsidP="00175729">
      <w:pPr>
        <w:pStyle w:val="NormalWeb"/>
        <w:rPr>
          <w:rFonts w:ascii="ArialMT" w:hAnsi="ArialMT"/>
        </w:rPr>
      </w:pPr>
      <w:r>
        <w:rPr>
          <w:rFonts w:ascii="Arial" w:hAnsi="Arial" w:cs="Arial"/>
          <w:b/>
          <w:bCs/>
          <w:szCs w:val="22"/>
        </w:rPr>
        <w:t xml:space="preserve">PROMPT INTERROGATION OF OFFICER(S) INVOLVED </w:t>
      </w:r>
    </w:p>
    <w:p w14:paraId="4631893F" w14:textId="77777777" w:rsidR="00723F0A" w:rsidRDefault="00723F0A" w:rsidP="00175729">
      <w:r>
        <w:t xml:space="preserve">Where an officer’s use of force is determined to meet one or more of the conditions specified above, the supervisor will transport the involved officer, if not incapacitated, directly to [Insert Jurisdiction’s Internal Affairs Office or Civilian Oversight Structure] for an investigatory interview. </w:t>
      </w:r>
    </w:p>
    <w:p w14:paraId="756B0588" w14:textId="77777777" w:rsidR="00723F0A" w:rsidRPr="00175729" w:rsidRDefault="00723F0A" w:rsidP="00723F0A">
      <w:pPr>
        <w:pStyle w:val="NormalWeb"/>
        <w:numPr>
          <w:ilvl w:val="0"/>
          <w:numId w:val="4"/>
        </w:numPr>
        <w:rPr>
          <w:sz w:val="22"/>
          <w:szCs w:val="22"/>
        </w:rPr>
      </w:pPr>
      <w:r w:rsidRPr="00175729">
        <w:rPr>
          <w:sz w:val="22"/>
          <w:szCs w:val="22"/>
        </w:rPr>
        <w:t xml:space="preserve">Officers involved shall be transported separately and shall not be allowed to converse with one another prior to the interview. If additional vehicles are needed; additional supervisors will be summoned to provide transportation. </w:t>
      </w:r>
    </w:p>
    <w:p w14:paraId="25C035D5" w14:textId="77777777" w:rsidR="00723F0A" w:rsidRPr="00175729" w:rsidRDefault="00723F0A" w:rsidP="00723F0A">
      <w:pPr>
        <w:pStyle w:val="NormalWeb"/>
        <w:numPr>
          <w:ilvl w:val="0"/>
          <w:numId w:val="4"/>
        </w:numPr>
        <w:rPr>
          <w:sz w:val="22"/>
          <w:szCs w:val="22"/>
        </w:rPr>
      </w:pPr>
      <w:r w:rsidRPr="00175729">
        <w:rPr>
          <w:sz w:val="22"/>
          <w:szCs w:val="22"/>
        </w:rPr>
        <w:t xml:space="preserve">At the request of the officer involved, questioning shall be delayed for </w:t>
      </w:r>
      <w:r w:rsidRPr="00175729">
        <w:rPr>
          <w:b/>
          <w:bCs/>
          <w:sz w:val="22"/>
          <w:szCs w:val="22"/>
        </w:rPr>
        <w:t xml:space="preserve">no </w:t>
      </w:r>
      <w:proofErr w:type="spellStart"/>
      <w:r w:rsidRPr="00175729">
        <w:rPr>
          <w:b/>
          <w:bCs/>
          <w:sz w:val="22"/>
          <w:szCs w:val="22"/>
        </w:rPr>
        <w:t>longerthan</w:t>
      </w:r>
      <w:proofErr w:type="spellEnd"/>
      <w:r w:rsidRPr="00175729">
        <w:rPr>
          <w:b/>
          <w:bCs/>
          <w:sz w:val="22"/>
          <w:szCs w:val="22"/>
        </w:rPr>
        <w:t xml:space="preserve"> two hours </w:t>
      </w:r>
      <w:r w:rsidRPr="00175729">
        <w:rPr>
          <w:sz w:val="22"/>
          <w:szCs w:val="22"/>
        </w:rPr>
        <w:t>in order to give the officer an opportunity to consult with a Union representative. [</w:t>
      </w:r>
      <w:r w:rsidRPr="00175729">
        <w:rPr>
          <w:color w:val="0000FF"/>
          <w:sz w:val="22"/>
          <w:szCs w:val="22"/>
        </w:rPr>
        <w:t>DC Metropolitan Police Policy</w:t>
      </w:r>
      <w:r w:rsidRPr="00175729">
        <w:rPr>
          <w:sz w:val="22"/>
          <w:szCs w:val="22"/>
        </w:rPr>
        <w:t xml:space="preserve">] </w:t>
      </w:r>
    </w:p>
    <w:p w14:paraId="59DDF6EE" w14:textId="77777777" w:rsidR="00723F0A" w:rsidRPr="00175729" w:rsidRDefault="00723F0A" w:rsidP="00723F0A">
      <w:pPr>
        <w:pStyle w:val="NormalWeb"/>
        <w:numPr>
          <w:ilvl w:val="0"/>
          <w:numId w:val="4"/>
        </w:numPr>
        <w:rPr>
          <w:sz w:val="22"/>
          <w:szCs w:val="22"/>
        </w:rPr>
      </w:pPr>
      <w:r w:rsidRPr="00175729">
        <w:rPr>
          <w:sz w:val="22"/>
          <w:szCs w:val="22"/>
        </w:rPr>
        <w:t xml:space="preserve">Officers involved shall not be permitted to review evidence related </w:t>
      </w:r>
      <w:proofErr w:type="spellStart"/>
      <w:r w:rsidRPr="00175729">
        <w:rPr>
          <w:sz w:val="22"/>
          <w:szCs w:val="22"/>
        </w:rPr>
        <w:t>toor</w:t>
      </w:r>
      <w:proofErr w:type="spellEnd"/>
      <w:r w:rsidRPr="00175729">
        <w:rPr>
          <w:sz w:val="22"/>
          <w:szCs w:val="22"/>
        </w:rPr>
        <w:t xml:space="preserve"> audio/video content depicting the use of force prior to an interrogation. [</w:t>
      </w:r>
      <w:r w:rsidRPr="00175729">
        <w:rPr>
          <w:color w:val="0000FF"/>
          <w:sz w:val="22"/>
          <w:szCs w:val="22"/>
        </w:rPr>
        <w:t>Oakland PD Policy</w:t>
      </w:r>
      <w:r w:rsidRPr="00175729">
        <w:rPr>
          <w:sz w:val="22"/>
          <w:szCs w:val="22"/>
        </w:rPr>
        <w:t xml:space="preserve">] </w:t>
      </w:r>
    </w:p>
    <w:p w14:paraId="3356FE66" w14:textId="77777777" w:rsidR="00723F0A" w:rsidRPr="00175729" w:rsidRDefault="00723F0A" w:rsidP="00723F0A">
      <w:pPr>
        <w:pStyle w:val="NormalWeb"/>
      </w:pPr>
      <w:r>
        <w:rPr>
          <w:rFonts w:ascii="Arial" w:hAnsi="Arial" w:cs="Arial"/>
          <w:b/>
          <w:bCs/>
          <w:szCs w:val="22"/>
        </w:rPr>
        <w:t>INDEPENDENT CRIMINAL INVESTIGATIONS</w:t>
      </w:r>
      <w:r>
        <w:rPr>
          <w:rFonts w:ascii="ArialMT" w:hAnsi="ArialMT"/>
          <w:szCs w:val="22"/>
        </w:rPr>
        <w:t xml:space="preserve">. </w:t>
      </w:r>
      <w:r w:rsidRPr="00175729">
        <w:t xml:space="preserve">Criminal investigations shall be initiated into all uses of force resulting in serious bodily injury or death. In addition, if information is obtained at any stage of the process which suggests criminal conduct involving any other use of force, the [Insert Police Chief or Civilian Oversight Structure] shall initiate a criminal investigation into this conduct. This includes criminal conduct while on duty, or while off-duty if the officer purports to act under the color of law, or commits the offense while using police property, equipment, or weapons. To ensure independence and legitimacy, [Insert Jurisdiction] shall include at least two investigators from [Insert Preferred State, Federal, or Neighboring Law Enforcement Agency or Civilian Oversight Structure, as appropriate] in all criminal investigations of [Insert Jurisdiction] law enforcement officers. </w:t>
      </w:r>
    </w:p>
    <w:p w14:paraId="2BB73155" w14:textId="5B4941AE" w:rsidR="00723F0A" w:rsidRPr="00175729" w:rsidRDefault="00723F0A" w:rsidP="00723F0A">
      <w:pPr>
        <w:pStyle w:val="NormalWeb"/>
      </w:pPr>
      <w:r>
        <w:rPr>
          <w:rFonts w:ascii="Arial" w:hAnsi="Arial" w:cs="Arial"/>
          <w:b/>
          <w:bCs/>
          <w:szCs w:val="22"/>
        </w:rPr>
        <w:t xml:space="preserve">PUBLIC RELEASE OF INFORMATION FOLLOWING POLICE USE OF DEADLY FORCE. </w:t>
      </w:r>
      <w:r w:rsidRPr="00175729">
        <w:t xml:space="preserve">A press conference and/or an official press statement will be released by the Police Commissioner or designee within 72 hours of an incident in which an individual was killed or wounded as a result of a use of force by an officer of [Insert Jurisdiction]. The information will include officer’s name, years of service, assignment and duty status. </w:t>
      </w:r>
    </w:p>
    <w:p w14:paraId="2DEC4B25" w14:textId="77777777" w:rsidR="00723F0A" w:rsidRPr="00175729" w:rsidRDefault="00723F0A" w:rsidP="00723F0A">
      <w:pPr>
        <w:pStyle w:val="NormalWeb"/>
        <w:numPr>
          <w:ilvl w:val="0"/>
          <w:numId w:val="5"/>
        </w:numPr>
      </w:pPr>
      <w:r w:rsidRPr="00175729">
        <w:rPr>
          <w:szCs w:val="22"/>
        </w:rPr>
        <w:t xml:space="preserve">The release will contain a preliminary summary stating the circumstances of the incident known at the time and based on the facts collected and confirmed by the investigators. The release will provide a brief synopsis of the incident, condition (injuries) of the individual and the proceeding steps of the investigation. </w:t>
      </w:r>
    </w:p>
    <w:p w14:paraId="5D0B85EF" w14:textId="77777777" w:rsidR="00723F0A" w:rsidRPr="00175729" w:rsidRDefault="00723F0A" w:rsidP="00723F0A">
      <w:pPr>
        <w:pStyle w:val="NormalWeb"/>
        <w:numPr>
          <w:ilvl w:val="0"/>
          <w:numId w:val="5"/>
        </w:numPr>
      </w:pPr>
      <w:r w:rsidRPr="00175729">
        <w:rPr>
          <w:szCs w:val="22"/>
        </w:rPr>
        <w:t xml:space="preserve">Names of the individual subject and the officer will be released. </w:t>
      </w:r>
    </w:p>
    <w:p w14:paraId="00942BB1" w14:textId="24A7559B" w:rsidR="00723F0A" w:rsidRPr="00175729" w:rsidRDefault="00723F0A" w:rsidP="00DD733E">
      <w:pPr>
        <w:pStyle w:val="NormalWeb"/>
        <w:numPr>
          <w:ilvl w:val="0"/>
          <w:numId w:val="5"/>
        </w:numPr>
      </w:pPr>
      <w:r w:rsidRPr="00175729">
        <w:rPr>
          <w:szCs w:val="22"/>
        </w:rPr>
        <w:t xml:space="preserve">No information regarding the subject’s potential criminal record shall be released unless the officer’s disciplinary record is also released simultaneously with this information. </w:t>
      </w:r>
    </w:p>
    <w:p w14:paraId="3679AD0A" w14:textId="15D803B1" w:rsidR="00723F0A" w:rsidRPr="00175729" w:rsidRDefault="00723F0A" w:rsidP="007379BF">
      <w:pPr>
        <w:pStyle w:val="NormalWeb"/>
        <w:numPr>
          <w:ilvl w:val="0"/>
          <w:numId w:val="5"/>
        </w:numPr>
      </w:pPr>
      <w:r w:rsidRPr="00175729">
        <w:rPr>
          <w:szCs w:val="22"/>
        </w:rPr>
        <w:t>A preliminary summary based on the facts collected and confirmed by the investigators will be placed on the [Insert Jurisdiction] website. [</w:t>
      </w:r>
      <w:r w:rsidRPr="00175729">
        <w:rPr>
          <w:color w:val="0000FF"/>
          <w:szCs w:val="22"/>
        </w:rPr>
        <w:t>Philadelphia PD Policy</w:t>
      </w:r>
      <w:r w:rsidRPr="00175729">
        <w:rPr>
          <w:szCs w:val="22"/>
        </w:rPr>
        <w:t xml:space="preserve">] </w:t>
      </w:r>
    </w:p>
    <w:p w14:paraId="74F01E03" w14:textId="77777777" w:rsidR="00723F0A" w:rsidRPr="00175729" w:rsidRDefault="00723F0A" w:rsidP="00723F0A">
      <w:pPr>
        <w:pStyle w:val="NormalWeb"/>
      </w:pPr>
      <w:r>
        <w:rPr>
          <w:rFonts w:ascii="Arial" w:hAnsi="Arial" w:cs="Arial"/>
          <w:b/>
          <w:bCs/>
          <w:szCs w:val="22"/>
        </w:rPr>
        <w:t xml:space="preserve">DATA COLLECTION AND ANALYSIS. </w:t>
      </w:r>
      <w:r w:rsidRPr="00175729">
        <w:t xml:space="preserve">The Department will collect and analyze information on use of force in its database and Early Intervention System. The Use of Force statistics and analysis will include at a minimum: </w:t>
      </w:r>
    </w:p>
    <w:p w14:paraId="3ABC60EF" w14:textId="77777777" w:rsidR="00723F0A" w:rsidRPr="00175729" w:rsidRDefault="00723F0A" w:rsidP="00723F0A">
      <w:pPr>
        <w:pStyle w:val="NormalWeb"/>
        <w:numPr>
          <w:ilvl w:val="0"/>
          <w:numId w:val="6"/>
        </w:numPr>
      </w:pPr>
      <w:r w:rsidRPr="00175729">
        <w:rPr>
          <w:szCs w:val="22"/>
        </w:rPr>
        <w:t xml:space="preserve">The type of force </w:t>
      </w:r>
    </w:p>
    <w:p w14:paraId="67DF96CD" w14:textId="77777777" w:rsidR="00723F0A" w:rsidRPr="00175729" w:rsidRDefault="00723F0A" w:rsidP="00723F0A">
      <w:pPr>
        <w:pStyle w:val="NormalWeb"/>
        <w:numPr>
          <w:ilvl w:val="0"/>
          <w:numId w:val="6"/>
        </w:numPr>
      </w:pPr>
      <w:r w:rsidRPr="00175729">
        <w:rPr>
          <w:szCs w:val="22"/>
        </w:rPr>
        <w:t xml:space="preserve">The types and degree of injury to suspect and officer </w:t>
      </w:r>
    </w:p>
    <w:p w14:paraId="07A9187C" w14:textId="77777777" w:rsidR="00723F0A" w:rsidRPr="00175729" w:rsidRDefault="00723F0A" w:rsidP="00723F0A">
      <w:pPr>
        <w:pStyle w:val="NormalWeb"/>
        <w:numPr>
          <w:ilvl w:val="0"/>
          <w:numId w:val="6"/>
        </w:numPr>
      </w:pPr>
      <w:r w:rsidRPr="00175729">
        <w:rPr>
          <w:szCs w:val="22"/>
        </w:rPr>
        <w:t xml:space="preserve">Date and time </w:t>
      </w:r>
    </w:p>
    <w:p w14:paraId="7D1CF0A2" w14:textId="77777777" w:rsidR="00723F0A" w:rsidRPr="00175729" w:rsidRDefault="00723F0A" w:rsidP="00723F0A">
      <w:pPr>
        <w:pStyle w:val="NormalWeb"/>
        <w:numPr>
          <w:ilvl w:val="0"/>
          <w:numId w:val="6"/>
        </w:numPr>
      </w:pPr>
      <w:r w:rsidRPr="00175729">
        <w:rPr>
          <w:szCs w:val="22"/>
        </w:rPr>
        <w:t xml:space="preserve">Location of the incident </w:t>
      </w:r>
    </w:p>
    <w:p w14:paraId="5A4881C4" w14:textId="77777777" w:rsidR="00723F0A" w:rsidRPr="00175729" w:rsidRDefault="00723F0A" w:rsidP="00723F0A">
      <w:pPr>
        <w:pStyle w:val="NormalWeb"/>
        <w:numPr>
          <w:ilvl w:val="0"/>
          <w:numId w:val="6"/>
        </w:numPr>
      </w:pPr>
      <w:r w:rsidRPr="00175729">
        <w:rPr>
          <w:szCs w:val="22"/>
        </w:rPr>
        <w:t xml:space="preserve">Officer's unit </w:t>
      </w:r>
    </w:p>
    <w:p w14:paraId="2AA7336A" w14:textId="77777777" w:rsidR="00723F0A" w:rsidRPr="00175729" w:rsidRDefault="00723F0A" w:rsidP="00723F0A">
      <w:pPr>
        <w:pStyle w:val="NormalWeb"/>
        <w:numPr>
          <w:ilvl w:val="0"/>
          <w:numId w:val="6"/>
        </w:numPr>
      </w:pPr>
      <w:r w:rsidRPr="00175729">
        <w:rPr>
          <w:szCs w:val="22"/>
        </w:rPr>
        <w:t xml:space="preserve">District station where the use of force occurred </w:t>
      </w:r>
    </w:p>
    <w:p w14:paraId="6B6C42F8" w14:textId="77777777" w:rsidR="00723F0A" w:rsidRPr="00175729" w:rsidRDefault="00723F0A" w:rsidP="00723F0A">
      <w:pPr>
        <w:pStyle w:val="NormalWeb"/>
        <w:numPr>
          <w:ilvl w:val="0"/>
          <w:numId w:val="6"/>
        </w:numPr>
      </w:pPr>
      <w:r w:rsidRPr="00175729">
        <w:rPr>
          <w:szCs w:val="22"/>
        </w:rPr>
        <w:t xml:space="preserve">Officer's assignment </w:t>
      </w:r>
    </w:p>
    <w:p w14:paraId="33521FA7" w14:textId="77777777" w:rsidR="00723F0A" w:rsidRPr="00175729" w:rsidRDefault="00723F0A" w:rsidP="00723F0A">
      <w:pPr>
        <w:pStyle w:val="NormalWeb"/>
        <w:numPr>
          <w:ilvl w:val="0"/>
          <w:numId w:val="6"/>
        </w:numPr>
      </w:pPr>
      <w:r w:rsidRPr="00175729">
        <w:rPr>
          <w:szCs w:val="22"/>
        </w:rPr>
        <w:t xml:space="preserve">Number of officers using force in the incident </w:t>
      </w:r>
    </w:p>
    <w:p w14:paraId="7095115F" w14:textId="77777777" w:rsidR="00723F0A" w:rsidRPr="00175729" w:rsidRDefault="00723F0A" w:rsidP="00723F0A">
      <w:pPr>
        <w:pStyle w:val="NormalWeb"/>
        <w:numPr>
          <w:ilvl w:val="0"/>
          <w:numId w:val="6"/>
        </w:numPr>
      </w:pPr>
      <w:r w:rsidRPr="00175729">
        <w:rPr>
          <w:szCs w:val="22"/>
        </w:rPr>
        <w:t xml:space="preserve">Officer's activity when force was used (ex. Handcuffing, search warrant, pursuit) </w:t>
      </w:r>
    </w:p>
    <w:p w14:paraId="21C86333" w14:textId="77777777" w:rsidR="00723F0A" w:rsidRPr="00175729" w:rsidRDefault="00723F0A" w:rsidP="00723F0A">
      <w:pPr>
        <w:pStyle w:val="NormalWeb"/>
        <w:numPr>
          <w:ilvl w:val="0"/>
          <w:numId w:val="6"/>
        </w:numPr>
      </w:pPr>
      <w:r w:rsidRPr="00175729">
        <w:rPr>
          <w:szCs w:val="22"/>
        </w:rPr>
        <w:t xml:space="preserve">Subject's activity allegedly requiring the officer to use force </w:t>
      </w:r>
    </w:p>
    <w:p w14:paraId="4AD6AC12" w14:textId="292F019C" w:rsidR="00723F0A" w:rsidRPr="00175729" w:rsidRDefault="00723F0A" w:rsidP="009616FE">
      <w:pPr>
        <w:pStyle w:val="NormalWeb"/>
        <w:numPr>
          <w:ilvl w:val="0"/>
          <w:numId w:val="6"/>
        </w:numPr>
      </w:pPr>
      <w:r w:rsidRPr="00175729">
        <w:rPr>
          <w:szCs w:val="22"/>
        </w:rPr>
        <w:t xml:space="preserve">Officer's demographics (age, gender, race/ethnicity, rank, number of years with [Insert Jurisdiction], number of years as a police officer) </w:t>
      </w:r>
    </w:p>
    <w:p w14:paraId="08297A91" w14:textId="475C8690" w:rsidR="00723F0A" w:rsidRPr="00175729" w:rsidRDefault="00723F0A" w:rsidP="00A2230D">
      <w:pPr>
        <w:pStyle w:val="NormalWeb"/>
        <w:numPr>
          <w:ilvl w:val="0"/>
          <w:numId w:val="6"/>
        </w:numPr>
      </w:pPr>
      <w:r w:rsidRPr="00175729">
        <w:rPr>
          <w:szCs w:val="22"/>
        </w:rPr>
        <w:t xml:space="preserve">Subject demographics including race/ethnicity, age, gender, gender identity, primary language and other factors such as mental illness, cognitive impairment, developmental disability, drug and alcohol use/addiction and homeless. </w:t>
      </w:r>
    </w:p>
    <w:p w14:paraId="2E8EC66B" w14:textId="46EF6145" w:rsidR="007E7566" w:rsidRDefault="00723F0A" w:rsidP="00175729">
      <w:pPr>
        <w:pStyle w:val="NormalWeb"/>
        <w:numPr>
          <w:ilvl w:val="0"/>
          <w:numId w:val="6"/>
        </w:numPr>
      </w:pPr>
      <w:r w:rsidRPr="00175729">
        <w:rPr>
          <w:szCs w:val="22"/>
        </w:rPr>
        <w:t>Outcome of any investigation regarding the use of force including any disciplinary actions that were taken as a result. [</w:t>
      </w:r>
      <w:r w:rsidRPr="00175729">
        <w:rPr>
          <w:color w:val="0000FF"/>
          <w:szCs w:val="22"/>
        </w:rPr>
        <w:t>SFPD Policy</w:t>
      </w:r>
      <w:r w:rsidRPr="00175729">
        <w:rPr>
          <w:szCs w:val="22"/>
        </w:rPr>
        <w:t xml:space="preserve">] </w:t>
      </w:r>
    </w:p>
    <w:p w14:paraId="771AFB7D" w14:textId="6FB45B99" w:rsidR="00723F0A" w:rsidRDefault="00723F0A" w:rsidP="00723F0A">
      <w:pPr>
        <w:pStyle w:val="Heading3"/>
      </w:pPr>
      <w:proofErr w:type="spellStart"/>
      <w:proofErr w:type="gramStart"/>
      <w:r>
        <w:t>B.</w:t>
      </w:r>
      <w:r w:rsidRPr="004B142E">
        <w:t>Police</w:t>
      </w:r>
      <w:proofErr w:type="spellEnd"/>
      <w:proofErr w:type="gramEnd"/>
      <w:r w:rsidRPr="004B142E">
        <w:t xml:space="preserve"> Department Response</w:t>
      </w:r>
      <w:r>
        <w:t xml:space="preserve"> to “8 Can’t Wait”</w:t>
      </w:r>
    </w:p>
    <w:p w14:paraId="527CEAAC" w14:textId="34E39B2C" w:rsidR="00175729" w:rsidRDefault="00175729" w:rsidP="00175729">
      <w:pPr>
        <w:rPr>
          <w:shd w:val="clear" w:color="auto" w:fill="FFFFFF"/>
        </w:rPr>
      </w:pPr>
      <w:r>
        <w:rPr>
          <w:rStyle w:val="Emphasis"/>
          <w:rFonts w:ascii="Helvetica Neue" w:hAnsi="Helvetica Neue"/>
          <w:color w:val="333333"/>
          <w:spacing w:val="2"/>
          <w:sz w:val="21"/>
          <w:szCs w:val="21"/>
        </w:rPr>
        <w:t>Require Use of Force Continuum</w:t>
      </w:r>
      <w:r>
        <w:rPr>
          <w:rStyle w:val="apple-converted-space"/>
          <w:rFonts w:ascii="Helvetica Neue" w:hAnsi="Helvetica Neue"/>
          <w:color w:val="333333"/>
          <w:spacing w:val="2"/>
          <w:sz w:val="21"/>
          <w:szCs w:val="21"/>
          <w:shd w:val="clear" w:color="auto" w:fill="FFFFFF"/>
        </w:rPr>
        <w:t> </w:t>
      </w:r>
      <w:r>
        <w:rPr>
          <w:shd w:val="clear" w:color="auto" w:fill="FFFFFF"/>
        </w:rPr>
        <w:t>– The "8cantwait" initiative defines this as restricting "the most severe types of force to the most extreme situations" and "creating clear policy restrictions on the use of each police weapon and tactic."  MPD policy and training are consistent with this.  Deadly force is clearly restricted to extreme situations, and the use of specific tools/techniques is specifically restricted in policy.  MPD officers are trained in a manner consistent with the State of Wisconsin's Defensive and Arrest Tactics (DAAT) curriculum (as required by the State).  The DAAT system incorporates an intervention options matrix, with restrictions on specific techniques.</w:t>
      </w:r>
    </w:p>
    <w:p w14:paraId="1AC4BB5B" w14:textId="77777777" w:rsidR="00175729" w:rsidRDefault="00175729" w:rsidP="00175729"/>
    <w:p w14:paraId="51A881C5" w14:textId="2C8B4C5B" w:rsidR="001879C5" w:rsidRPr="00021DE8" w:rsidRDefault="001879C5" w:rsidP="00A73861">
      <w:pPr>
        <w:pStyle w:val="Heading3"/>
        <w:numPr>
          <w:ilvl w:val="0"/>
          <w:numId w:val="38"/>
        </w:numPr>
      </w:pPr>
      <w:r w:rsidRPr="00AF35C3">
        <w:t>City Attorney Response</w:t>
      </w:r>
      <w:r>
        <w:t>/MPD Policy</w:t>
      </w:r>
    </w:p>
    <w:p w14:paraId="4DC26CA2" w14:textId="7CC45775" w:rsidR="00175729" w:rsidRDefault="00175729" w:rsidP="00175729">
      <w:r w:rsidRPr="00175729">
        <w:t xml:space="preserve">The MPD Non-Deadly Force SOP states: </w:t>
      </w:r>
    </w:p>
    <w:p w14:paraId="135C0E5B" w14:textId="77777777" w:rsidR="00175729" w:rsidRPr="00A943FB" w:rsidRDefault="00175729" w:rsidP="00175729"/>
    <w:p w14:paraId="36CE5858" w14:textId="77777777" w:rsidR="00175729" w:rsidRPr="00A943FB" w:rsidRDefault="00175729" w:rsidP="00175729">
      <w:pPr>
        <w:ind w:left="720"/>
      </w:pPr>
      <w:r w:rsidRPr="00175729">
        <w:t xml:space="preserve">The Department is committed to resolving conflicts through the use of communication skills, crisis intervention and de-escalation tactics, when feasible. Officers may only use that </w:t>
      </w:r>
      <w:proofErr w:type="gramStart"/>
      <w:r w:rsidRPr="00175729">
        <w:t>force</w:t>
      </w:r>
      <w:proofErr w:type="gramEnd"/>
      <w:r w:rsidRPr="00175729">
        <w:t xml:space="preserve"> which is objectively reasonable, and only in furtherance of a legitimate, lawful objective. </w:t>
      </w:r>
      <w:r w:rsidRPr="00175729">
        <w:rPr>
          <w:rFonts w:ascii="Arial" w:hAnsi="Arial" w:cs="Arial"/>
          <w:b/>
          <w:bCs/>
        </w:rPr>
        <w:t xml:space="preserve">FORCE CONSIDERATIONS </w:t>
      </w:r>
    </w:p>
    <w:p w14:paraId="783613E3" w14:textId="77777777" w:rsidR="00175729" w:rsidRDefault="00175729" w:rsidP="00175729">
      <w:pPr>
        <w:ind w:left="720"/>
      </w:pPr>
    </w:p>
    <w:p w14:paraId="6F9424C8" w14:textId="77777777" w:rsidR="00175729" w:rsidRDefault="00175729" w:rsidP="00175729">
      <w:pPr>
        <w:ind w:left="720"/>
      </w:pPr>
      <w:r w:rsidRPr="00175729">
        <w:t>Officers shall use the degree of force believed to be objectively reasonable to control a situation considering the following factors:</w:t>
      </w:r>
      <w:r w:rsidRPr="00175729">
        <w:br/>
      </w:r>
    </w:p>
    <w:p w14:paraId="25200B7A" w14:textId="4DA5E021" w:rsidR="00175729" w:rsidRPr="00A943FB" w:rsidRDefault="00175729" w:rsidP="00175729">
      <w:pPr>
        <w:ind w:left="720"/>
      </w:pPr>
      <w:r w:rsidRPr="00175729">
        <w:t>1. The existence of alternative methods of control.</w:t>
      </w:r>
      <w:r w:rsidRPr="00175729">
        <w:br/>
        <w:t>2. Physical size, strength and weaponry of the person as compared to the officer.</w:t>
      </w:r>
      <w:r w:rsidRPr="00175729">
        <w:br/>
        <w:t>3. The nature of the encounter.</w:t>
      </w:r>
      <w:r w:rsidRPr="00175729">
        <w:br/>
        <w:t xml:space="preserve">4. Actions of the person. </w:t>
      </w:r>
    </w:p>
    <w:p w14:paraId="59650330" w14:textId="77777777" w:rsidR="00175729" w:rsidRPr="00A943FB" w:rsidRDefault="00175729" w:rsidP="00175729">
      <w:pPr>
        <w:ind w:left="720"/>
      </w:pPr>
      <w:r w:rsidRPr="00175729">
        <w:t>5. The severity of the offense.</w:t>
      </w:r>
      <w:r w:rsidRPr="00175729">
        <w:br/>
        <w:t>6. Whether the subject poses a threat to the safety of officers or citizens.</w:t>
      </w:r>
      <w:r w:rsidRPr="00175729">
        <w:br/>
        <w:t xml:space="preserve">7. Whether the subject is actively resisting arrest or attempting to evade arrest by flight </w:t>
      </w:r>
    </w:p>
    <w:p w14:paraId="1338274D" w14:textId="7159DEAB" w:rsidR="00175729" w:rsidRDefault="00175729" w:rsidP="00175729">
      <w:pPr>
        <w:ind w:left="720"/>
        <w:rPr>
          <w:color w:val="0000FF"/>
        </w:rPr>
      </w:pPr>
      <w:r w:rsidRPr="00175729">
        <w:rPr>
          <w:color w:val="0000FF"/>
        </w:rPr>
        <w:t xml:space="preserve">https://www.cityofmadison.com/police/documents/sop/NonDeadlyForceUseof.pdf </w:t>
      </w:r>
    </w:p>
    <w:p w14:paraId="1FC0388A" w14:textId="77777777" w:rsidR="00175729" w:rsidRPr="00A943FB" w:rsidRDefault="00175729" w:rsidP="00175729">
      <w:pPr>
        <w:ind w:left="720"/>
      </w:pPr>
    </w:p>
    <w:p w14:paraId="7BF2A807" w14:textId="77777777" w:rsidR="001879C5" w:rsidRPr="009636CA" w:rsidRDefault="001879C5" w:rsidP="00A73861">
      <w:pPr>
        <w:pStyle w:val="Heading3"/>
        <w:numPr>
          <w:ilvl w:val="0"/>
          <w:numId w:val="38"/>
        </w:numPr>
      </w:pPr>
      <w:r w:rsidRPr="001C3B85">
        <w:t>OIR Report &amp; MPD Response to OIR Report</w:t>
      </w:r>
    </w:p>
    <w:p w14:paraId="27250683" w14:textId="559F5B14" w:rsidR="001879C5" w:rsidRDefault="001879C5" w:rsidP="001879C5">
      <w:r w:rsidRPr="009636CA">
        <w:rPr>
          <w:highlight w:val="yellow"/>
        </w:rPr>
        <w:t>Need assistance identifying recommendations.</w:t>
      </w:r>
    </w:p>
    <w:p w14:paraId="5D75E4CE" w14:textId="0ED7AB2D" w:rsidR="00A73861" w:rsidRDefault="00A73861" w:rsidP="001879C5"/>
    <w:p w14:paraId="2CFBD016" w14:textId="77777777" w:rsidR="00A73861" w:rsidRPr="00A73861" w:rsidRDefault="00A73861" w:rsidP="00A73861">
      <w:pPr>
        <w:rPr>
          <w:color w:val="70AD47" w:themeColor="accent6"/>
        </w:rPr>
      </w:pPr>
      <w:r w:rsidRPr="00A73861">
        <w:rPr>
          <w:color w:val="70AD47" w:themeColor="accent6"/>
        </w:rPr>
        <w:t xml:space="preserve">Recommendation #78 - </w:t>
      </w:r>
      <w:r w:rsidRPr="00A73861">
        <w:rPr>
          <w:color w:val="70AD47" w:themeColor="accent6"/>
        </w:rPr>
        <w:t xml:space="preserve">MPD should make clear through policy and training that an officer who witnesses another officer use force is required to report it and document his or her observations in a supplemental report. </w:t>
      </w:r>
    </w:p>
    <w:p w14:paraId="02CE85E3" w14:textId="536AAAAB" w:rsidR="00A73861" w:rsidRPr="00A73861" w:rsidRDefault="00A73861" w:rsidP="00A73861">
      <w:pPr>
        <w:rPr>
          <w:color w:val="70AD47" w:themeColor="accent6"/>
        </w:rPr>
      </w:pPr>
    </w:p>
    <w:p w14:paraId="2B569576" w14:textId="066D7840" w:rsidR="00A73861" w:rsidRDefault="00A73861" w:rsidP="00A73861">
      <w:pPr>
        <w:pStyle w:val="NormalWeb"/>
        <w:shd w:val="clear" w:color="auto" w:fill="FFFFFF"/>
        <w:ind w:left="360"/>
        <w:rPr>
          <w:rFonts w:ascii="MyriadPro" w:hAnsi="MyriadPro"/>
          <w:color w:val="70AD47" w:themeColor="accent6"/>
          <w:sz w:val="22"/>
          <w:szCs w:val="22"/>
        </w:rPr>
      </w:pPr>
      <w:r w:rsidRPr="00A73861">
        <w:rPr>
          <w:b/>
          <w:bCs/>
          <w:color w:val="70AD47" w:themeColor="accent6"/>
        </w:rPr>
        <w:t>MPD Response:</w:t>
      </w:r>
      <w:r w:rsidRPr="00A73861">
        <w:rPr>
          <w:color w:val="70AD47" w:themeColor="accent6"/>
        </w:rPr>
        <w:t xml:space="preserve"> </w:t>
      </w:r>
      <w:r w:rsidRPr="00A73861">
        <w:rPr>
          <w:rFonts w:ascii="MyriadPro" w:hAnsi="MyriadPro"/>
          <w:color w:val="70AD47" w:themeColor="accent6"/>
          <w:sz w:val="22"/>
          <w:szCs w:val="22"/>
        </w:rPr>
        <w:t xml:space="preserve">MPD’s Code of Conduct requires an officer to intercede and report another officer’s use of excessive force. Officers involved in applying any force are required to document their actions in a police report and through the internal MPD use-of-force database. Officers who are present during a use-of-force incident but who do not apply force often will complete reports regarding the incident, depending on a variety of factors (the level of force used, the depth/extent of their observations, other involvement in the incident, etc.). MPD will review whether additional SOP language or training guidance is needed on this point. </w:t>
      </w:r>
    </w:p>
    <w:p w14:paraId="30AAE01B" w14:textId="7E9D02B3" w:rsidR="00A73861" w:rsidRPr="00A73861" w:rsidRDefault="00A73861" w:rsidP="00A73861">
      <w:pPr>
        <w:pStyle w:val="NormalWeb"/>
        <w:ind w:left="360"/>
        <w:rPr>
          <w:color w:val="70AD47" w:themeColor="accent6"/>
        </w:rPr>
      </w:pPr>
      <w:hyperlink r:id="rId49" w:history="1">
        <w:r w:rsidRPr="00A73861">
          <w:rPr>
            <w:rStyle w:val="Hyperlink"/>
            <w:b/>
            <w:bCs/>
            <w:color w:val="70AD47" w:themeColor="accent6"/>
          </w:rPr>
          <w:t>OIR Supplemental Report (March 14, 2018)</w:t>
        </w:r>
      </w:hyperlink>
      <w:r>
        <w:rPr>
          <w:b/>
          <w:bCs/>
          <w:color w:val="70AD47" w:themeColor="accent6"/>
        </w:rPr>
        <w:t xml:space="preserve"> </w:t>
      </w:r>
      <w:r w:rsidRPr="00A73861">
        <w:rPr>
          <w:color w:val="70AD47" w:themeColor="accent6"/>
        </w:rPr>
        <w:t xml:space="preserve">Recommendation #78 - </w:t>
      </w:r>
      <w:r w:rsidRPr="00A73861">
        <w:rPr>
          <w:rFonts w:ascii="Times" w:hAnsi="Times"/>
          <w:color w:val="70AD47" w:themeColor="accent6"/>
        </w:rPr>
        <w:t xml:space="preserve">In its response, and consistent with our observations, MPD indicates that sometimes officers who witness force document that observation. It also offers no objections to making this documentation a requirement or any rationale for not implementing this protocol. We urge the Department to implement this important gap in its current SOP. </w:t>
      </w:r>
    </w:p>
    <w:p w14:paraId="60CD2C98" w14:textId="21D9C379" w:rsidR="00A73861" w:rsidRDefault="00A73861" w:rsidP="00A73861">
      <w:pPr>
        <w:rPr>
          <w:color w:val="70AD47" w:themeColor="accent6"/>
        </w:rPr>
      </w:pPr>
      <w:r w:rsidRPr="00A73861">
        <w:rPr>
          <w:color w:val="70AD47" w:themeColor="accent6"/>
        </w:rPr>
        <w:t xml:space="preserve">Recommendation #79 - </w:t>
      </w:r>
      <w:r w:rsidRPr="00A73861">
        <w:rPr>
          <w:color w:val="70AD47" w:themeColor="accent6"/>
        </w:rPr>
        <w:t xml:space="preserve">MPD should amend its force reporting protocols so that, for certain categories of force, supervisors are required to conduct a separate investigation meeting basic investigative standards sufficient for a thorough and complete review of the incident and the events leading up to it. </w:t>
      </w:r>
    </w:p>
    <w:p w14:paraId="3A2CC5E9" w14:textId="62B14406" w:rsidR="00A73861" w:rsidRDefault="00A73861" w:rsidP="00A73861">
      <w:pPr>
        <w:rPr>
          <w:color w:val="70AD47" w:themeColor="accent6"/>
        </w:rPr>
      </w:pPr>
    </w:p>
    <w:p w14:paraId="159DC816" w14:textId="77777777" w:rsidR="00A73861" w:rsidRPr="00A73861" w:rsidRDefault="00A73861" w:rsidP="00A73861">
      <w:pPr>
        <w:ind w:left="720"/>
        <w:rPr>
          <w:color w:val="70AD47" w:themeColor="accent6"/>
        </w:rPr>
      </w:pPr>
      <w:r w:rsidRPr="00A73861">
        <w:rPr>
          <w:b/>
          <w:bCs/>
          <w:color w:val="70AD47" w:themeColor="accent6"/>
        </w:rPr>
        <w:t>MPD Response:</w:t>
      </w:r>
      <w:r w:rsidRPr="00A73861">
        <w:rPr>
          <w:color w:val="70AD47" w:themeColor="accent6"/>
        </w:rPr>
        <w:t xml:space="preserve"> </w:t>
      </w:r>
      <w:r w:rsidRPr="00A73861">
        <w:rPr>
          <w:color w:val="70AD47" w:themeColor="accent6"/>
        </w:rPr>
        <w:t xml:space="preserve">Anytime a citizen complains about an officer’s use of force, the incident is thoroughly investigated by MPD’s Professional Standards &amp; Internal Affairs (PS&amp;IA) unit. Other use-of-force incidents may also be subject to internal investigation or to an administrative review. Every MPD use-of-force incident is reviewed by the MPD use-of-force coordinator </w:t>
      </w:r>
      <w:proofErr w:type="gramStart"/>
      <w:r w:rsidRPr="00A73861">
        <w:rPr>
          <w:color w:val="70AD47" w:themeColor="accent6"/>
        </w:rPr>
        <w:t xml:space="preserve">and </w:t>
      </w:r>
      <w:r w:rsidRPr="00A73861">
        <w:rPr>
          <w:color w:val="70AD47" w:themeColor="accent6"/>
        </w:rPr>
        <w:t xml:space="preserve"> </w:t>
      </w:r>
      <w:r w:rsidRPr="00A73861">
        <w:rPr>
          <w:color w:val="70AD47" w:themeColor="accent6"/>
        </w:rPr>
        <w:t>summarized</w:t>
      </w:r>
      <w:proofErr w:type="gramEnd"/>
      <w:r w:rsidRPr="00A73861">
        <w:rPr>
          <w:color w:val="70AD47" w:themeColor="accent6"/>
        </w:rPr>
        <w:t xml:space="preserve"> for the Chief and Assistant Chiefs on a regular basis. Requiring a full-fledged, proactive investigation of each incident—where there is no complaint of improper behavior or other aggravating factor—would be a significant drain on limited MPD supervisory resources. Implementing such a requirement would necessitate additional supervisory staffing positions, as the responsibility for this work would fall to MPD patrol sergeants. </w:t>
      </w:r>
    </w:p>
    <w:p w14:paraId="156AD8C8" w14:textId="77777777" w:rsidR="00A73861" w:rsidRDefault="00A73861" w:rsidP="00A73861">
      <w:pPr>
        <w:ind w:left="720"/>
        <w:rPr>
          <w:color w:val="70AD47" w:themeColor="accent6"/>
        </w:rPr>
      </w:pPr>
    </w:p>
    <w:p w14:paraId="6111A525" w14:textId="6C8968BD" w:rsidR="00A73861" w:rsidRDefault="00A73861" w:rsidP="00A73861">
      <w:pPr>
        <w:ind w:left="720"/>
        <w:rPr>
          <w:color w:val="70AD47" w:themeColor="accent6"/>
        </w:rPr>
      </w:pPr>
      <w:r w:rsidRPr="00A73861">
        <w:rPr>
          <w:color w:val="70AD47" w:themeColor="accent6"/>
        </w:rPr>
        <w:t xml:space="preserve">MPD does recognize, however, that certain use-of-force incidents might benefit from additional front-end work by a patrol sergeant. The department will explore additional SOP language or training guidance to address this. </w:t>
      </w:r>
    </w:p>
    <w:p w14:paraId="6E840222" w14:textId="5952CCB5" w:rsidR="00A73861" w:rsidRDefault="00A73861" w:rsidP="00A73861">
      <w:pPr>
        <w:ind w:left="720"/>
        <w:rPr>
          <w:color w:val="70AD47" w:themeColor="accent6"/>
        </w:rPr>
      </w:pPr>
    </w:p>
    <w:p w14:paraId="660DA1BF" w14:textId="7CD6E3C1" w:rsidR="00A73861" w:rsidRPr="00A73861" w:rsidRDefault="00A73861" w:rsidP="00A73861">
      <w:pPr>
        <w:pStyle w:val="NormalWeb"/>
        <w:ind w:left="720"/>
        <w:rPr>
          <w:color w:val="70AD47" w:themeColor="accent6"/>
        </w:rPr>
      </w:pPr>
      <w:hyperlink r:id="rId50" w:history="1">
        <w:r w:rsidRPr="00A73861">
          <w:rPr>
            <w:rStyle w:val="Hyperlink"/>
            <w:b/>
            <w:bCs/>
            <w:color w:val="70AD47" w:themeColor="accent6"/>
          </w:rPr>
          <w:t>OIR Supplemental Report (March 14, 2018)</w:t>
        </w:r>
      </w:hyperlink>
      <w:r>
        <w:rPr>
          <w:b/>
          <w:bCs/>
          <w:color w:val="70AD47" w:themeColor="accent6"/>
        </w:rPr>
        <w:t xml:space="preserve"> - </w:t>
      </w:r>
      <w:r w:rsidRPr="00A73861">
        <w:rPr>
          <w:color w:val="70AD47" w:themeColor="accent6"/>
        </w:rPr>
        <w:t xml:space="preserve">Recommendation #79 - </w:t>
      </w:r>
      <w:r w:rsidRPr="00A73861">
        <w:rPr>
          <w:rFonts w:ascii="Times" w:hAnsi="Times"/>
          <w:color w:val="70AD47" w:themeColor="accent6"/>
        </w:rPr>
        <w:t xml:space="preserve">In its response, MPD notes that whenever a person complains of the force used on him, an investigation is initiated. However, by relying so heavily on the complainant’s initiative, MPD fails to recognize the internal value of conducting an investigation into the force incident. Moreover, there are many reasons why a person may or may not complain about the force; merely because no complaint is filed does not necessarily mean the force was appropriate or necessary. The only reason MPD gives for not conducting force investigations is one of resources; however, scores of progressive agencies recognize the importance of proactively conducting investigations whenever significant force is used. We urge MPD to find the resources so that it can join those agencies’ ranks. </w:t>
      </w:r>
    </w:p>
    <w:p w14:paraId="529798C1" w14:textId="3F0B3E95" w:rsidR="00A73861" w:rsidRDefault="00A73861" w:rsidP="00A73861">
      <w:pPr>
        <w:rPr>
          <w:color w:val="70AD47" w:themeColor="accent6"/>
        </w:rPr>
      </w:pPr>
      <w:r w:rsidRPr="00A73861">
        <w:rPr>
          <w:color w:val="70AD47" w:themeColor="accent6"/>
        </w:rPr>
        <w:t xml:space="preserve">Recommendation #80 - </w:t>
      </w:r>
      <w:r w:rsidRPr="00A73861">
        <w:rPr>
          <w:color w:val="70AD47" w:themeColor="accent6"/>
        </w:rPr>
        <w:t xml:space="preserve">MPD should adopt policy requiring a supervisor to evaluate whether each use of force was within policy, as well as compliance with any other policies implicated such as the foot pursuit or de-escalation policies, with a supporting analytical narrative that also demonstrates a holistic review of all the circumstances surrounding the use of force. </w:t>
      </w:r>
    </w:p>
    <w:p w14:paraId="2D6CB05F" w14:textId="3DB708F9" w:rsidR="00A73861" w:rsidRDefault="00A73861" w:rsidP="00A73861">
      <w:pPr>
        <w:rPr>
          <w:color w:val="70AD47" w:themeColor="accent6"/>
        </w:rPr>
      </w:pPr>
    </w:p>
    <w:p w14:paraId="410D29EA" w14:textId="622B816B" w:rsidR="00A73861" w:rsidRPr="00A73861" w:rsidRDefault="00A73861" w:rsidP="00A73861">
      <w:pPr>
        <w:ind w:left="720"/>
        <w:rPr>
          <w:color w:val="70AD47" w:themeColor="accent6"/>
        </w:rPr>
      </w:pPr>
      <w:r w:rsidRPr="00A73861">
        <w:rPr>
          <w:b/>
          <w:bCs/>
          <w:color w:val="70AD47" w:themeColor="accent6"/>
        </w:rPr>
        <w:t>MPD Response:</w:t>
      </w:r>
      <w:r>
        <w:rPr>
          <w:color w:val="70AD47" w:themeColor="accent6"/>
        </w:rPr>
        <w:t xml:space="preserve"> </w:t>
      </w:r>
      <w:r w:rsidRPr="00A73861">
        <w:rPr>
          <w:color w:val="70AD47" w:themeColor="accent6"/>
        </w:rPr>
        <w:t xml:space="preserve">The MPD use-of-force coordinator (a supervisor) reviews every MPD force incident. The totality of each incident is considered, and opportunities for improvement are recognized. This could involve training, equipment, procedure or individual performance. </w:t>
      </w:r>
    </w:p>
    <w:p w14:paraId="48E39C70" w14:textId="77777777" w:rsidR="00A73861" w:rsidRDefault="00A73861" w:rsidP="00A73861">
      <w:pPr>
        <w:ind w:left="720"/>
        <w:rPr>
          <w:color w:val="70AD47" w:themeColor="accent6"/>
        </w:rPr>
      </w:pPr>
    </w:p>
    <w:p w14:paraId="310DC8BB" w14:textId="053121A0" w:rsidR="00A73861" w:rsidRPr="00A73861" w:rsidRDefault="00A73861" w:rsidP="00A73861">
      <w:pPr>
        <w:ind w:left="720"/>
        <w:rPr>
          <w:color w:val="70AD47" w:themeColor="accent6"/>
        </w:rPr>
      </w:pPr>
      <w:r w:rsidRPr="00A73861">
        <w:rPr>
          <w:color w:val="70AD47" w:themeColor="accent6"/>
        </w:rPr>
        <w:t xml:space="preserve">While front-line supervisors are involved in the initial force review and entry into the use-of-force database, responsibility for the review process should remain that of the centralized use-of-force coordinator. This ensures adequate expertise and </w:t>
      </w:r>
      <w:proofErr w:type="gramStart"/>
      <w:r w:rsidRPr="00A73861">
        <w:rPr>
          <w:color w:val="70AD47" w:themeColor="accent6"/>
        </w:rPr>
        <w:t>consistency, and</w:t>
      </w:r>
      <w:proofErr w:type="gramEnd"/>
      <w:r w:rsidRPr="00A73861">
        <w:rPr>
          <w:color w:val="70AD47" w:themeColor="accent6"/>
        </w:rPr>
        <w:t xml:space="preserve"> allows for the recognition of patterns or systems issues that might otherwise not be identified. Contrary to the report’s assertion, remedial measures related to a specific use-of-force incident are documented by the use-of-force coordinator. </w:t>
      </w:r>
    </w:p>
    <w:p w14:paraId="06730475" w14:textId="77777777" w:rsidR="00A73861" w:rsidRDefault="00A73861" w:rsidP="00A73861">
      <w:pPr>
        <w:ind w:left="720"/>
        <w:rPr>
          <w:color w:val="70AD47" w:themeColor="accent6"/>
        </w:rPr>
      </w:pPr>
    </w:p>
    <w:p w14:paraId="78DA75C9" w14:textId="695A4272" w:rsidR="00A73861" w:rsidRDefault="00A73861" w:rsidP="00A73861">
      <w:pPr>
        <w:ind w:left="720"/>
        <w:rPr>
          <w:color w:val="70AD47" w:themeColor="accent6"/>
        </w:rPr>
      </w:pPr>
      <w:r w:rsidRPr="00A73861">
        <w:rPr>
          <w:color w:val="70AD47" w:themeColor="accent6"/>
        </w:rPr>
        <w:t xml:space="preserve">Requiring a narrative document reviewing each incident is not feasible, without additional staffing for this position. However, MPD recognizes that some standardization would be beneficial, and steps will be taken to fine-tune this process. </w:t>
      </w:r>
    </w:p>
    <w:p w14:paraId="46B4080C" w14:textId="03A59F23" w:rsidR="00A73861" w:rsidRDefault="00A73861" w:rsidP="00A73861">
      <w:pPr>
        <w:ind w:left="720"/>
        <w:rPr>
          <w:color w:val="70AD47" w:themeColor="accent6"/>
        </w:rPr>
      </w:pPr>
    </w:p>
    <w:p w14:paraId="53DB2E1B" w14:textId="77777777" w:rsidR="00A73861" w:rsidRPr="00A73861" w:rsidRDefault="00A73861" w:rsidP="00A73861">
      <w:pPr>
        <w:pStyle w:val="NormalWeb"/>
        <w:ind w:left="720"/>
        <w:rPr>
          <w:color w:val="70AD47" w:themeColor="accent6"/>
        </w:rPr>
      </w:pPr>
      <w:hyperlink r:id="rId51" w:history="1">
        <w:r w:rsidRPr="00A73861">
          <w:rPr>
            <w:rStyle w:val="Hyperlink"/>
            <w:b/>
            <w:bCs/>
            <w:color w:val="70AD47" w:themeColor="accent6"/>
          </w:rPr>
          <w:t>OIR Supplemental Report (March 14, 2018)</w:t>
        </w:r>
      </w:hyperlink>
      <w:r>
        <w:rPr>
          <w:b/>
          <w:bCs/>
          <w:color w:val="70AD47" w:themeColor="accent6"/>
        </w:rPr>
        <w:t xml:space="preserve"> </w:t>
      </w:r>
      <w:r w:rsidRPr="00A73861">
        <w:rPr>
          <w:color w:val="70AD47" w:themeColor="accent6"/>
        </w:rPr>
        <w:t xml:space="preserve">Recommendation #80 - </w:t>
      </w:r>
      <w:r w:rsidRPr="00A73861">
        <w:rPr>
          <w:rFonts w:ascii="Times" w:hAnsi="Times"/>
          <w:color w:val="70AD47" w:themeColor="accent6"/>
        </w:rPr>
        <w:t xml:space="preserve">Of all of the police agencies’ force protocols we have reviewed, MPD’s is the only one that does not require an initial recommendation or finding by the field supervisor as to whether any force used was within policy. MPD lags uncharacteristically in this regard and claims its current resource allotment prevents assigning its supervisors this responsibility. While MPD does indicate it is willing to “fine tune” this process, our position is that a more substantive change should be a priority. </w:t>
      </w:r>
    </w:p>
    <w:p w14:paraId="223D503D" w14:textId="07E218D0" w:rsidR="00A73861" w:rsidRDefault="00A73861" w:rsidP="00A73861">
      <w:pPr>
        <w:rPr>
          <w:color w:val="70AD47" w:themeColor="accent6"/>
        </w:rPr>
      </w:pPr>
      <w:r w:rsidRPr="00A73861">
        <w:rPr>
          <w:color w:val="70AD47" w:themeColor="accent6"/>
        </w:rPr>
        <w:t xml:space="preserve">Recommendation #81 - </w:t>
      </w:r>
      <w:r w:rsidRPr="00A73861">
        <w:rPr>
          <w:color w:val="70AD47" w:themeColor="accent6"/>
        </w:rPr>
        <w:t xml:space="preserve">In evaluating force incidents, MPD should go beyond a determination of whether the use of force met a Constitutional standard or was in consistent with Department policy, to also identify any tactical or other performance issues, and determine whether additional remedial action – such as discipline, training, or debriefing – is appropriate. </w:t>
      </w:r>
    </w:p>
    <w:p w14:paraId="07DE8F06" w14:textId="77777777" w:rsidR="00A73861" w:rsidRDefault="00A73861" w:rsidP="00A73861">
      <w:pPr>
        <w:rPr>
          <w:color w:val="70AD47" w:themeColor="accent6"/>
        </w:rPr>
      </w:pPr>
    </w:p>
    <w:p w14:paraId="097CA620" w14:textId="40E8A86C" w:rsidR="00A73861" w:rsidRDefault="00A73861" w:rsidP="00A73861">
      <w:pPr>
        <w:ind w:left="720"/>
        <w:rPr>
          <w:color w:val="70AD47" w:themeColor="accent6"/>
        </w:rPr>
      </w:pPr>
      <w:r w:rsidRPr="00A73861">
        <w:rPr>
          <w:b/>
          <w:bCs/>
          <w:color w:val="70AD47" w:themeColor="accent6"/>
        </w:rPr>
        <w:t xml:space="preserve">MPD Response: </w:t>
      </w:r>
      <w:r w:rsidRPr="00A73861">
        <w:rPr>
          <w:color w:val="70AD47" w:themeColor="accent6"/>
        </w:rPr>
        <w:t xml:space="preserve">This is currently part of the review completed by the MPD use-of-force coordinator, and this practice will continue. </w:t>
      </w:r>
    </w:p>
    <w:p w14:paraId="38920CBA" w14:textId="55FF1F13" w:rsidR="00A73861" w:rsidRDefault="00A73861" w:rsidP="00A73861">
      <w:pPr>
        <w:ind w:left="720"/>
        <w:rPr>
          <w:color w:val="70AD47" w:themeColor="accent6"/>
        </w:rPr>
      </w:pPr>
    </w:p>
    <w:p w14:paraId="2834C936" w14:textId="390C9F2C" w:rsidR="00A73861" w:rsidRPr="00A73861" w:rsidRDefault="00A73861" w:rsidP="00A73861">
      <w:pPr>
        <w:pStyle w:val="NormalWeb"/>
        <w:ind w:left="720"/>
        <w:rPr>
          <w:color w:val="70AD47" w:themeColor="accent6"/>
        </w:rPr>
      </w:pPr>
      <w:hyperlink r:id="rId52" w:history="1">
        <w:r w:rsidRPr="00A73861">
          <w:rPr>
            <w:rStyle w:val="Hyperlink"/>
            <w:b/>
            <w:bCs/>
            <w:color w:val="70AD47" w:themeColor="accent6"/>
          </w:rPr>
          <w:t>OIR Supplemental Report (March 14, 2018)</w:t>
        </w:r>
      </w:hyperlink>
      <w:r>
        <w:rPr>
          <w:b/>
          <w:bCs/>
          <w:color w:val="70AD47" w:themeColor="accent6"/>
        </w:rPr>
        <w:t xml:space="preserve"> </w:t>
      </w:r>
      <w:r w:rsidRPr="00A73861">
        <w:rPr>
          <w:color w:val="70AD47" w:themeColor="accent6"/>
        </w:rPr>
        <w:t xml:space="preserve">Recommendation #81 - </w:t>
      </w:r>
      <w:r w:rsidRPr="00A73861">
        <w:rPr>
          <w:rFonts w:ascii="Times" w:hAnsi="Times"/>
          <w:color w:val="70AD47" w:themeColor="accent6"/>
        </w:rPr>
        <w:t xml:space="preserve">MPD responds that the items that should be identified during the force review process are completed by the MPD use of force coordinator. As we indicate in our report, the addition of the use of force coordinator has significantly contributed to a more robust evaluation of force incidents. However, we nonetheless advocate more involvement by field supervisors in the process in identifying performance issues, and that most importantly, that MPD begin documenting and recording any such analysis by either the field supervisor and/or the use of force coordinator. </w:t>
      </w:r>
    </w:p>
    <w:p w14:paraId="361A07FC" w14:textId="77777777" w:rsidR="00A73861" w:rsidRPr="00A73861" w:rsidRDefault="00A73861" w:rsidP="00A73861">
      <w:pPr>
        <w:rPr>
          <w:color w:val="70AD47" w:themeColor="accent6"/>
        </w:rPr>
      </w:pPr>
      <w:r w:rsidRPr="00A73861">
        <w:rPr>
          <w:color w:val="70AD47" w:themeColor="accent6"/>
        </w:rPr>
        <w:t xml:space="preserve">Recommendation #82 - </w:t>
      </w:r>
      <w:r w:rsidRPr="00A73861">
        <w:rPr>
          <w:color w:val="70AD47" w:themeColor="accent6"/>
        </w:rPr>
        <w:t xml:space="preserve">On selected force incidents, MPD should convene a panel to roundtable the incident, to identify training, policy, supervision, and equipment issues, and to develop an appropriate after-action plan. </w:t>
      </w:r>
    </w:p>
    <w:p w14:paraId="5F91FFD4" w14:textId="2F39F4DA" w:rsidR="00A73861" w:rsidRDefault="00A73861" w:rsidP="00A73861">
      <w:pPr>
        <w:tabs>
          <w:tab w:val="left" w:pos="2576"/>
        </w:tabs>
        <w:rPr>
          <w:color w:val="70AD47" w:themeColor="accent6"/>
        </w:rPr>
      </w:pPr>
    </w:p>
    <w:p w14:paraId="3FC2E0F8" w14:textId="77777777" w:rsidR="00A73861" w:rsidRPr="00A73861" w:rsidRDefault="00A73861" w:rsidP="00A73861">
      <w:pPr>
        <w:ind w:left="720"/>
        <w:rPr>
          <w:color w:val="70AD47" w:themeColor="accent6"/>
        </w:rPr>
      </w:pPr>
      <w:r w:rsidRPr="00A73861">
        <w:rPr>
          <w:b/>
          <w:bCs/>
          <w:color w:val="70AD47" w:themeColor="accent6"/>
        </w:rPr>
        <w:t xml:space="preserve">MPD Response: </w:t>
      </w:r>
      <w:r w:rsidRPr="00A73861">
        <w:rPr>
          <w:color w:val="70AD47" w:themeColor="accent6"/>
        </w:rPr>
        <w:t xml:space="preserve">This recommendation largely parallels #75 above. And while there may be benefits from this type of process, many of the same complications could arise from implementation. MPD will consider this type of process when weighing the feasibility of recommendation #75. </w:t>
      </w:r>
    </w:p>
    <w:p w14:paraId="52778DB4" w14:textId="77777777" w:rsidR="001879C5" w:rsidRDefault="001879C5" w:rsidP="001879C5">
      <w:pPr>
        <w:rPr>
          <w:b/>
          <w:bCs/>
        </w:rPr>
      </w:pPr>
    </w:p>
    <w:p w14:paraId="4F84227C" w14:textId="77777777" w:rsidR="001879C5" w:rsidRPr="009636CA" w:rsidRDefault="001879C5" w:rsidP="00A73861">
      <w:pPr>
        <w:pStyle w:val="Heading3"/>
        <w:numPr>
          <w:ilvl w:val="0"/>
          <w:numId w:val="38"/>
        </w:numPr>
      </w:pPr>
      <w:r w:rsidRPr="001C3B85">
        <w:t>Ad Hoc Committee Recommendations</w:t>
      </w:r>
      <w:r>
        <w:t xml:space="preserve"> &amp; MPD Status Report</w:t>
      </w:r>
    </w:p>
    <w:p w14:paraId="1B2BBEB3" w14:textId="09105EF4" w:rsidR="001879C5" w:rsidRDefault="001879C5" w:rsidP="001879C5">
      <w:r w:rsidRPr="009636CA">
        <w:rPr>
          <w:highlight w:val="yellow"/>
        </w:rPr>
        <w:t>Need assistance identifying recommendations.</w:t>
      </w:r>
    </w:p>
    <w:p w14:paraId="54175AC1" w14:textId="1F018D16" w:rsidR="00A73861" w:rsidRDefault="00A73861" w:rsidP="001879C5"/>
    <w:p w14:paraId="39818D81" w14:textId="5F52D4A2" w:rsidR="00A73861" w:rsidRDefault="00A73861" w:rsidP="00A73861">
      <w:pPr>
        <w:rPr>
          <w:color w:val="70AD47" w:themeColor="accent6"/>
        </w:rPr>
      </w:pPr>
      <w:r w:rsidRPr="00A73861">
        <w:rPr>
          <w:color w:val="70AD47" w:themeColor="accent6"/>
          <w:u w:val="single"/>
        </w:rPr>
        <w:t>Recommendation #96:</w:t>
      </w:r>
      <w:r>
        <w:rPr>
          <w:color w:val="70AD47" w:themeColor="accent6"/>
        </w:rPr>
        <w:t xml:space="preserve"> </w:t>
      </w:r>
      <w:r w:rsidRPr="00A73861">
        <w:rPr>
          <w:color w:val="70AD47" w:themeColor="accent6"/>
        </w:rPr>
        <w:t xml:space="preserve">MPD should make clear through policy and training that an officer who witnesses another officer use force is required to report it and document his or her observations in a supplemental report. [OIR Report #78] </w:t>
      </w:r>
    </w:p>
    <w:p w14:paraId="248610C2" w14:textId="5E7434EA" w:rsidR="00A73861" w:rsidRDefault="00A73861" w:rsidP="00A73861">
      <w:pPr>
        <w:ind w:firstLine="720"/>
        <w:rPr>
          <w:color w:val="70AD47" w:themeColor="accent6"/>
        </w:rPr>
      </w:pPr>
      <w:r w:rsidRPr="00A73861">
        <w:rPr>
          <w:b/>
          <w:bCs/>
          <w:color w:val="70AD47" w:themeColor="accent6"/>
        </w:rPr>
        <w:t>Responsible Agency:</w:t>
      </w:r>
      <w:r>
        <w:rPr>
          <w:color w:val="70AD47" w:themeColor="accent6"/>
        </w:rPr>
        <w:t xml:space="preserve"> </w:t>
      </w:r>
      <w:r>
        <w:rPr>
          <w:color w:val="70AD47" w:themeColor="accent6"/>
        </w:rPr>
        <w:t>MPD</w:t>
      </w:r>
    </w:p>
    <w:p w14:paraId="463DBAE4" w14:textId="16D97348" w:rsidR="00A73861" w:rsidRDefault="00A73861" w:rsidP="00A73861">
      <w:pPr>
        <w:rPr>
          <w:color w:val="70AD47" w:themeColor="accent6"/>
        </w:rPr>
      </w:pPr>
      <w:r>
        <w:rPr>
          <w:color w:val="70AD47" w:themeColor="accent6"/>
        </w:rPr>
        <w:tab/>
      </w:r>
      <w:r w:rsidRPr="00A73861">
        <w:rPr>
          <w:b/>
          <w:bCs/>
          <w:color w:val="70AD47" w:themeColor="accent6"/>
        </w:rPr>
        <w:t>Fiscal Impact:</w:t>
      </w:r>
      <w:r>
        <w:rPr>
          <w:color w:val="70AD47" w:themeColor="accent6"/>
        </w:rPr>
        <w:t xml:space="preserve"> </w:t>
      </w:r>
      <w:r>
        <w:rPr>
          <w:color w:val="70AD47" w:themeColor="accent6"/>
        </w:rPr>
        <w:t>Staff Time</w:t>
      </w:r>
      <w:r>
        <w:rPr>
          <w:color w:val="70AD47" w:themeColor="accent6"/>
        </w:rPr>
        <w:tab/>
      </w:r>
    </w:p>
    <w:p w14:paraId="4937A38E" w14:textId="17069D37" w:rsidR="00A73861" w:rsidRDefault="00A73861" w:rsidP="00A73861">
      <w:pPr>
        <w:rPr>
          <w:color w:val="70AD47" w:themeColor="accent6"/>
        </w:rPr>
      </w:pPr>
      <w:r>
        <w:rPr>
          <w:color w:val="70AD47" w:themeColor="accent6"/>
        </w:rPr>
        <w:tab/>
      </w:r>
      <w:r w:rsidRPr="00A73861">
        <w:rPr>
          <w:b/>
          <w:bCs/>
          <w:color w:val="70AD47" w:themeColor="accent6"/>
        </w:rPr>
        <w:t>Priority:</w:t>
      </w:r>
      <w:r>
        <w:rPr>
          <w:color w:val="70AD47" w:themeColor="accent6"/>
        </w:rPr>
        <w:t xml:space="preserve"> </w:t>
      </w:r>
      <w:r>
        <w:rPr>
          <w:color w:val="70AD47" w:themeColor="accent6"/>
        </w:rPr>
        <w:t>Low</w:t>
      </w:r>
    </w:p>
    <w:p w14:paraId="3A4B4886" w14:textId="03927897" w:rsidR="00A73861" w:rsidRDefault="00A73861" w:rsidP="00A73861">
      <w:pPr>
        <w:ind w:left="720"/>
      </w:pPr>
      <w:r w:rsidRPr="00A73861">
        <w:rPr>
          <w:b/>
          <w:bCs/>
          <w:color w:val="70AD47" w:themeColor="accent6"/>
        </w:rPr>
        <w:t>Status/Comments:</w:t>
      </w:r>
      <w:r w:rsidRPr="00A73861">
        <w:rPr>
          <w:color w:val="70AD47" w:themeColor="accent6"/>
        </w:rPr>
        <w:t xml:space="preserve"> This topic is currently addressed through training during the pre-service academy. MPD will review the subject and explore possible adjustments to training or SOP. </w:t>
      </w:r>
    </w:p>
    <w:p w14:paraId="07B421EC" w14:textId="752A007D" w:rsidR="00A73861" w:rsidRPr="00A73861" w:rsidRDefault="00A73861" w:rsidP="00A73861">
      <w:pPr>
        <w:rPr>
          <w:color w:val="70AD47" w:themeColor="accent6"/>
        </w:rPr>
      </w:pPr>
    </w:p>
    <w:p w14:paraId="764B4749" w14:textId="349A3D55" w:rsidR="00A73861" w:rsidRDefault="00A73861" w:rsidP="00A73861">
      <w:pPr>
        <w:rPr>
          <w:color w:val="70AD47" w:themeColor="accent6"/>
        </w:rPr>
      </w:pPr>
      <w:r w:rsidRPr="00A73861">
        <w:rPr>
          <w:color w:val="70AD47" w:themeColor="accent6"/>
          <w:u w:val="single"/>
        </w:rPr>
        <w:t>Recommendation #97</w:t>
      </w:r>
      <w:r w:rsidRPr="00A73861">
        <w:rPr>
          <w:color w:val="70AD47" w:themeColor="accent6"/>
          <w:u w:val="single"/>
        </w:rPr>
        <w:t xml:space="preserve">: </w:t>
      </w:r>
      <w:r w:rsidRPr="00A73861">
        <w:rPr>
          <w:color w:val="70AD47" w:themeColor="accent6"/>
        </w:rPr>
        <w:t xml:space="preserve">MPD should amend its force reporting protocols so that, for certain categories of force, at minimum those that are recordable incidents, supervisors are required to conduct a separate investigation meeting basic investigative standards sufficient for a thorough and complete review of the incident and the events leading up to it. [OIR Report #79] </w:t>
      </w:r>
    </w:p>
    <w:p w14:paraId="6B48B0A4" w14:textId="4ED679EC" w:rsidR="00A73861" w:rsidRDefault="00A73861" w:rsidP="00A73861">
      <w:pPr>
        <w:ind w:firstLine="720"/>
        <w:rPr>
          <w:color w:val="70AD47" w:themeColor="accent6"/>
        </w:rPr>
      </w:pPr>
      <w:r w:rsidRPr="00A73861">
        <w:rPr>
          <w:b/>
          <w:bCs/>
          <w:color w:val="70AD47" w:themeColor="accent6"/>
        </w:rPr>
        <w:t>Responsible Agency:</w:t>
      </w:r>
      <w:r>
        <w:rPr>
          <w:color w:val="70AD47" w:themeColor="accent6"/>
        </w:rPr>
        <w:t xml:space="preserve"> </w:t>
      </w:r>
      <w:r>
        <w:rPr>
          <w:color w:val="70AD47" w:themeColor="accent6"/>
        </w:rPr>
        <w:t>MPD</w:t>
      </w:r>
    </w:p>
    <w:p w14:paraId="5EAD631C" w14:textId="423C0774" w:rsidR="00A73861" w:rsidRDefault="00A73861" w:rsidP="00A73861">
      <w:pPr>
        <w:rPr>
          <w:color w:val="70AD47" w:themeColor="accent6"/>
        </w:rPr>
      </w:pPr>
      <w:r>
        <w:rPr>
          <w:color w:val="70AD47" w:themeColor="accent6"/>
        </w:rPr>
        <w:tab/>
      </w:r>
      <w:r w:rsidRPr="00A73861">
        <w:rPr>
          <w:b/>
          <w:bCs/>
          <w:color w:val="70AD47" w:themeColor="accent6"/>
        </w:rPr>
        <w:t>Fiscal Impact:</w:t>
      </w:r>
      <w:r>
        <w:rPr>
          <w:color w:val="70AD47" w:themeColor="accent6"/>
        </w:rPr>
        <w:t xml:space="preserve"> </w:t>
      </w:r>
      <w:r>
        <w:rPr>
          <w:color w:val="70AD47" w:themeColor="accent6"/>
        </w:rPr>
        <w:t>Staff Time</w:t>
      </w:r>
    </w:p>
    <w:p w14:paraId="3CC019CA" w14:textId="2BEF0826" w:rsidR="00A73861" w:rsidRDefault="00A73861" w:rsidP="00A73861">
      <w:pPr>
        <w:rPr>
          <w:color w:val="70AD47" w:themeColor="accent6"/>
        </w:rPr>
      </w:pPr>
      <w:r>
        <w:rPr>
          <w:color w:val="70AD47" w:themeColor="accent6"/>
        </w:rPr>
        <w:tab/>
      </w:r>
      <w:r w:rsidRPr="00A73861">
        <w:rPr>
          <w:b/>
          <w:bCs/>
          <w:color w:val="70AD47" w:themeColor="accent6"/>
        </w:rPr>
        <w:t>Priority:</w:t>
      </w:r>
      <w:r>
        <w:rPr>
          <w:color w:val="70AD47" w:themeColor="accent6"/>
        </w:rPr>
        <w:t xml:space="preserve"> </w:t>
      </w:r>
      <w:r>
        <w:rPr>
          <w:color w:val="70AD47" w:themeColor="accent6"/>
        </w:rPr>
        <w:t>A/O</w:t>
      </w:r>
    </w:p>
    <w:p w14:paraId="1D2B9602" w14:textId="668773C2" w:rsidR="00A73861" w:rsidRPr="00A73861" w:rsidRDefault="00A73861" w:rsidP="00A73861">
      <w:pPr>
        <w:ind w:left="720"/>
        <w:rPr>
          <w:color w:val="70AD47" w:themeColor="accent6"/>
        </w:rPr>
      </w:pPr>
      <w:r w:rsidRPr="00A73861">
        <w:rPr>
          <w:b/>
          <w:bCs/>
          <w:color w:val="70AD47" w:themeColor="accent6"/>
        </w:rPr>
        <w:t>Status/Comments:</w:t>
      </w:r>
      <w:r w:rsidRPr="00A73861">
        <w:rPr>
          <w:color w:val="70AD47" w:themeColor="accent6"/>
        </w:rPr>
        <w:t xml:space="preserve"> Department SOP has been amended to address this recommendation. The SOP clarifies expectations for officers who use recordable force and requires that a field supervisor respond to the scene when certain types of force have been used or where significant injury has occurred. The SOP was changed in late-2018 and all MPD field supervisors were provided training prior to implementation. </w:t>
      </w:r>
    </w:p>
    <w:p w14:paraId="02FA554E" w14:textId="77777777" w:rsidR="00A73861" w:rsidRDefault="00A73861" w:rsidP="00A73861">
      <w:pPr>
        <w:rPr>
          <w:color w:val="70AD47" w:themeColor="accent6"/>
        </w:rPr>
      </w:pPr>
    </w:p>
    <w:p w14:paraId="2C267B48" w14:textId="7570C9CB" w:rsidR="00A73861" w:rsidRPr="00A73861" w:rsidRDefault="00A73861" w:rsidP="00A73861">
      <w:pPr>
        <w:ind w:firstLine="720"/>
        <w:rPr>
          <w:color w:val="70AD47" w:themeColor="accent6"/>
        </w:rPr>
      </w:pPr>
      <w:r w:rsidRPr="00A73861">
        <w:rPr>
          <w:color w:val="70AD47" w:themeColor="accent6"/>
        </w:rPr>
        <w:t xml:space="preserve">https://www.cityofmadison.com/police/documents/sop/UseOfForceData.pdf </w:t>
      </w:r>
    </w:p>
    <w:p w14:paraId="07D3C4A9" w14:textId="622C36BF" w:rsidR="00A73861" w:rsidRDefault="00A73861" w:rsidP="00A73861">
      <w:pPr>
        <w:rPr>
          <w:color w:val="70AD47" w:themeColor="accent6"/>
        </w:rPr>
      </w:pPr>
    </w:p>
    <w:p w14:paraId="45C6B0F7" w14:textId="0CAADFFF" w:rsidR="00A73861" w:rsidRDefault="00A73861" w:rsidP="00A73861">
      <w:pPr>
        <w:rPr>
          <w:color w:val="70AD47" w:themeColor="accent6"/>
        </w:rPr>
      </w:pPr>
      <w:r w:rsidRPr="00A73861">
        <w:rPr>
          <w:color w:val="70AD47" w:themeColor="accent6"/>
          <w:u w:val="single"/>
        </w:rPr>
        <w:t>Recommendation #98:</w:t>
      </w:r>
      <w:r>
        <w:rPr>
          <w:color w:val="70AD47" w:themeColor="accent6"/>
          <w:u w:val="single"/>
        </w:rPr>
        <w:t xml:space="preserve"> </w:t>
      </w:r>
      <w:r w:rsidRPr="00A73861">
        <w:rPr>
          <w:color w:val="70AD47" w:themeColor="accent6"/>
        </w:rPr>
        <w:t xml:space="preserve">MPD should adopt policy requiring a supervisor to evaluate whether each use of force was within policy as well as compliance with any other policies implicated, such as the foot pursuit or de-escalation policies, with a supporting analytical narrative that also demonstrates a holistic review of all the circumstances surrounding the use of force. [OIR Report #80] </w:t>
      </w:r>
    </w:p>
    <w:p w14:paraId="032CB953" w14:textId="2E50F3A1" w:rsidR="00A73861" w:rsidRDefault="00A73861" w:rsidP="00A73861">
      <w:pPr>
        <w:ind w:firstLine="720"/>
        <w:rPr>
          <w:color w:val="70AD47" w:themeColor="accent6"/>
        </w:rPr>
      </w:pPr>
      <w:r w:rsidRPr="00A73861">
        <w:rPr>
          <w:b/>
          <w:bCs/>
          <w:color w:val="70AD47" w:themeColor="accent6"/>
        </w:rPr>
        <w:t>Responsible Agency:</w:t>
      </w:r>
      <w:r>
        <w:rPr>
          <w:color w:val="70AD47" w:themeColor="accent6"/>
        </w:rPr>
        <w:t xml:space="preserve"> </w:t>
      </w:r>
      <w:r>
        <w:rPr>
          <w:color w:val="70AD47" w:themeColor="accent6"/>
        </w:rPr>
        <w:t>MPD</w:t>
      </w:r>
    </w:p>
    <w:p w14:paraId="65CE6657" w14:textId="28421E5A" w:rsidR="00A73861" w:rsidRDefault="00A73861" w:rsidP="00A73861">
      <w:pPr>
        <w:rPr>
          <w:color w:val="70AD47" w:themeColor="accent6"/>
        </w:rPr>
      </w:pPr>
      <w:r>
        <w:rPr>
          <w:color w:val="70AD47" w:themeColor="accent6"/>
        </w:rPr>
        <w:tab/>
      </w:r>
      <w:r w:rsidRPr="00A73861">
        <w:rPr>
          <w:b/>
          <w:bCs/>
          <w:color w:val="70AD47" w:themeColor="accent6"/>
        </w:rPr>
        <w:t>Fiscal Impact:</w:t>
      </w:r>
      <w:r>
        <w:rPr>
          <w:color w:val="70AD47" w:themeColor="accent6"/>
        </w:rPr>
        <w:t xml:space="preserve"> </w:t>
      </w:r>
      <w:r>
        <w:rPr>
          <w:color w:val="70AD47" w:themeColor="accent6"/>
        </w:rPr>
        <w:t>Staff Time</w:t>
      </w:r>
    </w:p>
    <w:p w14:paraId="3A38F27F" w14:textId="1EA28292" w:rsidR="00A73861" w:rsidRDefault="00A73861" w:rsidP="00A73861">
      <w:pPr>
        <w:rPr>
          <w:color w:val="70AD47" w:themeColor="accent6"/>
        </w:rPr>
      </w:pPr>
      <w:r>
        <w:rPr>
          <w:color w:val="70AD47" w:themeColor="accent6"/>
        </w:rPr>
        <w:tab/>
      </w:r>
      <w:r w:rsidRPr="00A73861">
        <w:rPr>
          <w:b/>
          <w:bCs/>
          <w:color w:val="70AD47" w:themeColor="accent6"/>
        </w:rPr>
        <w:t>Priority:</w:t>
      </w:r>
      <w:r>
        <w:rPr>
          <w:color w:val="70AD47" w:themeColor="accent6"/>
        </w:rPr>
        <w:t xml:space="preserve"> </w:t>
      </w:r>
      <w:r>
        <w:rPr>
          <w:color w:val="70AD47" w:themeColor="accent6"/>
        </w:rPr>
        <w:t>A/O</w:t>
      </w:r>
    </w:p>
    <w:p w14:paraId="535E6CBD" w14:textId="472B5D03" w:rsidR="00A73861" w:rsidRPr="00A73861" w:rsidRDefault="00A73861" w:rsidP="00A73861">
      <w:pPr>
        <w:ind w:left="720"/>
        <w:rPr>
          <w:color w:val="70AD47" w:themeColor="accent6"/>
        </w:rPr>
      </w:pPr>
      <w:r w:rsidRPr="00A73861">
        <w:rPr>
          <w:b/>
          <w:bCs/>
          <w:color w:val="70AD47" w:themeColor="accent6"/>
        </w:rPr>
        <w:t>Status/Comments:</w:t>
      </w:r>
      <w:r w:rsidRPr="00A73861">
        <w:rPr>
          <w:color w:val="70AD47" w:themeColor="accent6"/>
        </w:rPr>
        <w:t xml:space="preserve"> Department SOP has been amended to address this recommendation. The revised SOP outlines a variety of factors for the MPD use of force coordinator to consider when reviewing recordable force incidents. </w:t>
      </w:r>
    </w:p>
    <w:p w14:paraId="2DC616DF" w14:textId="77777777" w:rsidR="00A73861" w:rsidRDefault="00A73861" w:rsidP="00A73861">
      <w:pPr>
        <w:ind w:left="720"/>
        <w:rPr>
          <w:color w:val="70AD47" w:themeColor="accent6"/>
        </w:rPr>
      </w:pPr>
    </w:p>
    <w:p w14:paraId="687E78E8" w14:textId="659C0704" w:rsidR="00A73861" w:rsidRPr="00A73861" w:rsidRDefault="00A73861" w:rsidP="00A73861">
      <w:pPr>
        <w:ind w:left="720"/>
        <w:rPr>
          <w:color w:val="70AD47" w:themeColor="accent6"/>
        </w:rPr>
      </w:pPr>
      <w:r w:rsidRPr="00A73861">
        <w:rPr>
          <w:color w:val="70AD47" w:themeColor="accent6"/>
        </w:rPr>
        <w:t xml:space="preserve">https://www.cityofmadison.com/police/documents/sop/UseOfForceData.pdf </w:t>
      </w:r>
    </w:p>
    <w:p w14:paraId="35BBC947" w14:textId="56F14BD9" w:rsidR="00A73861" w:rsidRPr="00A73861" w:rsidRDefault="00A73861" w:rsidP="00A73861">
      <w:pPr>
        <w:rPr>
          <w:color w:val="70AD47" w:themeColor="accent6"/>
        </w:rPr>
      </w:pPr>
    </w:p>
    <w:p w14:paraId="7D8AD20B" w14:textId="00258C27" w:rsidR="00A73861" w:rsidRDefault="00A73861" w:rsidP="00A73861">
      <w:pPr>
        <w:rPr>
          <w:color w:val="70AD47" w:themeColor="accent6"/>
        </w:rPr>
      </w:pPr>
      <w:r w:rsidRPr="00A73861">
        <w:rPr>
          <w:color w:val="70AD47" w:themeColor="accent6"/>
        </w:rPr>
        <w:t>Recommendation #99:</w:t>
      </w:r>
      <w:r w:rsidRPr="00A73861">
        <w:rPr>
          <w:color w:val="70AD47" w:themeColor="accent6"/>
        </w:rPr>
        <w:t xml:space="preserve"> </w:t>
      </w:r>
      <w:r w:rsidRPr="00A73861">
        <w:rPr>
          <w:color w:val="70AD47" w:themeColor="accent6"/>
        </w:rPr>
        <w:t xml:space="preserve">In evaluating force incidents, MPD should go beyond a determination of whether the use of force met a Constitutional standard or was inconsistent with Department policy, to also identify any tactical or other performance issues, and determine whether additional remedial action—such as discipline, training, or debriefing—is appropriate. [OIR Report #81] </w:t>
      </w:r>
    </w:p>
    <w:p w14:paraId="7A86402E" w14:textId="1D3D07F6" w:rsidR="00A73861" w:rsidRDefault="00A73861" w:rsidP="00A73861">
      <w:pPr>
        <w:ind w:firstLine="720"/>
        <w:rPr>
          <w:color w:val="70AD47" w:themeColor="accent6"/>
        </w:rPr>
      </w:pPr>
      <w:r w:rsidRPr="00A73861">
        <w:rPr>
          <w:b/>
          <w:bCs/>
          <w:color w:val="70AD47" w:themeColor="accent6"/>
        </w:rPr>
        <w:t>Responsible Agency:</w:t>
      </w:r>
      <w:r>
        <w:rPr>
          <w:color w:val="70AD47" w:themeColor="accent6"/>
        </w:rPr>
        <w:t xml:space="preserve"> </w:t>
      </w:r>
      <w:r>
        <w:rPr>
          <w:color w:val="70AD47" w:themeColor="accent6"/>
        </w:rPr>
        <w:t>MPD</w:t>
      </w:r>
    </w:p>
    <w:p w14:paraId="0B5930E8" w14:textId="65E98CDA" w:rsidR="00A73861" w:rsidRDefault="00A73861" w:rsidP="00A73861">
      <w:pPr>
        <w:rPr>
          <w:color w:val="70AD47" w:themeColor="accent6"/>
        </w:rPr>
      </w:pPr>
      <w:r>
        <w:rPr>
          <w:color w:val="70AD47" w:themeColor="accent6"/>
        </w:rPr>
        <w:tab/>
      </w:r>
      <w:r w:rsidRPr="00A73861">
        <w:rPr>
          <w:b/>
          <w:bCs/>
          <w:color w:val="70AD47" w:themeColor="accent6"/>
        </w:rPr>
        <w:t>Fiscal Impact:</w:t>
      </w:r>
      <w:r>
        <w:rPr>
          <w:color w:val="70AD47" w:themeColor="accent6"/>
        </w:rPr>
        <w:t xml:space="preserve"> </w:t>
      </w:r>
      <w:r>
        <w:rPr>
          <w:color w:val="70AD47" w:themeColor="accent6"/>
        </w:rPr>
        <w:t>Staff Time</w:t>
      </w:r>
    </w:p>
    <w:p w14:paraId="77B5E20F" w14:textId="7F9A1EE2" w:rsidR="00A73861" w:rsidRDefault="00A73861" w:rsidP="00A73861">
      <w:pPr>
        <w:rPr>
          <w:color w:val="70AD47" w:themeColor="accent6"/>
        </w:rPr>
      </w:pPr>
      <w:r>
        <w:rPr>
          <w:color w:val="70AD47" w:themeColor="accent6"/>
        </w:rPr>
        <w:tab/>
      </w:r>
      <w:r w:rsidRPr="00A73861">
        <w:rPr>
          <w:b/>
          <w:bCs/>
          <w:color w:val="70AD47" w:themeColor="accent6"/>
        </w:rPr>
        <w:t>Priority:</w:t>
      </w:r>
      <w:r>
        <w:rPr>
          <w:color w:val="70AD47" w:themeColor="accent6"/>
        </w:rPr>
        <w:t xml:space="preserve"> </w:t>
      </w:r>
      <w:r>
        <w:rPr>
          <w:color w:val="70AD47" w:themeColor="accent6"/>
        </w:rPr>
        <w:t>A/O</w:t>
      </w:r>
    </w:p>
    <w:p w14:paraId="2777D14C" w14:textId="4BC6D2B2" w:rsidR="00A73861" w:rsidRPr="00A73861" w:rsidRDefault="00A73861" w:rsidP="00A73861">
      <w:pPr>
        <w:ind w:left="720"/>
        <w:rPr>
          <w:color w:val="70AD47" w:themeColor="accent6"/>
        </w:rPr>
      </w:pPr>
      <w:r w:rsidRPr="00A73861">
        <w:rPr>
          <w:b/>
          <w:bCs/>
          <w:color w:val="70AD47" w:themeColor="accent6"/>
        </w:rPr>
        <w:t>Status/Comments:</w:t>
      </w:r>
      <w:r w:rsidRPr="00A73861">
        <w:rPr>
          <w:color w:val="70AD47" w:themeColor="accent6"/>
        </w:rPr>
        <w:t xml:space="preserve"> This is currently part of the review completed by the MPD use-of-force coordinator, and this practice will continue. SOP language has been added to clarify expectations for this review. </w:t>
      </w:r>
    </w:p>
    <w:p w14:paraId="4BDDFE09" w14:textId="77777777" w:rsidR="00A73861" w:rsidRPr="00A73861" w:rsidRDefault="00A73861" w:rsidP="00A73861">
      <w:pPr>
        <w:rPr>
          <w:color w:val="70AD47" w:themeColor="accent6"/>
        </w:rPr>
      </w:pPr>
    </w:p>
    <w:p w14:paraId="3AA52A86" w14:textId="258DCC29" w:rsidR="00A73861" w:rsidRPr="00A73861" w:rsidRDefault="00A73861" w:rsidP="00A73861">
      <w:pPr>
        <w:ind w:left="720"/>
        <w:rPr>
          <w:color w:val="70AD47" w:themeColor="accent6"/>
        </w:rPr>
      </w:pPr>
      <w:r w:rsidRPr="00A73861">
        <w:rPr>
          <w:color w:val="70AD47" w:themeColor="accent6"/>
        </w:rPr>
        <w:t xml:space="preserve">https://www.cityofmadison.com/police/documents/sop/UseOfForceData.pdf </w:t>
      </w:r>
    </w:p>
    <w:p w14:paraId="17AE58FB" w14:textId="6D5D2F51" w:rsidR="00A73861" w:rsidRPr="00A73861" w:rsidRDefault="00A73861" w:rsidP="00A73861">
      <w:pPr>
        <w:rPr>
          <w:color w:val="70AD47" w:themeColor="accent6"/>
        </w:rPr>
      </w:pPr>
    </w:p>
    <w:p w14:paraId="22837A3F" w14:textId="73BACF6D" w:rsidR="00A73861" w:rsidRPr="00A73861" w:rsidRDefault="00A73861" w:rsidP="001879C5">
      <w:pPr>
        <w:rPr>
          <w:color w:val="70AD47" w:themeColor="accent6"/>
        </w:rPr>
      </w:pPr>
      <w:r w:rsidRPr="00A73861">
        <w:rPr>
          <w:color w:val="70AD47" w:themeColor="accent6"/>
        </w:rPr>
        <w:t>Recommendation #100:</w:t>
      </w:r>
      <w:r>
        <w:rPr>
          <w:color w:val="70AD47" w:themeColor="accent6"/>
        </w:rPr>
        <w:t xml:space="preserve"> </w:t>
      </w:r>
      <w:r w:rsidRPr="00A73861">
        <w:rPr>
          <w:color w:val="70AD47" w:themeColor="accent6"/>
        </w:rPr>
        <w:t xml:space="preserve">On selected force incidents, MPD should convene a panel to roundtable the incident, to identify training, policy, supervision, and equipment issues, and to develop an appropriate after-action plan. [OIR Report #82] </w:t>
      </w:r>
    </w:p>
    <w:p w14:paraId="16984EA8" w14:textId="58478FDB" w:rsidR="00A73861" w:rsidRDefault="00A73861" w:rsidP="00A73861">
      <w:pPr>
        <w:ind w:firstLine="720"/>
        <w:rPr>
          <w:color w:val="70AD47" w:themeColor="accent6"/>
        </w:rPr>
      </w:pPr>
      <w:r w:rsidRPr="00A73861">
        <w:rPr>
          <w:b/>
          <w:bCs/>
          <w:color w:val="70AD47" w:themeColor="accent6"/>
        </w:rPr>
        <w:t>Responsible Agency:</w:t>
      </w:r>
      <w:r>
        <w:rPr>
          <w:color w:val="70AD47" w:themeColor="accent6"/>
        </w:rPr>
        <w:t xml:space="preserve"> </w:t>
      </w:r>
      <w:r>
        <w:rPr>
          <w:color w:val="70AD47" w:themeColor="accent6"/>
        </w:rPr>
        <w:t>MPD</w:t>
      </w:r>
    </w:p>
    <w:p w14:paraId="6C0E42B8" w14:textId="43C35D7C" w:rsidR="00A73861" w:rsidRDefault="00A73861" w:rsidP="00A73861">
      <w:pPr>
        <w:rPr>
          <w:color w:val="70AD47" w:themeColor="accent6"/>
        </w:rPr>
      </w:pPr>
      <w:r>
        <w:rPr>
          <w:color w:val="70AD47" w:themeColor="accent6"/>
        </w:rPr>
        <w:tab/>
      </w:r>
      <w:r w:rsidRPr="00A73861">
        <w:rPr>
          <w:b/>
          <w:bCs/>
          <w:color w:val="70AD47" w:themeColor="accent6"/>
        </w:rPr>
        <w:t>Fiscal Impact:</w:t>
      </w:r>
      <w:r>
        <w:rPr>
          <w:color w:val="70AD47" w:themeColor="accent6"/>
        </w:rPr>
        <w:t xml:space="preserve"> </w:t>
      </w:r>
      <w:r>
        <w:rPr>
          <w:color w:val="70AD47" w:themeColor="accent6"/>
        </w:rPr>
        <w:t>Staff Time</w:t>
      </w:r>
    </w:p>
    <w:p w14:paraId="7A2275D1" w14:textId="365B2ADB" w:rsidR="00A73861" w:rsidRDefault="00A73861" w:rsidP="00A73861">
      <w:pPr>
        <w:rPr>
          <w:color w:val="70AD47" w:themeColor="accent6"/>
        </w:rPr>
      </w:pPr>
      <w:r>
        <w:rPr>
          <w:color w:val="70AD47" w:themeColor="accent6"/>
        </w:rPr>
        <w:tab/>
      </w:r>
      <w:r w:rsidRPr="00A73861">
        <w:rPr>
          <w:b/>
          <w:bCs/>
          <w:color w:val="70AD47" w:themeColor="accent6"/>
        </w:rPr>
        <w:t>Priority:</w:t>
      </w:r>
      <w:r>
        <w:rPr>
          <w:color w:val="70AD47" w:themeColor="accent6"/>
        </w:rPr>
        <w:t xml:space="preserve"> </w:t>
      </w:r>
      <w:r>
        <w:rPr>
          <w:color w:val="70AD47" w:themeColor="accent6"/>
        </w:rPr>
        <w:t>A/O</w:t>
      </w:r>
    </w:p>
    <w:p w14:paraId="44851F68" w14:textId="77777777" w:rsidR="00A73861" w:rsidRDefault="00A73861" w:rsidP="00A73861">
      <w:r>
        <w:rPr>
          <w:color w:val="70AD47" w:themeColor="accent6"/>
        </w:rPr>
        <w:tab/>
      </w:r>
      <w:r w:rsidRPr="00A73861">
        <w:rPr>
          <w:b/>
          <w:bCs/>
          <w:color w:val="70AD47" w:themeColor="accent6"/>
        </w:rPr>
        <w:t>Status/Comments:</w:t>
      </w:r>
      <w:r w:rsidRPr="00A73861">
        <w:rPr>
          <w:color w:val="70AD47" w:themeColor="accent6"/>
        </w:rPr>
        <w:t xml:space="preserve"> This concept is incorporated into the mechanism and SOP articulated in #92. </w:t>
      </w:r>
    </w:p>
    <w:p w14:paraId="170EBF33" w14:textId="4212A0F0" w:rsidR="00A73861" w:rsidRPr="00A73861" w:rsidRDefault="00A73861" w:rsidP="00A73861">
      <w:pPr>
        <w:rPr>
          <w:color w:val="70AD47" w:themeColor="accent6"/>
        </w:rPr>
      </w:pPr>
    </w:p>
    <w:p w14:paraId="783F8FB9" w14:textId="77777777" w:rsidR="001879C5" w:rsidRDefault="001879C5" w:rsidP="001879C5"/>
    <w:p w14:paraId="39799CFA" w14:textId="77777777" w:rsidR="001879C5" w:rsidRDefault="001879C5" w:rsidP="00A73861">
      <w:pPr>
        <w:pStyle w:val="Heading3"/>
        <w:numPr>
          <w:ilvl w:val="0"/>
          <w:numId w:val="38"/>
        </w:numPr>
      </w:pPr>
      <w:r w:rsidRPr="00D4722C">
        <w:t>President’s Work Group on Police and Community Relations</w:t>
      </w:r>
    </w:p>
    <w:p w14:paraId="7D587CD5" w14:textId="77777777" w:rsidR="00175729" w:rsidRPr="00CC5B68" w:rsidRDefault="00175729" w:rsidP="00BF550F">
      <w:r w:rsidRPr="00BF550F">
        <w:rPr>
          <w:highlight w:val="yellow"/>
        </w:rPr>
        <w:t>Need assistance identifying recommendations.</w:t>
      </w:r>
    </w:p>
    <w:p w14:paraId="0C0ACF09" w14:textId="77777777" w:rsidR="00175729" w:rsidRDefault="00175729" w:rsidP="001879C5"/>
    <w:p w14:paraId="72F70AD4" w14:textId="77777777" w:rsidR="001C3B85" w:rsidRPr="00183A12" w:rsidRDefault="001C3B85" w:rsidP="00A73861">
      <w:pPr>
        <w:pStyle w:val="Heading3"/>
        <w:numPr>
          <w:ilvl w:val="0"/>
          <w:numId w:val="38"/>
        </w:numPr>
      </w:pPr>
      <w:r w:rsidRPr="00183A12">
        <w:t>Other</w:t>
      </w:r>
      <w:r>
        <w:t xml:space="preserve"> City and Community Recommendations</w:t>
      </w:r>
    </w:p>
    <w:p w14:paraId="1E8BCF79" w14:textId="77777777" w:rsidR="00BF550F" w:rsidRPr="00CC5B68" w:rsidRDefault="00BF550F" w:rsidP="00BF550F">
      <w:r w:rsidRPr="00BF550F">
        <w:rPr>
          <w:highlight w:val="yellow"/>
        </w:rPr>
        <w:t>Need assistance identifying recommendations.</w:t>
      </w:r>
    </w:p>
    <w:p w14:paraId="348FF369" w14:textId="16B122A0" w:rsidR="001C3B85" w:rsidRDefault="001C3B85" w:rsidP="001C3B85">
      <w:pPr>
        <w:rPr>
          <w:b/>
          <w:bCs/>
        </w:rPr>
      </w:pPr>
    </w:p>
    <w:p w14:paraId="248A061B" w14:textId="77777777" w:rsidR="00BF550F" w:rsidRDefault="00BF550F" w:rsidP="001C3B85">
      <w:pPr>
        <w:rPr>
          <w:b/>
          <w:bCs/>
        </w:rPr>
      </w:pPr>
    </w:p>
    <w:p w14:paraId="1179D173" w14:textId="77777777" w:rsidR="001C3B85" w:rsidRDefault="001C3B85" w:rsidP="001C3B85">
      <w:pPr>
        <w:pStyle w:val="Heading2"/>
      </w:pPr>
      <w:r w:rsidRPr="00F047AA">
        <w:t>PSRC F</w:t>
      </w:r>
      <w:r>
        <w:t>INDINGS AND RECOMMENDATIONS</w:t>
      </w:r>
    </w:p>
    <w:p w14:paraId="0964D523" w14:textId="77777777" w:rsidR="001C3B85" w:rsidRDefault="001C3B85" w:rsidP="001C3B85"/>
    <w:p w14:paraId="7C516791" w14:textId="77777777" w:rsidR="001C3B85" w:rsidRPr="00183A12" w:rsidRDefault="001C3B85" w:rsidP="00A73861">
      <w:pPr>
        <w:pStyle w:val="Heading3"/>
        <w:numPr>
          <w:ilvl w:val="0"/>
          <w:numId w:val="38"/>
        </w:numPr>
      </w:pPr>
      <w:r>
        <w:t>Findings</w:t>
      </w:r>
    </w:p>
    <w:p w14:paraId="59FF2D4B" w14:textId="77777777" w:rsidR="001C3B85" w:rsidRDefault="001C3B85" w:rsidP="001C3B85">
      <w:pPr>
        <w:rPr>
          <w:b/>
          <w:bCs/>
        </w:rPr>
      </w:pPr>
    </w:p>
    <w:p w14:paraId="2D798DC2" w14:textId="77777777" w:rsidR="001C3B85" w:rsidRPr="00A74392" w:rsidRDefault="001C3B85" w:rsidP="001C3B85">
      <w:r w:rsidRPr="00A74392">
        <w:rPr>
          <w:highlight w:val="yellow"/>
        </w:rPr>
        <w:t>To be determined by committee</w:t>
      </w:r>
    </w:p>
    <w:p w14:paraId="2B401A74" w14:textId="77777777" w:rsidR="001C3B85" w:rsidRDefault="001C3B85" w:rsidP="001C3B85">
      <w:pPr>
        <w:rPr>
          <w:b/>
          <w:bCs/>
          <w:u w:val="single"/>
        </w:rPr>
      </w:pPr>
    </w:p>
    <w:p w14:paraId="554398D9" w14:textId="77777777" w:rsidR="001C3B85" w:rsidRDefault="001C3B85" w:rsidP="00A73861">
      <w:pPr>
        <w:pStyle w:val="Heading3"/>
        <w:numPr>
          <w:ilvl w:val="0"/>
          <w:numId w:val="38"/>
        </w:numPr>
      </w:pPr>
      <w:r>
        <w:t>Recommendations</w:t>
      </w:r>
    </w:p>
    <w:p w14:paraId="1D4BAC54" w14:textId="77777777" w:rsidR="001C3B85" w:rsidRDefault="001C3B85" w:rsidP="001C3B85">
      <w:pPr>
        <w:rPr>
          <w:b/>
          <w:bCs/>
          <w:u w:val="single"/>
        </w:rPr>
      </w:pPr>
    </w:p>
    <w:p w14:paraId="7B1ED0C7" w14:textId="77777777" w:rsidR="001C3B85" w:rsidRPr="00183A12" w:rsidRDefault="001C3B85" w:rsidP="001C3B85">
      <w:r w:rsidRPr="00A74392">
        <w:rPr>
          <w:highlight w:val="yellow"/>
        </w:rPr>
        <w:t>To be determined by committee</w:t>
      </w:r>
    </w:p>
    <w:p w14:paraId="6A98E616" w14:textId="77777777" w:rsidR="004F22C2" w:rsidRDefault="004F22C2" w:rsidP="004F22C2">
      <w:pPr>
        <w:rPr>
          <w:b/>
          <w:bCs/>
        </w:rPr>
      </w:pPr>
    </w:p>
    <w:p w14:paraId="653E67D1" w14:textId="77777777" w:rsidR="004F22C2" w:rsidRPr="004F22C2" w:rsidRDefault="004F22C2" w:rsidP="004F22C2">
      <w:pPr>
        <w:rPr>
          <w:b/>
          <w:bCs/>
        </w:rPr>
      </w:pPr>
    </w:p>
    <w:sectPr w:rsidR="004F22C2" w:rsidRPr="004F22C2" w:rsidSect="00064551">
      <w:footerReference w:type="even" r:id="rId53"/>
      <w:footerReference w:type="default" r:id="rId5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C8F57" w14:textId="77777777" w:rsidR="00C41EE3" w:rsidRDefault="00C41EE3" w:rsidP="00C971EC">
      <w:r>
        <w:separator/>
      </w:r>
    </w:p>
  </w:endnote>
  <w:endnote w:type="continuationSeparator" w:id="0">
    <w:p w14:paraId="433862D9" w14:textId="77777777" w:rsidR="00C41EE3" w:rsidRDefault="00C41EE3" w:rsidP="00C97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00000000" w:usb2="00000000" w:usb3="00000000" w:csb0="80000001" w:csb1="00000000"/>
  </w:font>
  <w:font w:name="ArialMT">
    <w:altName w:val="Arial"/>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notTrueType/>
    <w:pitch w:val="variable"/>
    <w:sig w:usb0="00000003" w:usb1="00000000" w:usb2="00000000" w:usb3="00000000" w:csb0="00000001" w:csb1="00000000"/>
  </w:font>
  <w:font w:name="-webkit-standard">
    <w:altName w:val="Cambria"/>
    <w:panose1 w:val="020B0604020202020204"/>
    <w:charset w:val="00"/>
    <w:family w:val="roman"/>
    <w:notTrueType/>
    <w:pitch w:val="default"/>
  </w:font>
  <w:font w:name="MyriadPro">
    <w:altName w:val="Cambria"/>
    <w:panose1 w:val="020B0604020202020204"/>
    <w:charset w:val="00"/>
    <w:family w:val="roman"/>
    <w:notTrueType/>
    <w:pitch w:val="default"/>
  </w:font>
  <w:font w:name="SymbolMT">
    <w:altName w:val="Cambria"/>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66713163"/>
      <w:docPartObj>
        <w:docPartGallery w:val="Page Numbers (Bottom of Page)"/>
        <w:docPartUnique/>
      </w:docPartObj>
    </w:sdtPr>
    <w:sdtEndPr>
      <w:rPr>
        <w:rStyle w:val="PageNumber"/>
      </w:rPr>
    </w:sdtEndPr>
    <w:sdtContent>
      <w:p w14:paraId="50868521" w14:textId="584FF14D" w:rsidR="00BC34BB" w:rsidRDefault="00BC34BB" w:rsidP="00BC34B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B20C16" w14:textId="77777777" w:rsidR="00BC34BB" w:rsidRDefault="00BC34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30695553"/>
      <w:docPartObj>
        <w:docPartGallery w:val="Page Numbers (Bottom of Page)"/>
        <w:docPartUnique/>
      </w:docPartObj>
    </w:sdtPr>
    <w:sdtEndPr>
      <w:rPr>
        <w:rStyle w:val="PageNumber"/>
      </w:rPr>
    </w:sdtEndPr>
    <w:sdtContent>
      <w:p w14:paraId="653B4791" w14:textId="4861D9B4" w:rsidR="00BC34BB" w:rsidRDefault="00BC34BB" w:rsidP="00BC34B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9ACCCD8" w14:textId="77777777" w:rsidR="00BC34BB" w:rsidRDefault="00BC3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E012E" w14:textId="77777777" w:rsidR="00C41EE3" w:rsidRDefault="00C41EE3" w:rsidP="00C971EC">
      <w:r>
        <w:separator/>
      </w:r>
    </w:p>
  </w:footnote>
  <w:footnote w:type="continuationSeparator" w:id="0">
    <w:p w14:paraId="2A545509" w14:textId="77777777" w:rsidR="00C41EE3" w:rsidRDefault="00C41EE3" w:rsidP="00C97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E152C"/>
    <w:multiLevelType w:val="hybridMultilevel"/>
    <w:tmpl w:val="518A75CA"/>
    <w:lvl w:ilvl="0" w:tplc="C4765A3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F5A7A"/>
    <w:multiLevelType w:val="hybridMultilevel"/>
    <w:tmpl w:val="8E82B688"/>
    <w:lvl w:ilvl="0" w:tplc="172C580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5B7F85"/>
    <w:multiLevelType w:val="multilevel"/>
    <w:tmpl w:val="D50A5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EB2548"/>
    <w:multiLevelType w:val="hybridMultilevel"/>
    <w:tmpl w:val="D77EA802"/>
    <w:lvl w:ilvl="0" w:tplc="93DE3208">
      <w:numFmt w:val="bullet"/>
      <w:lvlText w:val="•"/>
      <w:lvlJc w:val="left"/>
      <w:pPr>
        <w:ind w:left="720" w:hanging="360"/>
      </w:pPr>
      <w:rPr>
        <w:rFonts w:ascii="ArialMT" w:eastAsia="Times New Roman" w:hAnsi="Arial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32040"/>
    <w:multiLevelType w:val="hybridMultilevel"/>
    <w:tmpl w:val="C122E7E8"/>
    <w:lvl w:ilvl="0" w:tplc="93DE3208">
      <w:numFmt w:val="bullet"/>
      <w:lvlText w:val="•"/>
      <w:lvlJc w:val="left"/>
      <w:pPr>
        <w:ind w:left="720" w:hanging="360"/>
      </w:pPr>
      <w:rPr>
        <w:rFonts w:ascii="ArialMT" w:eastAsia="Times New Roman" w:hAnsi="Arial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E0E97"/>
    <w:multiLevelType w:val="multilevel"/>
    <w:tmpl w:val="CD3E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4B1F27"/>
    <w:multiLevelType w:val="hybridMultilevel"/>
    <w:tmpl w:val="27040E3E"/>
    <w:lvl w:ilvl="0" w:tplc="0ACC904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B51C0A"/>
    <w:multiLevelType w:val="hybridMultilevel"/>
    <w:tmpl w:val="AC78E356"/>
    <w:lvl w:ilvl="0" w:tplc="95BCD4B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361C32"/>
    <w:multiLevelType w:val="hybridMultilevel"/>
    <w:tmpl w:val="A07E825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0D04DF"/>
    <w:multiLevelType w:val="hybridMultilevel"/>
    <w:tmpl w:val="C1D49E3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294D7B"/>
    <w:multiLevelType w:val="hybridMultilevel"/>
    <w:tmpl w:val="4F6A1C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046BF"/>
    <w:multiLevelType w:val="hybridMultilevel"/>
    <w:tmpl w:val="C03C3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232134"/>
    <w:multiLevelType w:val="hybridMultilevel"/>
    <w:tmpl w:val="BD9CB94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FF16743"/>
    <w:multiLevelType w:val="hybridMultilevel"/>
    <w:tmpl w:val="C84A4528"/>
    <w:lvl w:ilvl="0" w:tplc="93DE3208">
      <w:numFmt w:val="bullet"/>
      <w:lvlText w:val="•"/>
      <w:lvlJc w:val="left"/>
      <w:pPr>
        <w:ind w:left="720" w:hanging="360"/>
      </w:pPr>
      <w:rPr>
        <w:rFonts w:ascii="ArialMT" w:eastAsia="Times New Roman" w:hAnsi="Arial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33302"/>
    <w:multiLevelType w:val="multilevel"/>
    <w:tmpl w:val="2832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466EA1"/>
    <w:multiLevelType w:val="hybridMultilevel"/>
    <w:tmpl w:val="A5B462E8"/>
    <w:lvl w:ilvl="0" w:tplc="3D5667C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934207"/>
    <w:multiLevelType w:val="multilevel"/>
    <w:tmpl w:val="A0C8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B56657"/>
    <w:multiLevelType w:val="hybridMultilevel"/>
    <w:tmpl w:val="D01431BA"/>
    <w:lvl w:ilvl="0" w:tplc="8B3C0E7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3B6327"/>
    <w:multiLevelType w:val="hybridMultilevel"/>
    <w:tmpl w:val="9C748A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D7236D"/>
    <w:multiLevelType w:val="hybridMultilevel"/>
    <w:tmpl w:val="9E048696"/>
    <w:lvl w:ilvl="0" w:tplc="93DE3208">
      <w:numFmt w:val="bullet"/>
      <w:lvlText w:val="•"/>
      <w:lvlJc w:val="left"/>
      <w:pPr>
        <w:ind w:left="720" w:hanging="360"/>
      </w:pPr>
      <w:rPr>
        <w:rFonts w:ascii="ArialMT" w:eastAsia="Times New Roman" w:hAnsi="Arial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51652F"/>
    <w:multiLevelType w:val="hybridMultilevel"/>
    <w:tmpl w:val="71CE8658"/>
    <w:lvl w:ilvl="0" w:tplc="733AE92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BBA6A6D"/>
    <w:multiLevelType w:val="hybridMultilevel"/>
    <w:tmpl w:val="A45001DC"/>
    <w:lvl w:ilvl="0" w:tplc="6F627D3A">
      <w:start w:val="1"/>
      <w:numFmt w:val="upp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F90DFB"/>
    <w:multiLevelType w:val="hybridMultilevel"/>
    <w:tmpl w:val="8C04FF38"/>
    <w:lvl w:ilvl="0" w:tplc="FD5A08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1C6470"/>
    <w:multiLevelType w:val="hybridMultilevel"/>
    <w:tmpl w:val="0572402A"/>
    <w:lvl w:ilvl="0" w:tplc="04090015">
      <w:start w:val="6"/>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420272F"/>
    <w:multiLevelType w:val="multilevel"/>
    <w:tmpl w:val="D16E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B8640E"/>
    <w:multiLevelType w:val="multilevel"/>
    <w:tmpl w:val="5066AE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9293D07"/>
    <w:multiLevelType w:val="hybridMultilevel"/>
    <w:tmpl w:val="B4C2037E"/>
    <w:lvl w:ilvl="0" w:tplc="0FD6F3C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C3E0FB3"/>
    <w:multiLevelType w:val="hybridMultilevel"/>
    <w:tmpl w:val="E0AE2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C49178B"/>
    <w:multiLevelType w:val="hybridMultilevel"/>
    <w:tmpl w:val="1200CA8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C8349CC"/>
    <w:multiLevelType w:val="hybridMultilevel"/>
    <w:tmpl w:val="B6CC447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D31651D"/>
    <w:multiLevelType w:val="hybridMultilevel"/>
    <w:tmpl w:val="85E4FBB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D357264"/>
    <w:multiLevelType w:val="hybridMultilevel"/>
    <w:tmpl w:val="8B6C43A2"/>
    <w:lvl w:ilvl="0" w:tplc="CE3088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E06900"/>
    <w:multiLevelType w:val="hybridMultilevel"/>
    <w:tmpl w:val="BD086AAA"/>
    <w:lvl w:ilvl="0" w:tplc="93DE3208">
      <w:numFmt w:val="bullet"/>
      <w:lvlText w:val="•"/>
      <w:lvlJc w:val="left"/>
      <w:pPr>
        <w:ind w:left="720" w:hanging="360"/>
      </w:pPr>
      <w:rPr>
        <w:rFonts w:ascii="ArialMT" w:eastAsia="Times New Roman" w:hAnsi="ArialMT" w:cs="Times New Roman" w:hint="default"/>
      </w:rPr>
    </w:lvl>
    <w:lvl w:ilvl="1" w:tplc="8AE4DA64">
      <w:numFmt w:val="bullet"/>
      <w:lvlText w:val="-"/>
      <w:lvlJc w:val="left"/>
      <w:pPr>
        <w:ind w:left="1440" w:hanging="360"/>
      </w:pPr>
      <w:rPr>
        <w:rFonts w:ascii="ArialMT" w:eastAsia="Times New Roman" w:hAnsi="ArialM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53434"/>
    <w:multiLevelType w:val="hybridMultilevel"/>
    <w:tmpl w:val="353A7F0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3E801A8"/>
    <w:multiLevelType w:val="hybridMultilevel"/>
    <w:tmpl w:val="4044FC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9AC2E00"/>
    <w:multiLevelType w:val="hybridMultilevel"/>
    <w:tmpl w:val="B6820886"/>
    <w:lvl w:ilvl="0" w:tplc="0A84C2C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50A5FE9"/>
    <w:multiLevelType w:val="hybridMultilevel"/>
    <w:tmpl w:val="8E0AB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6A7F38"/>
    <w:multiLevelType w:val="hybridMultilevel"/>
    <w:tmpl w:val="94561F18"/>
    <w:lvl w:ilvl="0" w:tplc="93DE3208">
      <w:numFmt w:val="bullet"/>
      <w:lvlText w:val="•"/>
      <w:lvlJc w:val="left"/>
      <w:pPr>
        <w:ind w:left="720" w:hanging="360"/>
      </w:pPr>
      <w:rPr>
        <w:rFonts w:ascii="ArialMT" w:eastAsia="Times New Roman" w:hAnsi="Arial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774C0C"/>
    <w:multiLevelType w:val="hybridMultilevel"/>
    <w:tmpl w:val="CD92EC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6"/>
  </w:num>
  <w:num w:numId="3">
    <w:abstractNumId w:val="25"/>
  </w:num>
  <w:num w:numId="4">
    <w:abstractNumId w:val="5"/>
  </w:num>
  <w:num w:numId="5">
    <w:abstractNumId w:val="24"/>
  </w:num>
  <w:num w:numId="6">
    <w:abstractNumId w:val="2"/>
  </w:num>
  <w:num w:numId="7">
    <w:abstractNumId w:val="18"/>
  </w:num>
  <w:num w:numId="8">
    <w:abstractNumId w:val="22"/>
  </w:num>
  <w:num w:numId="9">
    <w:abstractNumId w:val="21"/>
  </w:num>
  <w:num w:numId="10">
    <w:abstractNumId w:val="36"/>
  </w:num>
  <w:num w:numId="11">
    <w:abstractNumId w:val="38"/>
  </w:num>
  <w:num w:numId="12">
    <w:abstractNumId w:val="11"/>
  </w:num>
  <w:num w:numId="13">
    <w:abstractNumId w:val="31"/>
  </w:num>
  <w:num w:numId="14">
    <w:abstractNumId w:val="20"/>
  </w:num>
  <w:num w:numId="15">
    <w:abstractNumId w:val="23"/>
  </w:num>
  <w:num w:numId="16">
    <w:abstractNumId w:val="10"/>
  </w:num>
  <w:num w:numId="17">
    <w:abstractNumId w:val="29"/>
  </w:num>
  <w:num w:numId="18">
    <w:abstractNumId w:val="1"/>
  </w:num>
  <w:num w:numId="19">
    <w:abstractNumId w:val="6"/>
  </w:num>
  <w:num w:numId="20">
    <w:abstractNumId w:val="33"/>
  </w:num>
  <w:num w:numId="21">
    <w:abstractNumId w:val="15"/>
  </w:num>
  <w:num w:numId="22">
    <w:abstractNumId w:val="4"/>
  </w:num>
  <w:num w:numId="23">
    <w:abstractNumId w:val="26"/>
  </w:num>
  <w:num w:numId="24">
    <w:abstractNumId w:val="28"/>
  </w:num>
  <w:num w:numId="25">
    <w:abstractNumId w:val="8"/>
  </w:num>
  <w:num w:numId="26">
    <w:abstractNumId w:val="7"/>
  </w:num>
  <w:num w:numId="27">
    <w:abstractNumId w:val="34"/>
  </w:num>
  <w:num w:numId="28">
    <w:abstractNumId w:val="32"/>
  </w:num>
  <w:num w:numId="29">
    <w:abstractNumId w:val="37"/>
  </w:num>
  <w:num w:numId="30">
    <w:abstractNumId w:val="3"/>
  </w:num>
  <w:num w:numId="31">
    <w:abstractNumId w:val="13"/>
  </w:num>
  <w:num w:numId="32">
    <w:abstractNumId w:val="19"/>
  </w:num>
  <w:num w:numId="33">
    <w:abstractNumId w:val="0"/>
  </w:num>
  <w:num w:numId="34">
    <w:abstractNumId w:val="30"/>
  </w:num>
  <w:num w:numId="35">
    <w:abstractNumId w:val="27"/>
  </w:num>
  <w:num w:numId="36">
    <w:abstractNumId w:val="17"/>
  </w:num>
  <w:num w:numId="37">
    <w:abstractNumId w:val="9"/>
  </w:num>
  <w:num w:numId="38">
    <w:abstractNumId w:val="35"/>
  </w:num>
  <w:num w:numId="39">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C2"/>
    <w:rsid w:val="00021DE8"/>
    <w:rsid w:val="00025F1C"/>
    <w:rsid w:val="00030C7F"/>
    <w:rsid w:val="00054EE5"/>
    <w:rsid w:val="00064551"/>
    <w:rsid w:val="0007667E"/>
    <w:rsid w:val="00085622"/>
    <w:rsid w:val="00096EA1"/>
    <w:rsid w:val="000B2981"/>
    <w:rsid w:val="000C2DDA"/>
    <w:rsid w:val="000C5C0F"/>
    <w:rsid w:val="000E0733"/>
    <w:rsid w:val="000E7C37"/>
    <w:rsid w:val="000F1CD9"/>
    <w:rsid w:val="00102072"/>
    <w:rsid w:val="00103637"/>
    <w:rsid w:val="00107DD8"/>
    <w:rsid w:val="001125E1"/>
    <w:rsid w:val="00123B0A"/>
    <w:rsid w:val="00124495"/>
    <w:rsid w:val="001259D5"/>
    <w:rsid w:val="00135AC1"/>
    <w:rsid w:val="00143311"/>
    <w:rsid w:val="00143DA7"/>
    <w:rsid w:val="00151C6A"/>
    <w:rsid w:val="00155DA5"/>
    <w:rsid w:val="0015740F"/>
    <w:rsid w:val="00175729"/>
    <w:rsid w:val="00183A12"/>
    <w:rsid w:val="001879C5"/>
    <w:rsid w:val="00194E37"/>
    <w:rsid w:val="001B7DE4"/>
    <w:rsid w:val="001C3B85"/>
    <w:rsid w:val="001D1684"/>
    <w:rsid w:val="001D17A9"/>
    <w:rsid w:val="001D1D56"/>
    <w:rsid w:val="001E0D74"/>
    <w:rsid w:val="001F7E50"/>
    <w:rsid w:val="00203390"/>
    <w:rsid w:val="00203AD5"/>
    <w:rsid w:val="00211056"/>
    <w:rsid w:val="00222159"/>
    <w:rsid w:val="002310DF"/>
    <w:rsid w:val="00234181"/>
    <w:rsid w:val="00264CCF"/>
    <w:rsid w:val="00270661"/>
    <w:rsid w:val="00275C4E"/>
    <w:rsid w:val="00287AE7"/>
    <w:rsid w:val="00287AF5"/>
    <w:rsid w:val="002A2639"/>
    <w:rsid w:val="002A3A18"/>
    <w:rsid w:val="002E185E"/>
    <w:rsid w:val="00313386"/>
    <w:rsid w:val="00325F10"/>
    <w:rsid w:val="00334E70"/>
    <w:rsid w:val="00337D86"/>
    <w:rsid w:val="00353904"/>
    <w:rsid w:val="0036032A"/>
    <w:rsid w:val="00361870"/>
    <w:rsid w:val="00365D35"/>
    <w:rsid w:val="0038327D"/>
    <w:rsid w:val="0039596A"/>
    <w:rsid w:val="003A4502"/>
    <w:rsid w:val="003E0E53"/>
    <w:rsid w:val="003E178A"/>
    <w:rsid w:val="003E6795"/>
    <w:rsid w:val="00405251"/>
    <w:rsid w:val="004162FA"/>
    <w:rsid w:val="00464FCF"/>
    <w:rsid w:val="00484499"/>
    <w:rsid w:val="004909A5"/>
    <w:rsid w:val="004A28AC"/>
    <w:rsid w:val="004B142E"/>
    <w:rsid w:val="004C134B"/>
    <w:rsid w:val="004C77F4"/>
    <w:rsid w:val="004D0F16"/>
    <w:rsid w:val="004D5120"/>
    <w:rsid w:val="004D78B4"/>
    <w:rsid w:val="004E785D"/>
    <w:rsid w:val="004F22C2"/>
    <w:rsid w:val="00501230"/>
    <w:rsid w:val="005035CB"/>
    <w:rsid w:val="00503E1A"/>
    <w:rsid w:val="00504799"/>
    <w:rsid w:val="00522CBB"/>
    <w:rsid w:val="00527DEF"/>
    <w:rsid w:val="005364FC"/>
    <w:rsid w:val="0054533E"/>
    <w:rsid w:val="0059746B"/>
    <w:rsid w:val="005B068B"/>
    <w:rsid w:val="005F1E63"/>
    <w:rsid w:val="005F727D"/>
    <w:rsid w:val="006177DF"/>
    <w:rsid w:val="00617800"/>
    <w:rsid w:val="00651670"/>
    <w:rsid w:val="006516E1"/>
    <w:rsid w:val="006824F1"/>
    <w:rsid w:val="0068279D"/>
    <w:rsid w:val="00687DF0"/>
    <w:rsid w:val="00692A6C"/>
    <w:rsid w:val="006B2051"/>
    <w:rsid w:val="006D3D85"/>
    <w:rsid w:val="006E5743"/>
    <w:rsid w:val="0070213E"/>
    <w:rsid w:val="007026B7"/>
    <w:rsid w:val="00707983"/>
    <w:rsid w:val="0072174C"/>
    <w:rsid w:val="00723F0A"/>
    <w:rsid w:val="007316CA"/>
    <w:rsid w:val="007528DC"/>
    <w:rsid w:val="00762827"/>
    <w:rsid w:val="0077130C"/>
    <w:rsid w:val="00774E82"/>
    <w:rsid w:val="00776D3A"/>
    <w:rsid w:val="0078770E"/>
    <w:rsid w:val="00796504"/>
    <w:rsid w:val="007B594C"/>
    <w:rsid w:val="007D46C9"/>
    <w:rsid w:val="007D621C"/>
    <w:rsid w:val="007D64A3"/>
    <w:rsid w:val="007E2E5B"/>
    <w:rsid w:val="007E6671"/>
    <w:rsid w:val="007E7566"/>
    <w:rsid w:val="00801E85"/>
    <w:rsid w:val="00804E85"/>
    <w:rsid w:val="00810C26"/>
    <w:rsid w:val="00813E33"/>
    <w:rsid w:val="0082312B"/>
    <w:rsid w:val="0082514D"/>
    <w:rsid w:val="008264CE"/>
    <w:rsid w:val="008405F1"/>
    <w:rsid w:val="00856A7A"/>
    <w:rsid w:val="00857EE3"/>
    <w:rsid w:val="00862B51"/>
    <w:rsid w:val="00866612"/>
    <w:rsid w:val="00890EFA"/>
    <w:rsid w:val="00897875"/>
    <w:rsid w:val="008A4693"/>
    <w:rsid w:val="008B2CC6"/>
    <w:rsid w:val="008B7E79"/>
    <w:rsid w:val="008C0125"/>
    <w:rsid w:val="008D12D1"/>
    <w:rsid w:val="008D14F6"/>
    <w:rsid w:val="008D5979"/>
    <w:rsid w:val="008E2234"/>
    <w:rsid w:val="009079E9"/>
    <w:rsid w:val="00921140"/>
    <w:rsid w:val="009636CA"/>
    <w:rsid w:val="0096456A"/>
    <w:rsid w:val="00982952"/>
    <w:rsid w:val="00995D22"/>
    <w:rsid w:val="009A646D"/>
    <w:rsid w:val="009B07EA"/>
    <w:rsid w:val="009B6737"/>
    <w:rsid w:val="009D140F"/>
    <w:rsid w:val="009D6C2C"/>
    <w:rsid w:val="009F16C5"/>
    <w:rsid w:val="009F3B0D"/>
    <w:rsid w:val="00A20DD3"/>
    <w:rsid w:val="00A2611D"/>
    <w:rsid w:val="00A727DD"/>
    <w:rsid w:val="00A73861"/>
    <w:rsid w:val="00A74392"/>
    <w:rsid w:val="00A8062B"/>
    <w:rsid w:val="00A839EF"/>
    <w:rsid w:val="00A943FB"/>
    <w:rsid w:val="00AA6E50"/>
    <w:rsid w:val="00AC5AD4"/>
    <w:rsid w:val="00AC5D08"/>
    <w:rsid w:val="00AF24C8"/>
    <w:rsid w:val="00AF35C3"/>
    <w:rsid w:val="00B12183"/>
    <w:rsid w:val="00B14485"/>
    <w:rsid w:val="00B34EE5"/>
    <w:rsid w:val="00B35450"/>
    <w:rsid w:val="00B358AB"/>
    <w:rsid w:val="00B624F6"/>
    <w:rsid w:val="00B83EEB"/>
    <w:rsid w:val="00B92477"/>
    <w:rsid w:val="00BA7479"/>
    <w:rsid w:val="00BB405C"/>
    <w:rsid w:val="00BC34BB"/>
    <w:rsid w:val="00BD05B2"/>
    <w:rsid w:val="00BE4A08"/>
    <w:rsid w:val="00BE6AE3"/>
    <w:rsid w:val="00BE752B"/>
    <w:rsid w:val="00BF550F"/>
    <w:rsid w:val="00C063D2"/>
    <w:rsid w:val="00C06BB7"/>
    <w:rsid w:val="00C10CC0"/>
    <w:rsid w:val="00C132D2"/>
    <w:rsid w:val="00C137AC"/>
    <w:rsid w:val="00C33A75"/>
    <w:rsid w:val="00C41EE3"/>
    <w:rsid w:val="00C42F63"/>
    <w:rsid w:val="00C44259"/>
    <w:rsid w:val="00C44F37"/>
    <w:rsid w:val="00C45F04"/>
    <w:rsid w:val="00C615B5"/>
    <w:rsid w:val="00C6244D"/>
    <w:rsid w:val="00C702C3"/>
    <w:rsid w:val="00C82DF9"/>
    <w:rsid w:val="00C9286D"/>
    <w:rsid w:val="00C93B93"/>
    <w:rsid w:val="00C971EC"/>
    <w:rsid w:val="00CB0E8A"/>
    <w:rsid w:val="00CC5B68"/>
    <w:rsid w:val="00CD0A4D"/>
    <w:rsid w:val="00CD4FD8"/>
    <w:rsid w:val="00CD6F95"/>
    <w:rsid w:val="00CE4EA2"/>
    <w:rsid w:val="00D05EE4"/>
    <w:rsid w:val="00D30733"/>
    <w:rsid w:val="00D35203"/>
    <w:rsid w:val="00D40985"/>
    <w:rsid w:val="00D43C6C"/>
    <w:rsid w:val="00D4722C"/>
    <w:rsid w:val="00D51CB0"/>
    <w:rsid w:val="00D702A7"/>
    <w:rsid w:val="00D977B5"/>
    <w:rsid w:val="00DB031D"/>
    <w:rsid w:val="00DC2359"/>
    <w:rsid w:val="00DC5D07"/>
    <w:rsid w:val="00E1096B"/>
    <w:rsid w:val="00E40B8B"/>
    <w:rsid w:val="00E413F8"/>
    <w:rsid w:val="00E4711E"/>
    <w:rsid w:val="00E55C20"/>
    <w:rsid w:val="00E663CD"/>
    <w:rsid w:val="00E70390"/>
    <w:rsid w:val="00E75CFB"/>
    <w:rsid w:val="00E84634"/>
    <w:rsid w:val="00E85BE3"/>
    <w:rsid w:val="00E901A2"/>
    <w:rsid w:val="00EA3C4D"/>
    <w:rsid w:val="00EB4211"/>
    <w:rsid w:val="00EC63E0"/>
    <w:rsid w:val="00EF75F9"/>
    <w:rsid w:val="00F01AD0"/>
    <w:rsid w:val="00F047AA"/>
    <w:rsid w:val="00F27DCD"/>
    <w:rsid w:val="00F66826"/>
    <w:rsid w:val="00F70F3B"/>
    <w:rsid w:val="00F834DE"/>
    <w:rsid w:val="00FA5D2B"/>
    <w:rsid w:val="00FB569B"/>
    <w:rsid w:val="00FD4A6F"/>
    <w:rsid w:val="00FE04E5"/>
    <w:rsid w:val="00FF091F"/>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F2B0D"/>
  <w15:chartTrackingRefBased/>
  <w15:docId w15:val="{7C99C683-BC93-054E-B8B3-475A41EE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D56"/>
    <w:rPr>
      <w:rFonts w:ascii="Times New Roman" w:eastAsia="Times New Roman" w:hAnsi="Times New Roman" w:cs="Times New Roman"/>
    </w:rPr>
  </w:style>
  <w:style w:type="paragraph" w:styleId="Heading1">
    <w:name w:val="heading 1"/>
    <w:basedOn w:val="Normal"/>
    <w:next w:val="Normal"/>
    <w:link w:val="Heading1Char"/>
    <w:uiPriority w:val="9"/>
    <w:qFormat/>
    <w:rsid w:val="006E5743"/>
    <w:pPr>
      <w:keepNext/>
      <w:keepLines/>
      <w:spacing w:before="240"/>
      <w:outlineLvl w:val="0"/>
    </w:pPr>
    <w:rPr>
      <w:rFonts w:asciiTheme="majorHAnsi" w:eastAsiaTheme="majorEastAsia" w:hAnsiTheme="majorHAnsi" w:cs="Times New Roman (Headings CS)"/>
      <w:b/>
      <w:caps/>
      <w:color w:val="ED7D31" w:themeColor="accent2"/>
      <w:sz w:val="36"/>
      <w:szCs w:val="32"/>
    </w:rPr>
  </w:style>
  <w:style w:type="paragraph" w:styleId="Heading2">
    <w:name w:val="heading 2"/>
    <w:basedOn w:val="Normal"/>
    <w:next w:val="Normal"/>
    <w:link w:val="Heading2Char"/>
    <w:uiPriority w:val="9"/>
    <w:unhideWhenUsed/>
    <w:qFormat/>
    <w:rsid w:val="006E5743"/>
    <w:pPr>
      <w:keepNext/>
      <w:keepLines/>
      <w:spacing w:before="40"/>
      <w:outlineLvl w:val="1"/>
    </w:pPr>
    <w:rPr>
      <w:rFonts w:asciiTheme="majorHAnsi" w:eastAsiaTheme="majorEastAsia" w:hAnsiTheme="majorHAnsi" w:cs="Times New Roman (Headings CS)"/>
      <w:b/>
      <w:caps/>
      <w:color w:val="ED7D31" w:themeColor="accent2"/>
      <w:sz w:val="32"/>
      <w:szCs w:val="26"/>
    </w:rPr>
  </w:style>
  <w:style w:type="paragraph" w:styleId="Heading3">
    <w:name w:val="heading 3"/>
    <w:basedOn w:val="Normal"/>
    <w:next w:val="Normal"/>
    <w:link w:val="Heading3Char"/>
    <w:uiPriority w:val="9"/>
    <w:unhideWhenUsed/>
    <w:qFormat/>
    <w:rsid w:val="00890EFA"/>
    <w:pPr>
      <w:keepNext/>
      <w:keepLines/>
      <w:spacing w:before="40"/>
      <w:outlineLvl w:val="2"/>
    </w:pPr>
    <w:rPr>
      <w:rFonts w:asciiTheme="majorHAnsi" w:eastAsiaTheme="majorEastAsia" w:hAnsiTheme="majorHAnsi" w:cstheme="majorBidi"/>
      <w:b/>
      <w:color w:val="ED7D31" w:themeColor="accent2"/>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22C2"/>
    <w:pPr>
      <w:spacing w:before="100" w:beforeAutospacing="1" w:after="100" w:afterAutospacing="1"/>
    </w:pPr>
  </w:style>
  <w:style w:type="character" w:styleId="Hyperlink">
    <w:name w:val="Hyperlink"/>
    <w:basedOn w:val="DefaultParagraphFont"/>
    <w:uiPriority w:val="99"/>
    <w:unhideWhenUsed/>
    <w:rsid w:val="00503E1A"/>
    <w:rPr>
      <w:color w:val="0563C1" w:themeColor="hyperlink"/>
      <w:u w:val="single"/>
    </w:rPr>
  </w:style>
  <w:style w:type="character" w:styleId="UnresolvedMention">
    <w:name w:val="Unresolved Mention"/>
    <w:basedOn w:val="DefaultParagraphFont"/>
    <w:uiPriority w:val="99"/>
    <w:semiHidden/>
    <w:unhideWhenUsed/>
    <w:rsid w:val="00503E1A"/>
    <w:rPr>
      <w:color w:val="605E5C"/>
      <w:shd w:val="clear" w:color="auto" w:fill="E1DFDD"/>
    </w:rPr>
  </w:style>
  <w:style w:type="character" w:styleId="FollowedHyperlink">
    <w:name w:val="FollowedHyperlink"/>
    <w:basedOn w:val="DefaultParagraphFont"/>
    <w:uiPriority w:val="99"/>
    <w:semiHidden/>
    <w:unhideWhenUsed/>
    <w:rsid w:val="0082514D"/>
    <w:rPr>
      <w:color w:val="954F72" w:themeColor="followedHyperlink"/>
      <w:u w:val="single"/>
    </w:rPr>
  </w:style>
  <w:style w:type="character" w:customStyle="1" w:styleId="apple-converted-space">
    <w:name w:val="apple-converted-space"/>
    <w:basedOn w:val="DefaultParagraphFont"/>
    <w:rsid w:val="0082514D"/>
  </w:style>
  <w:style w:type="character" w:styleId="Emphasis">
    <w:name w:val="Emphasis"/>
    <w:basedOn w:val="DefaultParagraphFont"/>
    <w:uiPriority w:val="20"/>
    <w:qFormat/>
    <w:rsid w:val="00B92477"/>
    <w:rPr>
      <w:i/>
      <w:iCs/>
    </w:rPr>
  </w:style>
  <w:style w:type="paragraph" w:styleId="ListParagraph">
    <w:name w:val="List Paragraph"/>
    <w:basedOn w:val="Normal"/>
    <w:uiPriority w:val="34"/>
    <w:qFormat/>
    <w:rsid w:val="004D5120"/>
    <w:pPr>
      <w:contextualSpacing/>
    </w:pPr>
  </w:style>
  <w:style w:type="paragraph" w:styleId="BalloonText">
    <w:name w:val="Balloon Text"/>
    <w:basedOn w:val="Normal"/>
    <w:link w:val="BalloonTextChar"/>
    <w:uiPriority w:val="99"/>
    <w:semiHidden/>
    <w:unhideWhenUsed/>
    <w:rsid w:val="00A74392"/>
    <w:rPr>
      <w:sz w:val="18"/>
      <w:szCs w:val="18"/>
    </w:rPr>
  </w:style>
  <w:style w:type="character" w:customStyle="1" w:styleId="BalloonTextChar">
    <w:name w:val="Balloon Text Char"/>
    <w:basedOn w:val="DefaultParagraphFont"/>
    <w:link w:val="BalloonText"/>
    <w:uiPriority w:val="99"/>
    <w:semiHidden/>
    <w:rsid w:val="00A74392"/>
    <w:rPr>
      <w:rFonts w:ascii="Times New Roman" w:eastAsia="Times New Roman" w:hAnsi="Times New Roman" w:cs="Times New Roman"/>
      <w:sz w:val="18"/>
      <w:szCs w:val="18"/>
    </w:rPr>
  </w:style>
  <w:style w:type="paragraph" w:styleId="Footer">
    <w:name w:val="footer"/>
    <w:basedOn w:val="Normal"/>
    <w:link w:val="FooterChar"/>
    <w:uiPriority w:val="99"/>
    <w:unhideWhenUsed/>
    <w:rsid w:val="00C971EC"/>
    <w:pPr>
      <w:tabs>
        <w:tab w:val="center" w:pos="4513"/>
        <w:tab w:val="right" w:pos="9026"/>
      </w:tabs>
    </w:pPr>
  </w:style>
  <w:style w:type="character" w:customStyle="1" w:styleId="FooterChar">
    <w:name w:val="Footer Char"/>
    <w:basedOn w:val="DefaultParagraphFont"/>
    <w:link w:val="Footer"/>
    <w:uiPriority w:val="99"/>
    <w:rsid w:val="00C971EC"/>
    <w:rPr>
      <w:rFonts w:ascii="Times New Roman" w:eastAsia="Times New Roman" w:hAnsi="Times New Roman" w:cs="Times New Roman"/>
    </w:rPr>
  </w:style>
  <w:style w:type="character" w:styleId="PageNumber">
    <w:name w:val="page number"/>
    <w:basedOn w:val="DefaultParagraphFont"/>
    <w:uiPriority w:val="99"/>
    <w:semiHidden/>
    <w:unhideWhenUsed/>
    <w:rsid w:val="00C971EC"/>
  </w:style>
  <w:style w:type="paragraph" w:styleId="Title">
    <w:name w:val="Title"/>
    <w:basedOn w:val="Normal"/>
    <w:next w:val="Normal"/>
    <w:link w:val="TitleChar"/>
    <w:uiPriority w:val="10"/>
    <w:qFormat/>
    <w:rsid w:val="00890EFA"/>
    <w:pPr>
      <w:contextualSpacing/>
    </w:pPr>
    <w:rPr>
      <w:rFonts w:asciiTheme="minorHAnsi" w:eastAsiaTheme="majorEastAsia" w:hAnsiTheme="minorHAnsi" w:cstheme="majorBidi"/>
      <w:b/>
      <w:spacing w:val="-10"/>
      <w:kern w:val="28"/>
      <w:sz w:val="40"/>
      <w:szCs w:val="56"/>
    </w:rPr>
  </w:style>
  <w:style w:type="character" w:customStyle="1" w:styleId="TitleChar">
    <w:name w:val="Title Char"/>
    <w:basedOn w:val="DefaultParagraphFont"/>
    <w:link w:val="Title"/>
    <w:uiPriority w:val="10"/>
    <w:rsid w:val="00890EFA"/>
    <w:rPr>
      <w:rFonts w:eastAsiaTheme="majorEastAsia" w:cstheme="majorBidi"/>
      <w:b/>
      <w:spacing w:val="-10"/>
      <w:kern w:val="28"/>
      <w:sz w:val="40"/>
      <w:szCs w:val="56"/>
    </w:rPr>
  </w:style>
  <w:style w:type="character" w:customStyle="1" w:styleId="Heading1Char">
    <w:name w:val="Heading 1 Char"/>
    <w:basedOn w:val="DefaultParagraphFont"/>
    <w:link w:val="Heading1"/>
    <w:uiPriority w:val="9"/>
    <w:rsid w:val="006E5743"/>
    <w:rPr>
      <w:rFonts w:asciiTheme="majorHAnsi" w:eastAsiaTheme="majorEastAsia" w:hAnsiTheme="majorHAnsi" w:cs="Times New Roman (Headings CS)"/>
      <w:b/>
      <w:caps/>
      <w:color w:val="ED7D31" w:themeColor="accent2"/>
      <w:sz w:val="36"/>
      <w:szCs w:val="32"/>
    </w:rPr>
  </w:style>
  <w:style w:type="character" w:customStyle="1" w:styleId="Heading2Char">
    <w:name w:val="Heading 2 Char"/>
    <w:basedOn w:val="DefaultParagraphFont"/>
    <w:link w:val="Heading2"/>
    <w:uiPriority w:val="9"/>
    <w:rsid w:val="006E5743"/>
    <w:rPr>
      <w:rFonts w:asciiTheme="majorHAnsi" w:eastAsiaTheme="majorEastAsia" w:hAnsiTheme="majorHAnsi" w:cs="Times New Roman (Headings CS)"/>
      <w:b/>
      <w:caps/>
      <w:color w:val="ED7D31" w:themeColor="accent2"/>
      <w:sz w:val="32"/>
      <w:szCs w:val="26"/>
    </w:rPr>
  </w:style>
  <w:style w:type="character" w:customStyle="1" w:styleId="Heading3Char">
    <w:name w:val="Heading 3 Char"/>
    <w:basedOn w:val="DefaultParagraphFont"/>
    <w:link w:val="Heading3"/>
    <w:uiPriority w:val="9"/>
    <w:rsid w:val="00890EFA"/>
    <w:rPr>
      <w:rFonts w:asciiTheme="majorHAnsi" w:eastAsiaTheme="majorEastAsia" w:hAnsiTheme="majorHAnsi" w:cstheme="majorBidi"/>
      <w:b/>
      <w:color w:val="ED7D31" w:themeColor="accent2"/>
      <w:sz w:val="28"/>
    </w:rPr>
  </w:style>
  <w:style w:type="paragraph" w:styleId="List">
    <w:name w:val="List"/>
    <w:basedOn w:val="Normal"/>
    <w:uiPriority w:val="99"/>
    <w:semiHidden/>
    <w:unhideWhenUsed/>
    <w:rsid w:val="00890EFA"/>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3119">
      <w:bodyDiv w:val="1"/>
      <w:marLeft w:val="0"/>
      <w:marRight w:val="0"/>
      <w:marTop w:val="0"/>
      <w:marBottom w:val="0"/>
      <w:divBdr>
        <w:top w:val="none" w:sz="0" w:space="0" w:color="auto"/>
        <w:left w:val="none" w:sz="0" w:space="0" w:color="auto"/>
        <w:bottom w:val="none" w:sz="0" w:space="0" w:color="auto"/>
        <w:right w:val="none" w:sz="0" w:space="0" w:color="auto"/>
      </w:divBdr>
    </w:div>
    <w:div w:id="7802909">
      <w:bodyDiv w:val="1"/>
      <w:marLeft w:val="0"/>
      <w:marRight w:val="0"/>
      <w:marTop w:val="0"/>
      <w:marBottom w:val="0"/>
      <w:divBdr>
        <w:top w:val="none" w:sz="0" w:space="0" w:color="auto"/>
        <w:left w:val="none" w:sz="0" w:space="0" w:color="auto"/>
        <w:bottom w:val="none" w:sz="0" w:space="0" w:color="auto"/>
        <w:right w:val="none" w:sz="0" w:space="0" w:color="auto"/>
      </w:divBdr>
      <w:divsChild>
        <w:div w:id="1425759812">
          <w:marLeft w:val="0"/>
          <w:marRight w:val="0"/>
          <w:marTop w:val="0"/>
          <w:marBottom w:val="0"/>
          <w:divBdr>
            <w:top w:val="none" w:sz="0" w:space="0" w:color="auto"/>
            <w:left w:val="none" w:sz="0" w:space="0" w:color="auto"/>
            <w:bottom w:val="none" w:sz="0" w:space="0" w:color="auto"/>
            <w:right w:val="none" w:sz="0" w:space="0" w:color="auto"/>
          </w:divBdr>
          <w:divsChild>
            <w:div w:id="884833624">
              <w:marLeft w:val="0"/>
              <w:marRight w:val="0"/>
              <w:marTop w:val="0"/>
              <w:marBottom w:val="0"/>
              <w:divBdr>
                <w:top w:val="none" w:sz="0" w:space="0" w:color="auto"/>
                <w:left w:val="none" w:sz="0" w:space="0" w:color="auto"/>
                <w:bottom w:val="none" w:sz="0" w:space="0" w:color="auto"/>
                <w:right w:val="none" w:sz="0" w:space="0" w:color="auto"/>
              </w:divBdr>
              <w:divsChild>
                <w:div w:id="197289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811">
      <w:bodyDiv w:val="1"/>
      <w:marLeft w:val="0"/>
      <w:marRight w:val="0"/>
      <w:marTop w:val="0"/>
      <w:marBottom w:val="0"/>
      <w:divBdr>
        <w:top w:val="none" w:sz="0" w:space="0" w:color="auto"/>
        <w:left w:val="none" w:sz="0" w:space="0" w:color="auto"/>
        <w:bottom w:val="none" w:sz="0" w:space="0" w:color="auto"/>
        <w:right w:val="none" w:sz="0" w:space="0" w:color="auto"/>
      </w:divBdr>
      <w:divsChild>
        <w:div w:id="1194466636">
          <w:marLeft w:val="0"/>
          <w:marRight w:val="0"/>
          <w:marTop w:val="0"/>
          <w:marBottom w:val="0"/>
          <w:divBdr>
            <w:top w:val="none" w:sz="0" w:space="0" w:color="auto"/>
            <w:left w:val="none" w:sz="0" w:space="0" w:color="auto"/>
            <w:bottom w:val="none" w:sz="0" w:space="0" w:color="auto"/>
            <w:right w:val="none" w:sz="0" w:space="0" w:color="auto"/>
          </w:divBdr>
          <w:divsChild>
            <w:div w:id="244414234">
              <w:marLeft w:val="0"/>
              <w:marRight w:val="0"/>
              <w:marTop w:val="0"/>
              <w:marBottom w:val="0"/>
              <w:divBdr>
                <w:top w:val="none" w:sz="0" w:space="0" w:color="auto"/>
                <w:left w:val="none" w:sz="0" w:space="0" w:color="auto"/>
                <w:bottom w:val="none" w:sz="0" w:space="0" w:color="auto"/>
                <w:right w:val="none" w:sz="0" w:space="0" w:color="auto"/>
              </w:divBdr>
              <w:divsChild>
                <w:div w:id="772701633">
                  <w:marLeft w:val="0"/>
                  <w:marRight w:val="0"/>
                  <w:marTop w:val="0"/>
                  <w:marBottom w:val="0"/>
                  <w:divBdr>
                    <w:top w:val="none" w:sz="0" w:space="0" w:color="auto"/>
                    <w:left w:val="none" w:sz="0" w:space="0" w:color="auto"/>
                    <w:bottom w:val="none" w:sz="0" w:space="0" w:color="auto"/>
                    <w:right w:val="none" w:sz="0" w:space="0" w:color="auto"/>
                  </w:divBdr>
                  <w:divsChild>
                    <w:div w:id="37712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84758">
      <w:bodyDiv w:val="1"/>
      <w:marLeft w:val="0"/>
      <w:marRight w:val="0"/>
      <w:marTop w:val="0"/>
      <w:marBottom w:val="0"/>
      <w:divBdr>
        <w:top w:val="none" w:sz="0" w:space="0" w:color="auto"/>
        <w:left w:val="none" w:sz="0" w:space="0" w:color="auto"/>
        <w:bottom w:val="none" w:sz="0" w:space="0" w:color="auto"/>
        <w:right w:val="none" w:sz="0" w:space="0" w:color="auto"/>
      </w:divBdr>
      <w:divsChild>
        <w:div w:id="1543207831">
          <w:marLeft w:val="0"/>
          <w:marRight w:val="0"/>
          <w:marTop w:val="0"/>
          <w:marBottom w:val="0"/>
          <w:divBdr>
            <w:top w:val="none" w:sz="0" w:space="0" w:color="auto"/>
            <w:left w:val="none" w:sz="0" w:space="0" w:color="auto"/>
            <w:bottom w:val="none" w:sz="0" w:space="0" w:color="auto"/>
            <w:right w:val="none" w:sz="0" w:space="0" w:color="auto"/>
          </w:divBdr>
          <w:divsChild>
            <w:div w:id="1210801478">
              <w:marLeft w:val="0"/>
              <w:marRight w:val="0"/>
              <w:marTop w:val="0"/>
              <w:marBottom w:val="0"/>
              <w:divBdr>
                <w:top w:val="none" w:sz="0" w:space="0" w:color="auto"/>
                <w:left w:val="none" w:sz="0" w:space="0" w:color="auto"/>
                <w:bottom w:val="none" w:sz="0" w:space="0" w:color="auto"/>
                <w:right w:val="none" w:sz="0" w:space="0" w:color="auto"/>
              </w:divBdr>
              <w:divsChild>
                <w:div w:id="114920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1345">
      <w:bodyDiv w:val="1"/>
      <w:marLeft w:val="0"/>
      <w:marRight w:val="0"/>
      <w:marTop w:val="0"/>
      <w:marBottom w:val="0"/>
      <w:divBdr>
        <w:top w:val="none" w:sz="0" w:space="0" w:color="auto"/>
        <w:left w:val="none" w:sz="0" w:space="0" w:color="auto"/>
        <w:bottom w:val="none" w:sz="0" w:space="0" w:color="auto"/>
        <w:right w:val="none" w:sz="0" w:space="0" w:color="auto"/>
      </w:divBdr>
      <w:divsChild>
        <w:div w:id="1152867795">
          <w:marLeft w:val="0"/>
          <w:marRight w:val="0"/>
          <w:marTop w:val="0"/>
          <w:marBottom w:val="0"/>
          <w:divBdr>
            <w:top w:val="none" w:sz="0" w:space="0" w:color="auto"/>
            <w:left w:val="none" w:sz="0" w:space="0" w:color="auto"/>
            <w:bottom w:val="none" w:sz="0" w:space="0" w:color="auto"/>
            <w:right w:val="none" w:sz="0" w:space="0" w:color="auto"/>
          </w:divBdr>
          <w:divsChild>
            <w:div w:id="1200775730">
              <w:marLeft w:val="0"/>
              <w:marRight w:val="0"/>
              <w:marTop w:val="0"/>
              <w:marBottom w:val="0"/>
              <w:divBdr>
                <w:top w:val="none" w:sz="0" w:space="0" w:color="auto"/>
                <w:left w:val="none" w:sz="0" w:space="0" w:color="auto"/>
                <w:bottom w:val="none" w:sz="0" w:space="0" w:color="auto"/>
                <w:right w:val="none" w:sz="0" w:space="0" w:color="auto"/>
              </w:divBdr>
              <w:divsChild>
                <w:div w:id="1460567517">
                  <w:marLeft w:val="0"/>
                  <w:marRight w:val="0"/>
                  <w:marTop w:val="0"/>
                  <w:marBottom w:val="0"/>
                  <w:divBdr>
                    <w:top w:val="none" w:sz="0" w:space="0" w:color="auto"/>
                    <w:left w:val="none" w:sz="0" w:space="0" w:color="auto"/>
                    <w:bottom w:val="none" w:sz="0" w:space="0" w:color="auto"/>
                    <w:right w:val="none" w:sz="0" w:space="0" w:color="auto"/>
                  </w:divBdr>
                  <w:divsChild>
                    <w:div w:id="125043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25403">
      <w:bodyDiv w:val="1"/>
      <w:marLeft w:val="0"/>
      <w:marRight w:val="0"/>
      <w:marTop w:val="0"/>
      <w:marBottom w:val="0"/>
      <w:divBdr>
        <w:top w:val="none" w:sz="0" w:space="0" w:color="auto"/>
        <w:left w:val="none" w:sz="0" w:space="0" w:color="auto"/>
        <w:bottom w:val="none" w:sz="0" w:space="0" w:color="auto"/>
        <w:right w:val="none" w:sz="0" w:space="0" w:color="auto"/>
      </w:divBdr>
      <w:divsChild>
        <w:div w:id="356974879">
          <w:marLeft w:val="0"/>
          <w:marRight w:val="0"/>
          <w:marTop w:val="0"/>
          <w:marBottom w:val="0"/>
          <w:divBdr>
            <w:top w:val="none" w:sz="0" w:space="0" w:color="auto"/>
            <w:left w:val="none" w:sz="0" w:space="0" w:color="auto"/>
            <w:bottom w:val="none" w:sz="0" w:space="0" w:color="auto"/>
            <w:right w:val="none" w:sz="0" w:space="0" w:color="auto"/>
          </w:divBdr>
          <w:divsChild>
            <w:div w:id="1290353358">
              <w:marLeft w:val="0"/>
              <w:marRight w:val="0"/>
              <w:marTop w:val="0"/>
              <w:marBottom w:val="0"/>
              <w:divBdr>
                <w:top w:val="none" w:sz="0" w:space="0" w:color="auto"/>
                <w:left w:val="none" w:sz="0" w:space="0" w:color="auto"/>
                <w:bottom w:val="none" w:sz="0" w:space="0" w:color="auto"/>
                <w:right w:val="none" w:sz="0" w:space="0" w:color="auto"/>
              </w:divBdr>
              <w:divsChild>
                <w:div w:id="53165863">
                  <w:marLeft w:val="0"/>
                  <w:marRight w:val="0"/>
                  <w:marTop w:val="0"/>
                  <w:marBottom w:val="0"/>
                  <w:divBdr>
                    <w:top w:val="none" w:sz="0" w:space="0" w:color="auto"/>
                    <w:left w:val="none" w:sz="0" w:space="0" w:color="auto"/>
                    <w:bottom w:val="none" w:sz="0" w:space="0" w:color="auto"/>
                    <w:right w:val="none" w:sz="0" w:space="0" w:color="auto"/>
                  </w:divBdr>
                  <w:divsChild>
                    <w:div w:id="195994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15859">
      <w:bodyDiv w:val="1"/>
      <w:marLeft w:val="0"/>
      <w:marRight w:val="0"/>
      <w:marTop w:val="0"/>
      <w:marBottom w:val="0"/>
      <w:divBdr>
        <w:top w:val="none" w:sz="0" w:space="0" w:color="auto"/>
        <w:left w:val="none" w:sz="0" w:space="0" w:color="auto"/>
        <w:bottom w:val="none" w:sz="0" w:space="0" w:color="auto"/>
        <w:right w:val="none" w:sz="0" w:space="0" w:color="auto"/>
      </w:divBdr>
      <w:divsChild>
        <w:div w:id="796294830">
          <w:marLeft w:val="0"/>
          <w:marRight w:val="0"/>
          <w:marTop w:val="0"/>
          <w:marBottom w:val="0"/>
          <w:divBdr>
            <w:top w:val="none" w:sz="0" w:space="0" w:color="auto"/>
            <w:left w:val="none" w:sz="0" w:space="0" w:color="auto"/>
            <w:bottom w:val="none" w:sz="0" w:space="0" w:color="auto"/>
            <w:right w:val="none" w:sz="0" w:space="0" w:color="auto"/>
          </w:divBdr>
          <w:divsChild>
            <w:div w:id="1034573694">
              <w:marLeft w:val="0"/>
              <w:marRight w:val="0"/>
              <w:marTop w:val="0"/>
              <w:marBottom w:val="0"/>
              <w:divBdr>
                <w:top w:val="none" w:sz="0" w:space="0" w:color="auto"/>
                <w:left w:val="none" w:sz="0" w:space="0" w:color="auto"/>
                <w:bottom w:val="none" w:sz="0" w:space="0" w:color="auto"/>
                <w:right w:val="none" w:sz="0" w:space="0" w:color="auto"/>
              </w:divBdr>
              <w:divsChild>
                <w:div w:id="129166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6123">
      <w:bodyDiv w:val="1"/>
      <w:marLeft w:val="0"/>
      <w:marRight w:val="0"/>
      <w:marTop w:val="0"/>
      <w:marBottom w:val="0"/>
      <w:divBdr>
        <w:top w:val="none" w:sz="0" w:space="0" w:color="auto"/>
        <w:left w:val="none" w:sz="0" w:space="0" w:color="auto"/>
        <w:bottom w:val="none" w:sz="0" w:space="0" w:color="auto"/>
        <w:right w:val="none" w:sz="0" w:space="0" w:color="auto"/>
      </w:divBdr>
      <w:divsChild>
        <w:div w:id="262228747">
          <w:marLeft w:val="0"/>
          <w:marRight w:val="0"/>
          <w:marTop w:val="0"/>
          <w:marBottom w:val="0"/>
          <w:divBdr>
            <w:top w:val="none" w:sz="0" w:space="0" w:color="auto"/>
            <w:left w:val="none" w:sz="0" w:space="0" w:color="auto"/>
            <w:bottom w:val="none" w:sz="0" w:space="0" w:color="auto"/>
            <w:right w:val="none" w:sz="0" w:space="0" w:color="auto"/>
          </w:divBdr>
          <w:divsChild>
            <w:div w:id="2118939189">
              <w:marLeft w:val="0"/>
              <w:marRight w:val="0"/>
              <w:marTop w:val="0"/>
              <w:marBottom w:val="0"/>
              <w:divBdr>
                <w:top w:val="none" w:sz="0" w:space="0" w:color="auto"/>
                <w:left w:val="none" w:sz="0" w:space="0" w:color="auto"/>
                <w:bottom w:val="none" w:sz="0" w:space="0" w:color="auto"/>
                <w:right w:val="none" w:sz="0" w:space="0" w:color="auto"/>
              </w:divBdr>
              <w:divsChild>
                <w:div w:id="295330930">
                  <w:marLeft w:val="0"/>
                  <w:marRight w:val="0"/>
                  <w:marTop w:val="0"/>
                  <w:marBottom w:val="0"/>
                  <w:divBdr>
                    <w:top w:val="none" w:sz="0" w:space="0" w:color="auto"/>
                    <w:left w:val="none" w:sz="0" w:space="0" w:color="auto"/>
                    <w:bottom w:val="none" w:sz="0" w:space="0" w:color="auto"/>
                    <w:right w:val="none" w:sz="0" w:space="0" w:color="auto"/>
                  </w:divBdr>
                  <w:divsChild>
                    <w:div w:id="122783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16645">
      <w:bodyDiv w:val="1"/>
      <w:marLeft w:val="0"/>
      <w:marRight w:val="0"/>
      <w:marTop w:val="0"/>
      <w:marBottom w:val="0"/>
      <w:divBdr>
        <w:top w:val="none" w:sz="0" w:space="0" w:color="auto"/>
        <w:left w:val="none" w:sz="0" w:space="0" w:color="auto"/>
        <w:bottom w:val="none" w:sz="0" w:space="0" w:color="auto"/>
        <w:right w:val="none" w:sz="0" w:space="0" w:color="auto"/>
      </w:divBdr>
      <w:divsChild>
        <w:div w:id="812796403">
          <w:marLeft w:val="0"/>
          <w:marRight w:val="0"/>
          <w:marTop w:val="0"/>
          <w:marBottom w:val="0"/>
          <w:divBdr>
            <w:top w:val="none" w:sz="0" w:space="0" w:color="auto"/>
            <w:left w:val="none" w:sz="0" w:space="0" w:color="auto"/>
            <w:bottom w:val="none" w:sz="0" w:space="0" w:color="auto"/>
            <w:right w:val="none" w:sz="0" w:space="0" w:color="auto"/>
          </w:divBdr>
          <w:divsChild>
            <w:div w:id="1189947983">
              <w:marLeft w:val="0"/>
              <w:marRight w:val="0"/>
              <w:marTop w:val="0"/>
              <w:marBottom w:val="0"/>
              <w:divBdr>
                <w:top w:val="none" w:sz="0" w:space="0" w:color="auto"/>
                <w:left w:val="none" w:sz="0" w:space="0" w:color="auto"/>
                <w:bottom w:val="none" w:sz="0" w:space="0" w:color="auto"/>
                <w:right w:val="none" w:sz="0" w:space="0" w:color="auto"/>
              </w:divBdr>
              <w:divsChild>
                <w:div w:id="212814938">
                  <w:marLeft w:val="0"/>
                  <w:marRight w:val="0"/>
                  <w:marTop w:val="0"/>
                  <w:marBottom w:val="0"/>
                  <w:divBdr>
                    <w:top w:val="none" w:sz="0" w:space="0" w:color="auto"/>
                    <w:left w:val="none" w:sz="0" w:space="0" w:color="auto"/>
                    <w:bottom w:val="none" w:sz="0" w:space="0" w:color="auto"/>
                    <w:right w:val="none" w:sz="0" w:space="0" w:color="auto"/>
                  </w:divBdr>
                  <w:divsChild>
                    <w:div w:id="21103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57692">
      <w:bodyDiv w:val="1"/>
      <w:marLeft w:val="0"/>
      <w:marRight w:val="0"/>
      <w:marTop w:val="0"/>
      <w:marBottom w:val="0"/>
      <w:divBdr>
        <w:top w:val="none" w:sz="0" w:space="0" w:color="auto"/>
        <w:left w:val="none" w:sz="0" w:space="0" w:color="auto"/>
        <w:bottom w:val="none" w:sz="0" w:space="0" w:color="auto"/>
        <w:right w:val="none" w:sz="0" w:space="0" w:color="auto"/>
      </w:divBdr>
      <w:divsChild>
        <w:div w:id="951863296">
          <w:marLeft w:val="0"/>
          <w:marRight w:val="0"/>
          <w:marTop w:val="0"/>
          <w:marBottom w:val="0"/>
          <w:divBdr>
            <w:top w:val="none" w:sz="0" w:space="0" w:color="auto"/>
            <w:left w:val="none" w:sz="0" w:space="0" w:color="auto"/>
            <w:bottom w:val="none" w:sz="0" w:space="0" w:color="auto"/>
            <w:right w:val="none" w:sz="0" w:space="0" w:color="auto"/>
          </w:divBdr>
          <w:divsChild>
            <w:div w:id="941425206">
              <w:marLeft w:val="0"/>
              <w:marRight w:val="0"/>
              <w:marTop w:val="0"/>
              <w:marBottom w:val="0"/>
              <w:divBdr>
                <w:top w:val="none" w:sz="0" w:space="0" w:color="auto"/>
                <w:left w:val="none" w:sz="0" w:space="0" w:color="auto"/>
                <w:bottom w:val="none" w:sz="0" w:space="0" w:color="auto"/>
                <w:right w:val="none" w:sz="0" w:space="0" w:color="auto"/>
              </w:divBdr>
              <w:divsChild>
                <w:div w:id="249975044">
                  <w:marLeft w:val="0"/>
                  <w:marRight w:val="0"/>
                  <w:marTop w:val="0"/>
                  <w:marBottom w:val="0"/>
                  <w:divBdr>
                    <w:top w:val="none" w:sz="0" w:space="0" w:color="auto"/>
                    <w:left w:val="none" w:sz="0" w:space="0" w:color="auto"/>
                    <w:bottom w:val="none" w:sz="0" w:space="0" w:color="auto"/>
                    <w:right w:val="none" w:sz="0" w:space="0" w:color="auto"/>
                  </w:divBdr>
                </w:div>
              </w:divsChild>
            </w:div>
            <w:div w:id="237131470">
              <w:marLeft w:val="0"/>
              <w:marRight w:val="0"/>
              <w:marTop w:val="0"/>
              <w:marBottom w:val="0"/>
              <w:divBdr>
                <w:top w:val="none" w:sz="0" w:space="0" w:color="auto"/>
                <w:left w:val="none" w:sz="0" w:space="0" w:color="auto"/>
                <w:bottom w:val="none" w:sz="0" w:space="0" w:color="auto"/>
                <w:right w:val="none" w:sz="0" w:space="0" w:color="auto"/>
              </w:divBdr>
              <w:divsChild>
                <w:div w:id="1803381029">
                  <w:marLeft w:val="0"/>
                  <w:marRight w:val="0"/>
                  <w:marTop w:val="0"/>
                  <w:marBottom w:val="0"/>
                  <w:divBdr>
                    <w:top w:val="none" w:sz="0" w:space="0" w:color="auto"/>
                    <w:left w:val="none" w:sz="0" w:space="0" w:color="auto"/>
                    <w:bottom w:val="none" w:sz="0" w:space="0" w:color="auto"/>
                    <w:right w:val="none" w:sz="0" w:space="0" w:color="auto"/>
                  </w:divBdr>
                </w:div>
                <w:div w:id="137149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25816">
          <w:marLeft w:val="0"/>
          <w:marRight w:val="0"/>
          <w:marTop w:val="0"/>
          <w:marBottom w:val="0"/>
          <w:divBdr>
            <w:top w:val="none" w:sz="0" w:space="0" w:color="auto"/>
            <w:left w:val="none" w:sz="0" w:space="0" w:color="auto"/>
            <w:bottom w:val="none" w:sz="0" w:space="0" w:color="auto"/>
            <w:right w:val="none" w:sz="0" w:space="0" w:color="auto"/>
          </w:divBdr>
          <w:divsChild>
            <w:div w:id="1947273859">
              <w:marLeft w:val="0"/>
              <w:marRight w:val="0"/>
              <w:marTop w:val="0"/>
              <w:marBottom w:val="0"/>
              <w:divBdr>
                <w:top w:val="none" w:sz="0" w:space="0" w:color="auto"/>
                <w:left w:val="none" w:sz="0" w:space="0" w:color="auto"/>
                <w:bottom w:val="none" w:sz="0" w:space="0" w:color="auto"/>
                <w:right w:val="none" w:sz="0" w:space="0" w:color="auto"/>
              </w:divBdr>
              <w:divsChild>
                <w:div w:id="95945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5073">
      <w:bodyDiv w:val="1"/>
      <w:marLeft w:val="0"/>
      <w:marRight w:val="0"/>
      <w:marTop w:val="0"/>
      <w:marBottom w:val="0"/>
      <w:divBdr>
        <w:top w:val="none" w:sz="0" w:space="0" w:color="auto"/>
        <w:left w:val="none" w:sz="0" w:space="0" w:color="auto"/>
        <w:bottom w:val="none" w:sz="0" w:space="0" w:color="auto"/>
        <w:right w:val="none" w:sz="0" w:space="0" w:color="auto"/>
      </w:divBdr>
      <w:divsChild>
        <w:div w:id="1306661012">
          <w:marLeft w:val="0"/>
          <w:marRight w:val="0"/>
          <w:marTop w:val="0"/>
          <w:marBottom w:val="0"/>
          <w:divBdr>
            <w:top w:val="none" w:sz="0" w:space="0" w:color="auto"/>
            <w:left w:val="none" w:sz="0" w:space="0" w:color="auto"/>
            <w:bottom w:val="none" w:sz="0" w:space="0" w:color="auto"/>
            <w:right w:val="none" w:sz="0" w:space="0" w:color="auto"/>
          </w:divBdr>
          <w:divsChild>
            <w:div w:id="942107904">
              <w:marLeft w:val="0"/>
              <w:marRight w:val="0"/>
              <w:marTop w:val="0"/>
              <w:marBottom w:val="0"/>
              <w:divBdr>
                <w:top w:val="none" w:sz="0" w:space="0" w:color="auto"/>
                <w:left w:val="none" w:sz="0" w:space="0" w:color="auto"/>
                <w:bottom w:val="none" w:sz="0" w:space="0" w:color="auto"/>
                <w:right w:val="none" w:sz="0" w:space="0" w:color="auto"/>
              </w:divBdr>
              <w:divsChild>
                <w:div w:id="142988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7490">
      <w:bodyDiv w:val="1"/>
      <w:marLeft w:val="0"/>
      <w:marRight w:val="0"/>
      <w:marTop w:val="0"/>
      <w:marBottom w:val="0"/>
      <w:divBdr>
        <w:top w:val="none" w:sz="0" w:space="0" w:color="auto"/>
        <w:left w:val="none" w:sz="0" w:space="0" w:color="auto"/>
        <w:bottom w:val="none" w:sz="0" w:space="0" w:color="auto"/>
        <w:right w:val="none" w:sz="0" w:space="0" w:color="auto"/>
      </w:divBdr>
    </w:div>
    <w:div w:id="197553003">
      <w:bodyDiv w:val="1"/>
      <w:marLeft w:val="0"/>
      <w:marRight w:val="0"/>
      <w:marTop w:val="0"/>
      <w:marBottom w:val="0"/>
      <w:divBdr>
        <w:top w:val="none" w:sz="0" w:space="0" w:color="auto"/>
        <w:left w:val="none" w:sz="0" w:space="0" w:color="auto"/>
        <w:bottom w:val="none" w:sz="0" w:space="0" w:color="auto"/>
        <w:right w:val="none" w:sz="0" w:space="0" w:color="auto"/>
      </w:divBdr>
    </w:div>
    <w:div w:id="218565242">
      <w:bodyDiv w:val="1"/>
      <w:marLeft w:val="0"/>
      <w:marRight w:val="0"/>
      <w:marTop w:val="0"/>
      <w:marBottom w:val="0"/>
      <w:divBdr>
        <w:top w:val="none" w:sz="0" w:space="0" w:color="auto"/>
        <w:left w:val="none" w:sz="0" w:space="0" w:color="auto"/>
        <w:bottom w:val="none" w:sz="0" w:space="0" w:color="auto"/>
        <w:right w:val="none" w:sz="0" w:space="0" w:color="auto"/>
      </w:divBdr>
      <w:divsChild>
        <w:div w:id="686951849">
          <w:marLeft w:val="0"/>
          <w:marRight w:val="0"/>
          <w:marTop w:val="0"/>
          <w:marBottom w:val="0"/>
          <w:divBdr>
            <w:top w:val="none" w:sz="0" w:space="0" w:color="auto"/>
            <w:left w:val="none" w:sz="0" w:space="0" w:color="auto"/>
            <w:bottom w:val="none" w:sz="0" w:space="0" w:color="auto"/>
            <w:right w:val="none" w:sz="0" w:space="0" w:color="auto"/>
          </w:divBdr>
          <w:divsChild>
            <w:div w:id="1809742791">
              <w:marLeft w:val="0"/>
              <w:marRight w:val="0"/>
              <w:marTop w:val="0"/>
              <w:marBottom w:val="0"/>
              <w:divBdr>
                <w:top w:val="none" w:sz="0" w:space="0" w:color="auto"/>
                <w:left w:val="none" w:sz="0" w:space="0" w:color="auto"/>
                <w:bottom w:val="none" w:sz="0" w:space="0" w:color="auto"/>
                <w:right w:val="none" w:sz="0" w:space="0" w:color="auto"/>
              </w:divBdr>
              <w:divsChild>
                <w:div w:id="18532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52027">
      <w:bodyDiv w:val="1"/>
      <w:marLeft w:val="0"/>
      <w:marRight w:val="0"/>
      <w:marTop w:val="0"/>
      <w:marBottom w:val="0"/>
      <w:divBdr>
        <w:top w:val="none" w:sz="0" w:space="0" w:color="auto"/>
        <w:left w:val="none" w:sz="0" w:space="0" w:color="auto"/>
        <w:bottom w:val="none" w:sz="0" w:space="0" w:color="auto"/>
        <w:right w:val="none" w:sz="0" w:space="0" w:color="auto"/>
      </w:divBdr>
    </w:div>
    <w:div w:id="257367465">
      <w:bodyDiv w:val="1"/>
      <w:marLeft w:val="0"/>
      <w:marRight w:val="0"/>
      <w:marTop w:val="0"/>
      <w:marBottom w:val="0"/>
      <w:divBdr>
        <w:top w:val="none" w:sz="0" w:space="0" w:color="auto"/>
        <w:left w:val="none" w:sz="0" w:space="0" w:color="auto"/>
        <w:bottom w:val="none" w:sz="0" w:space="0" w:color="auto"/>
        <w:right w:val="none" w:sz="0" w:space="0" w:color="auto"/>
      </w:divBdr>
    </w:div>
    <w:div w:id="257838185">
      <w:bodyDiv w:val="1"/>
      <w:marLeft w:val="0"/>
      <w:marRight w:val="0"/>
      <w:marTop w:val="0"/>
      <w:marBottom w:val="0"/>
      <w:divBdr>
        <w:top w:val="none" w:sz="0" w:space="0" w:color="auto"/>
        <w:left w:val="none" w:sz="0" w:space="0" w:color="auto"/>
        <w:bottom w:val="none" w:sz="0" w:space="0" w:color="auto"/>
        <w:right w:val="none" w:sz="0" w:space="0" w:color="auto"/>
      </w:divBdr>
      <w:divsChild>
        <w:div w:id="1832678769">
          <w:marLeft w:val="0"/>
          <w:marRight w:val="0"/>
          <w:marTop w:val="0"/>
          <w:marBottom w:val="0"/>
          <w:divBdr>
            <w:top w:val="none" w:sz="0" w:space="0" w:color="auto"/>
            <w:left w:val="none" w:sz="0" w:space="0" w:color="auto"/>
            <w:bottom w:val="none" w:sz="0" w:space="0" w:color="auto"/>
            <w:right w:val="none" w:sz="0" w:space="0" w:color="auto"/>
          </w:divBdr>
          <w:divsChild>
            <w:div w:id="304744418">
              <w:marLeft w:val="0"/>
              <w:marRight w:val="0"/>
              <w:marTop w:val="0"/>
              <w:marBottom w:val="0"/>
              <w:divBdr>
                <w:top w:val="none" w:sz="0" w:space="0" w:color="auto"/>
                <w:left w:val="none" w:sz="0" w:space="0" w:color="auto"/>
                <w:bottom w:val="none" w:sz="0" w:space="0" w:color="auto"/>
                <w:right w:val="none" w:sz="0" w:space="0" w:color="auto"/>
              </w:divBdr>
              <w:divsChild>
                <w:div w:id="121820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647969">
      <w:bodyDiv w:val="1"/>
      <w:marLeft w:val="0"/>
      <w:marRight w:val="0"/>
      <w:marTop w:val="0"/>
      <w:marBottom w:val="0"/>
      <w:divBdr>
        <w:top w:val="none" w:sz="0" w:space="0" w:color="auto"/>
        <w:left w:val="none" w:sz="0" w:space="0" w:color="auto"/>
        <w:bottom w:val="none" w:sz="0" w:space="0" w:color="auto"/>
        <w:right w:val="none" w:sz="0" w:space="0" w:color="auto"/>
      </w:divBdr>
      <w:divsChild>
        <w:div w:id="1196044862">
          <w:marLeft w:val="0"/>
          <w:marRight w:val="0"/>
          <w:marTop w:val="0"/>
          <w:marBottom w:val="0"/>
          <w:divBdr>
            <w:top w:val="none" w:sz="0" w:space="0" w:color="auto"/>
            <w:left w:val="none" w:sz="0" w:space="0" w:color="auto"/>
            <w:bottom w:val="none" w:sz="0" w:space="0" w:color="auto"/>
            <w:right w:val="none" w:sz="0" w:space="0" w:color="auto"/>
          </w:divBdr>
          <w:divsChild>
            <w:div w:id="2085490114">
              <w:marLeft w:val="0"/>
              <w:marRight w:val="0"/>
              <w:marTop w:val="0"/>
              <w:marBottom w:val="0"/>
              <w:divBdr>
                <w:top w:val="none" w:sz="0" w:space="0" w:color="auto"/>
                <w:left w:val="none" w:sz="0" w:space="0" w:color="auto"/>
                <w:bottom w:val="none" w:sz="0" w:space="0" w:color="auto"/>
                <w:right w:val="none" w:sz="0" w:space="0" w:color="auto"/>
              </w:divBdr>
              <w:divsChild>
                <w:div w:id="730738317">
                  <w:marLeft w:val="0"/>
                  <w:marRight w:val="0"/>
                  <w:marTop w:val="0"/>
                  <w:marBottom w:val="0"/>
                  <w:divBdr>
                    <w:top w:val="none" w:sz="0" w:space="0" w:color="auto"/>
                    <w:left w:val="none" w:sz="0" w:space="0" w:color="auto"/>
                    <w:bottom w:val="none" w:sz="0" w:space="0" w:color="auto"/>
                    <w:right w:val="none" w:sz="0" w:space="0" w:color="auto"/>
                  </w:divBdr>
                  <w:divsChild>
                    <w:div w:id="19007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648185">
      <w:bodyDiv w:val="1"/>
      <w:marLeft w:val="0"/>
      <w:marRight w:val="0"/>
      <w:marTop w:val="0"/>
      <w:marBottom w:val="0"/>
      <w:divBdr>
        <w:top w:val="none" w:sz="0" w:space="0" w:color="auto"/>
        <w:left w:val="none" w:sz="0" w:space="0" w:color="auto"/>
        <w:bottom w:val="none" w:sz="0" w:space="0" w:color="auto"/>
        <w:right w:val="none" w:sz="0" w:space="0" w:color="auto"/>
      </w:divBdr>
      <w:divsChild>
        <w:div w:id="1827739037">
          <w:marLeft w:val="0"/>
          <w:marRight w:val="0"/>
          <w:marTop w:val="0"/>
          <w:marBottom w:val="0"/>
          <w:divBdr>
            <w:top w:val="none" w:sz="0" w:space="0" w:color="auto"/>
            <w:left w:val="none" w:sz="0" w:space="0" w:color="auto"/>
            <w:bottom w:val="none" w:sz="0" w:space="0" w:color="auto"/>
            <w:right w:val="none" w:sz="0" w:space="0" w:color="auto"/>
          </w:divBdr>
          <w:divsChild>
            <w:div w:id="79182043">
              <w:marLeft w:val="0"/>
              <w:marRight w:val="0"/>
              <w:marTop w:val="0"/>
              <w:marBottom w:val="0"/>
              <w:divBdr>
                <w:top w:val="none" w:sz="0" w:space="0" w:color="auto"/>
                <w:left w:val="none" w:sz="0" w:space="0" w:color="auto"/>
                <w:bottom w:val="none" w:sz="0" w:space="0" w:color="auto"/>
                <w:right w:val="none" w:sz="0" w:space="0" w:color="auto"/>
              </w:divBdr>
              <w:divsChild>
                <w:div w:id="1328558283">
                  <w:marLeft w:val="0"/>
                  <w:marRight w:val="0"/>
                  <w:marTop w:val="0"/>
                  <w:marBottom w:val="0"/>
                  <w:divBdr>
                    <w:top w:val="none" w:sz="0" w:space="0" w:color="auto"/>
                    <w:left w:val="none" w:sz="0" w:space="0" w:color="auto"/>
                    <w:bottom w:val="none" w:sz="0" w:space="0" w:color="auto"/>
                    <w:right w:val="none" w:sz="0" w:space="0" w:color="auto"/>
                  </w:divBdr>
                </w:div>
              </w:divsChild>
            </w:div>
            <w:div w:id="906841653">
              <w:marLeft w:val="0"/>
              <w:marRight w:val="0"/>
              <w:marTop w:val="0"/>
              <w:marBottom w:val="0"/>
              <w:divBdr>
                <w:top w:val="none" w:sz="0" w:space="0" w:color="auto"/>
                <w:left w:val="none" w:sz="0" w:space="0" w:color="auto"/>
                <w:bottom w:val="none" w:sz="0" w:space="0" w:color="auto"/>
                <w:right w:val="none" w:sz="0" w:space="0" w:color="auto"/>
              </w:divBdr>
              <w:divsChild>
                <w:div w:id="13971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68733">
          <w:marLeft w:val="0"/>
          <w:marRight w:val="0"/>
          <w:marTop w:val="0"/>
          <w:marBottom w:val="0"/>
          <w:divBdr>
            <w:top w:val="none" w:sz="0" w:space="0" w:color="auto"/>
            <w:left w:val="none" w:sz="0" w:space="0" w:color="auto"/>
            <w:bottom w:val="none" w:sz="0" w:space="0" w:color="auto"/>
            <w:right w:val="none" w:sz="0" w:space="0" w:color="auto"/>
          </w:divBdr>
          <w:divsChild>
            <w:div w:id="2127043956">
              <w:marLeft w:val="0"/>
              <w:marRight w:val="0"/>
              <w:marTop w:val="0"/>
              <w:marBottom w:val="0"/>
              <w:divBdr>
                <w:top w:val="none" w:sz="0" w:space="0" w:color="auto"/>
                <w:left w:val="none" w:sz="0" w:space="0" w:color="auto"/>
                <w:bottom w:val="none" w:sz="0" w:space="0" w:color="auto"/>
                <w:right w:val="none" w:sz="0" w:space="0" w:color="auto"/>
              </w:divBdr>
              <w:divsChild>
                <w:div w:id="95972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98327">
      <w:bodyDiv w:val="1"/>
      <w:marLeft w:val="0"/>
      <w:marRight w:val="0"/>
      <w:marTop w:val="0"/>
      <w:marBottom w:val="0"/>
      <w:divBdr>
        <w:top w:val="none" w:sz="0" w:space="0" w:color="auto"/>
        <w:left w:val="none" w:sz="0" w:space="0" w:color="auto"/>
        <w:bottom w:val="none" w:sz="0" w:space="0" w:color="auto"/>
        <w:right w:val="none" w:sz="0" w:space="0" w:color="auto"/>
      </w:divBdr>
      <w:divsChild>
        <w:div w:id="1389650337">
          <w:marLeft w:val="0"/>
          <w:marRight w:val="0"/>
          <w:marTop w:val="0"/>
          <w:marBottom w:val="0"/>
          <w:divBdr>
            <w:top w:val="none" w:sz="0" w:space="0" w:color="auto"/>
            <w:left w:val="none" w:sz="0" w:space="0" w:color="auto"/>
            <w:bottom w:val="none" w:sz="0" w:space="0" w:color="auto"/>
            <w:right w:val="none" w:sz="0" w:space="0" w:color="auto"/>
          </w:divBdr>
          <w:divsChild>
            <w:div w:id="1668750800">
              <w:marLeft w:val="0"/>
              <w:marRight w:val="0"/>
              <w:marTop w:val="0"/>
              <w:marBottom w:val="0"/>
              <w:divBdr>
                <w:top w:val="none" w:sz="0" w:space="0" w:color="auto"/>
                <w:left w:val="none" w:sz="0" w:space="0" w:color="auto"/>
                <w:bottom w:val="none" w:sz="0" w:space="0" w:color="auto"/>
                <w:right w:val="none" w:sz="0" w:space="0" w:color="auto"/>
              </w:divBdr>
              <w:divsChild>
                <w:div w:id="1700008260">
                  <w:marLeft w:val="0"/>
                  <w:marRight w:val="0"/>
                  <w:marTop w:val="0"/>
                  <w:marBottom w:val="0"/>
                  <w:divBdr>
                    <w:top w:val="none" w:sz="0" w:space="0" w:color="auto"/>
                    <w:left w:val="none" w:sz="0" w:space="0" w:color="auto"/>
                    <w:bottom w:val="none" w:sz="0" w:space="0" w:color="auto"/>
                    <w:right w:val="none" w:sz="0" w:space="0" w:color="auto"/>
                  </w:divBdr>
                  <w:divsChild>
                    <w:div w:id="18662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733705">
      <w:bodyDiv w:val="1"/>
      <w:marLeft w:val="0"/>
      <w:marRight w:val="0"/>
      <w:marTop w:val="0"/>
      <w:marBottom w:val="0"/>
      <w:divBdr>
        <w:top w:val="none" w:sz="0" w:space="0" w:color="auto"/>
        <w:left w:val="none" w:sz="0" w:space="0" w:color="auto"/>
        <w:bottom w:val="none" w:sz="0" w:space="0" w:color="auto"/>
        <w:right w:val="none" w:sz="0" w:space="0" w:color="auto"/>
      </w:divBdr>
      <w:divsChild>
        <w:div w:id="1047990710">
          <w:marLeft w:val="0"/>
          <w:marRight w:val="0"/>
          <w:marTop w:val="0"/>
          <w:marBottom w:val="0"/>
          <w:divBdr>
            <w:top w:val="none" w:sz="0" w:space="0" w:color="auto"/>
            <w:left w:val="none" w:sz="0" w:space="0" w:color="auto"/>
            <w:bottom w:val="none" w:sz="0" w:space="0" w:color="auto"/>
            <w:right w:val="none" w:sz="0" w:space="0" w:color="auto"/>
          </w:divBdr>
          <w:divsChild>
            <w:div w:id="1350840668">
              <w:marLeft w:val="0"/>
              <w:marRight w:val="0"/>
              <w:marTop w:val="0"/>
              <w:marBottom w:val="0"/>
              <w:divBdr>
                <w:top w:val="none" w:sz="0" w:space="0" w:color="auto"/>
                <w:left w:val="none" w:sz="0" w:space="0" w:color="auto"/>
                <w:bottom w:val="none" w:sz="0" w:space="0" w:color="auto"/>
                <w:right w:val="none" w:sz="0" w:space="0" w:color="auto"/>
              </w:divBdr>
              <w:divsChild>
                <w:div w:id="170212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02316">
      <w:bodyDiv w:val="1"/>
      <w:marLeft w:val="0"/>
      <w:marRight w:val="0"/>
      <w:marTop w:val="0"/>
      <w:marBottom w:val="0"/>
      <w:divBdr>
        <w:top w:val="none" w:sz="0" w:space="0" w:color="auto"/>
        <w:left w:val="none" w:sz="0" w:space="0" w:color="auto"/>
        <w:bottom w:val="none" w:sz="0" w:space="0" w:color="auto"/>
        <w:right w:val="none" w:sz="0" w:space="0" w:color="auto"/>
      </w:divBdr>
    </w:div>
    <w:div w:id="314146264">
      <w:bodyDiv w:val="1"/>
      <w:marLeft w:val="0"/>
      <w:marRight w:val="0"/>
      <w:marTop w:val="0"/>
      <w:marBottom w:val="0"/>
      <w:divBdr>
        <w:top w:val="none" w:sz="0" w:space="0" w:color="auto"/>
        <w:left w:val="none" w:sz="0" w:space="0" w:color="auto"/>
        <w:bottom w:val="none" w:sz="0" w:space="0" w:color="auto"/>
        <w:right w:val="none" w:sz="0" w:space="0" w:color="auto"/>
      </w:divBdr>
    </w:div>
    <w:div w:id="322664596">
      <w:bodyDiv w:val="1"/>
      <w:marLeft w:val="0"/>
      <w:marRight w:val="0"/>
      <w:marTop w:val="0"/>
      <w:marBottom w:val="0"/>
      <w:divBdr>
        <w:top w:val="none" w:sz="0" w:space="0" w:color="auto"/>
        <w:left w:val="none" w:sz="0" w:space="0" w:color="auto"/>
        <w:bottom w:val="none" w:sz="0" w:space="0" w:color="auto"/>
        <w:right w:val="none" w:sz="0" w:space="0" w:color="auto"/>
      </w:divBdr>
      <w:divsChild>
        <w:div w:id="244652675">
          <w:marLeft w:val="0"/>
          <w:marRight w:val="0"/>
          <w:marTop w:val="0"/>
          <w:marBottom w:val="0"/>
          <w:divBdr>
            <w:top w:val="none" w:sz="0" w:space="0" w:color="auto"/>
            <w:left w:val="none" w:sz="0" w:space="0" w:color="auto"/>
            <w:bottom w:val="none" w:sz="0" w:space="0" w:color="auto"/>
            <w:right w:val="none" w:sz="0" w:space="0" w:color="auto"/>
          </w:divBdr>
          <w:divsChild>
            <w:div w:id="958143063">
              <w:marLeft w:val="0"/>
              <w:marRight w:val="0"/>
              <w:marTop w:val="0"/>
              <w:marBottom w:val="0"/>
              <w:divBdr>
                <w:top w:val="none" w:sz="0" w:space="0" w:color="auto"/>
                <w:left w:val="none" w:sz="0" w:space="0" w:color="auto"/>
                <w:bottom w:val="none" w:sz="0" w:space="0" w:color="auto"/>
                <w:right w:val="none" w:sz="0" w:space="0" w:color="auto"/>
              </w:divBdr>
              <w:divsChild>
                <w:div w:id="732048071">
                  <w:marLeft w:val="0"/>
                  <w:marRight w:val="0"/>
                  <w:marTop w:val="0"/>
                  <w:marBottom w:val="0"/>
                  <w:divBdr>
                    <w:top w:val="none" w:sz="0" w:space="0" w:color="auto"/>
                    <w:left w:val="none" w:sz="0" w:space="0" w:color="auto"/>
                    <w:bottom w:val="none" w:sz="0" w:space="0" w:color="auto"/>
                    <w:right w:val="none" w:sz="0" w:space="0" w:color="auto"/>
                  </w:divBdr>
                  <w:divsChild>
                    <w:div w:id="114781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368547">
      <w:bodyDiv w:val="1"/>
      <w:marLeft w:val="0"/>
      <w:marRight w:val="0"/>
      <w:marTop w:val="0"/>
      <w:marBottom w:val="0"/>
      <w:divBdr>
        <w:top w:val="none" w:sz="0" w:space="0" w:color="auto"/>
        <w:left w:val="none" w:sz="0" w:space="0" w:color="auto"/>
        <w:bottom w:val="none" w:sz="0" w:space="0" w:color="auto"/>
        <w:right w:val="none" w:sz="0" w:space="0" w:color="auto"/>
      </w:divBdr>
      <w:divsChild>
        <w:div w:id="457188173">
          <w:marLeft w:val="0"/>
          <w:marRight w:val="0"/>
          <w:marTop w:val="0"/>
          <w:marBottom w:val="0"/>
          <w:divBdr>
            <w:top w:val="none" w:sz="0" w:space="0" w:color="auto"/>
            <w:left w:val="none" w:sz="0" w:space="0" w:color="auto"/>
            <w:bottom w:val="none" w:sz="0" w:space="0" w:color="auto"/>
            <w:right w:val="none" w:sz="0" w:space="0" w:color="auto"/>
          </w:divBdr>
          <w:divsChild>
            <w:div w:id="1487816782">
              <w:marLeft w:val="0"/>
              <w:marRight w:val="0"/>
              <w:marTop w:val="0"/>
              <w:marBottom w:val="0"/>
              <w:divBdr>
                <w:top w:val="none" w:sz="0" w:space="0" w:color="auto"/>
                <w:left w:val="none" w:sz="0" w:space="0" w:color="auto"/>
                <w:bottom w:val="none" w:sz="0" w:space="0" w:color="auto"/>
                <w:right w:val="none" w:sz="0" w:space="0" w:color="auto"/>
              </w:divBdr>
              <w:divsChild>
                <w:div w:id="1744906485">
                  <w:marLeft w:val="0"/>
                  <w:marRight w:val="0"/>
                  <w:marTop w:val="0"/>
                  <w:marBottom w:val="0"/>
                  <w:divBdr>
                    <w:top w:val="none" w:sz="0" w:space="0" w:color="auto"/>
                    <w:left w:val="none" w:sz="0" w:space="0" w:color="auto"/>
                    <w:bottom w:val="none" w:sz="0" w:space="0" w:color="auto"/>
                    <w:right w:val="none" w:sz="0" w:space="0" w:color="auto"/>
                  </w:divBdr>
                </w:div>
              </w:divsChild>
            </w:div>
            <w:div w:id="794103786">
              <w:marLeft w:val="0"/>
              <w:marRight w:val="0"/>
              <w:marTop w:val="0"/>
              <w:marBottom w:val="0"/>
              <w:divBdr>
                <w:top w:val="none" w:sz="0" w:space="0" w:color="auto"/>
                <w:left w:val="none" w:sz="0" w:space="0" w:color="auto"/>
                <w:bottom w:val="none" w:sz="0" w:space="0" w:color="auto"/>
                <w:right w:val="none" w:sz="0" w:space="0" w:color="auto"/>
              </w:divBdr>
              <w:divsChild>
                <w:div w:id="33965562">
                  <w:marLeft w:val="0"/>
                  <w:marRight w:val="0"/>
                  <w:marTop w:val="0"/>
                  <w:marBottom w:val="0"/>
                  <w:divBdr>
                    <w:top w:val="none" w:sz="0" w:space="0" w:color="auto"/>
                    <w:left w:val="none" w:sz="0" w:space="0" w:color="auto"/>
                    <w:bottom w:val="none" w:sz="0" w:space="0" w:color="auto"/>
                    <w:right w:val="none" w:sz="0" w:space="0" w:color="auto"/>
                  </w:divBdr>
                </w:div>
              </w:divsChild>
            </w:div>
            <w:div w:id="1844778510">
              <w:marLeft w:val="0"/>
              <w:marRight w:val="0"/>
              <w:marTop w:val="0"/>
              <w:marBottom w:val="0"/>
              <w:divBdr>
                <w:top w:val="none" w:sz="0" w:space="0" w:color="auto"/>
                <w:left w:val="none" w:sz="0" w:space="0" w:color="auto"/>
                <w:bottom w:val="none" w:sz="0" w:space="0" w:color="auto"/>
                <w:right w:val="none" w:sz="0" w:space="0" w:color="auto"/>
              </w:divBdr>
              <w:divsChild>
                <w:div w:id="11163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39779">
          <w:marLeft w:val="0"/>
          <w:marRight w:val="0"/>
          <w:marTop w:val="0"/>
          <w:marBottom w:val="0"/>
          <w:divBdr>
            <w:top w:val="none" w:sz="0" w:space="0" w:color="auto"/>
            <w:left w:val="none" w:sz="0" w:space="0" w:color="auto"/>
            <w:bottom w:val="none" w:sz="0" w:space="0" w:color="auto"/>
            <w:right w:val="none" w:sz="0" w:space="0" w:color="auto"/>
          </w:divBdr>
          <w:divsChild>
            <w:div w:id="683438847">
              <w:marLeft w:val="0"/>
              <w:marRight w:val="0"/>
              <w:marTop w:val="0"/>
              <w:marBottom w:val="0"/>
              <w:divBdr>
                <w:top w:val="none" w:sz="0" w:space="0" w:color="auto"/>
                <w:left w:val="none" w:sz="0" w:space="0" w:color="auto"/>
                <w:bottom w:val="none" w:sz="0" w:space="0" w:color="auto"/>
                <w:right w:val="none" w:sz="0" w:space="0" w:color="auto"/>
              </w:divBdr>
              <w:divsChild>
                <w:div w:id="331880154">
                  <w:marLeft w:val="0"/>
                  <w:marRight w:val="0"/>
                  <w:marTop w:val="0"/>
                  <w:marBottom w:val="0"/>
                  <w:divBdr>
                    <w:top w:val="none" w:sz="0" w:space="0" w:color="auto"/>
                    <w:left w:val="none" w:sz="0" w:space="0" w:color="auto"/>
                    <w:bottom w:val="none" w:sz="0" w:space="0" w:color="auto"/>
                    <w:right w:val="none" w:sz="0" w:space="0" w:color="auto"/>
                  </w:divBdr>
                </w:div>
              </w:divsChild>
            </w:div>
            <w:div w:id="1289818739">
              <w:marLeft w:val="0"/>
              <w:marRight w:val="0"/>
              <w:marTop w:val="0"/>
              <w:marBottom w:val="0"/>
              <w:divBdr>
                <w:top w:val="none" w:sz="0" w:space="0" w:color="auto"/>
                <w:left w:val="none" w:sz="0" w:space="0" w:color="auto"/>
                <w:bottom w:val="none" w:sz="0" w:space="0" w:color="auto"/>
                <w:right w:val="none" w:sz="0" w:space="0" w:color="auto"/>
              </w:divBdr>
              <w:divsChild>
                <w:div w:id="1126200847">
                  <w:marLeft w:val="0"/>
                  <w:marRight w:val="0"/>
                  <w:marTop w:val="0"/>
                  <w:marBottom w:val="0"/>
                  <w:divBdr>
                    <w:top w:val="none" w:sz="0" w:space="0" w:color="auto"/>
                    <w:left w:val="none" w:sz="0" w:space="0" w:color="auto"/>
                    <w:bottom w:val="none" w:sz="0" w:space="0" w:color="auto"/>
                    <w:right w:val="none" w:sz="0" w:space="0" w:color="auto"/>
                  </w:divBdr>
                </w:div>
              </w:divsChild>
            </w:div>
            <w:div w:id="1296329456">
              <w:marLeft w:val="0"/>
              <w:marRight w:val="0"/>
              <w:marTop w:val="0"/>
              <w:marBottom w:val="0"/>
              <w:divBdr>
                <w:top w:val="none" w:sz="0" w:space="0" w:color="auto"/>
                <w:left w:val="none" w:sz="0" w:space="0" w:color="auto"/>
                <w:bottom w:val="none" w:sz="0" w:space="0" w:color="auto"/>
                <w:right w:val="none" w:sz="0" w:space="0" w:color="auto"/>
              </w:divBdr>
              <w:divsChild>
                <w:div w:id="12164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86653">
          <w:marLeft w:val="0"/>
          <w:marRight w:val="0"/>
          <w:marTop w:val="0"/>
          <w:marBottom w:val="0"/>
          <w:divBdr>
            <w:top w:val="none" w:sz="0" w:space="0" w:color="auto"/>
            <w:left w:val="none" w:sz="0" w:space="0" w:color="auto"/>
            <w:bottom w:val="none" w:sz="0" w:space="0" w:color="auto"/>
            <w:right w:val="none" w:sz="0" w:space="0" w:color="auto"/>
          </w:divBdr>
          <w:divsChild>
            <w:div w:id="664168563">
              <w:marLeft w:val="0"/>
              <w:marRight w:val="0"/>
              <w:marTop w:val="0"/>
              <w:marBottom w:val="0"/>
              <w:divBdr>
                <w:top w:val="none" w:sz="0" w:space="0" w:color="auto"/>
                <w:left w:val="none" w:sz="0" w:space="0" w:color="auto"/>
                <w:bottom w:val="none" w:sz="0" w:space="0" w:color="auto"/>
                <w:right w:val="none" w:sz="0" w:space="0" w:color="auto"/>
              </w:divBdr>
              <w:divsChild>
                <w:div w:id="19273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15050">
      <w:bodyDiv w:val="1"/>
      <w:marLeft w:val="0"/>
      <w:marRight w:val="0"/>
      <w:marTop w:val="0"/>
      <w:marBottom w:val="0"/>
      <w:divBdr>
        <w:top w:val="none" w:sz="0" w:space="0" w:color="auto"/>
        <w:left w:val="none" w:sz="0" w:space="0" w:color="auto"/>
        <w:bottom w:val="none" w:sz="0" w:space="0" w:color="auto"/>
        <w:right w:val="none" w:sz="0" w:space="0" w:color="auto"/>
      </w:divBdr>
      <w:divsChild>
        <w:div w:id="564730689">
          <w:marLeft w:val="0"/>
          <w:marRight w:val="0"/>
          <w:marTop w:val="0"/>
          <w:marBottom w:val="0"/>
          <w:divBdr>
            <w:top w:val="none" w:sz="0" w:space="0" w:color="auto"/>
            <w:left w:val="none" w:sz="0" w:space="0" w:color="auto"/>
            <w:bottom w:val="none" w:sz="0" w:space="0" w:color="auto"/>
            <w:right w:val="none" w:sz="0" w:space="0" w:color="auto"/>
          </w:divBdr>
          <w:divsChild>
            <w:div w:id="166599970">
              <w:marLeft w:val="0"/>
              <w:marRight w:val="0"/>
              <w:marTop w:val="0"/>
              <w:marBottom w:val="0"/>
              <w:divBdr>
                <w:top w:val="none" w:sz="0" w:space="0" w:color="auto"/>
                <w:left w:val="none" w:sz="0" w:space="0" w:color="auto"/>
                <w:bottom w:val="none" w:sz="0" w:space="0" w:color="auto"/>
                <w:right w:val="none" w:sz="0" w:space="0" w:color="auto"/>
              </w:divBdr>
              <w:divsChild>
                <w:div w:id="13814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70349">
      <w:bodyDiv w:val="1"/>
      <w:marLeft w:val="0"/>
      <w:marRight w:val="0"/>
      <w:marTop w:val="0"/>
      <w:marBottom w:val="0"/>
      <w:divBdr>
        <w:top w:val="none" w:sz="0" w:space="0" w:color="auto"/>
        <w:left w:val="none" w:sz="0" w:space="0" w:color="auto"/>
        <w:bottom w:val="none" w:sz="0" w:space="0" w:color="auto"/>
        <w:right w:val="none" w:sz="0" w:space="0" w:color="auto"/>
      </w:divBdr>
      <w:divsChild>
        <w:div w:id="35087628">
          <w:marLeft w:val="0"/>
          <w:marRight w:val="0"/>
          <w:marTop w:val="0"/>
          <w:marBottom w:val="0"/>
          <w:divBdr>
            <w:top w:val="none" w:sz="0" w:space="0" w:color="auto"/>
            <w:left w:val="none" w:sz="0" w:space="0" w:color="auto"/>
            <w:bottom w:val="none" w:sz="0" w:space="0" w:color="auto"/>
            <w:right w:val="none" w:sz="0" w:space="0" w:color="auto"/>
          </w:divBdr>
          <w:divsChild>
            <w:div w:id="935674344">
              <w:marLeft w:val="0"/>
              <w:marRight w:val="0"/>
              <w:marTop w:val="0"/>
              <w:marBottom w:val="0"/>
              <w:divBdr>
                <w:top w:val="none" w:sz="0" w:space="0" w:color="auto"/>
                <w:left w:val="none" w:sz="0" w:space="0" w:color="auto"/>
                <w:bottom w:val="none" w:sz="0" w:space="0" w:color="auto"/>
                <w:right w:val="none" w:sz="0" w:space="0" w:color="auto"/>
              </w:divBdr>
              <w:divsChild>
                <w:div w:id="8093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85906">
      <w:bodyDiv w:val="1"/>
      <w:marLeft w:val="0"/>
      <w:marRight w:val="0"/>
      <w:marTop w:val="0"/>
      <w:marBottom w:val="0"/>
      <w:divBdr>
        <w:top w:val="none" w:sz="0" w:space="0" w:color="auto"/>
        <w:left w:val="none" w:sz="0" w:space="0" w:color="auto"/>
        <w:bottom w:val="none" w:sz="0" w:space="0" w:color="auto"/>
        <w:right w:val="none" w:sz="0" w:space="0" w:color="auto"/>
      </w:divBdr>
      <w:divsChild>
        <w:div w:id="539779066">
          <w:marLeft w:val="0"/>
          <w:marRight w:val="0"/>
          <w:marTop w:val="0"/>
          <w:marBottom w:val="0"/>
          <w:divBdr>
            <w:top w:val="none" w:sz="0" w:space="0" w:color="auto"/>
            <w:left w:val="none" w:sz="0" w:space="0" w:color="auto"/>
            <w:bottom w:val="none" w:sz="0" w:space="0" w:color="auto"/>
            <w:right w:val="none" w:sz="0" w:space="0" w:color="auto"/>
          </w:divBdr>
          <w:divsChild>
            <w:div w:id="1788357269">
              <w:marLeft w:val="0"/>
              <w:marRight w:val="0"/>
              <w:marTop w:val="0"/>
              <w:marBottom w:val="0"/>
              <w:divBdr>
                <w:top w:val="none" w:sz="0" w:space="0" w:color="auto"/>
                <w:left w:val="none" w:sz="0" w:space="0" w:color="auto"/>
                <w:bottom w:val="none" w:sz="0" w:space="0" w:color="auto"/>
                <w:right w:val="none" w:sz="0" w:space="0" w:color="auto"/>
              </w:divBdr>
              <w:divsChild>
                <w:div w:id="101145052">
                  <w:marLeft w:val="0"/>
                  <w:marRight w:val="0"/>
                  <w:marTop w:val="0"/>
                  <w:marBottom w:val="0"/>
                  <w:divBdr>
                    <w:top w:val="none" w:sz="0" w:space="0" w:color="auto"/>
                    <w:left w:val="none" w:sz="0" w:space="0" w:color="auto"/>
                    <w:bottom w:val="none" w:sz="0" w:space="0" w:color="auto"/>
                    <w:right w:val="none" w:sz="0" w:space="0" w:color="auto"/>
                  </w:divBdr>
                  <w:divsChild>
                    <w:div w:id="163729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092016">
      <w:bodyDiv w:val="1"/>
      <w:marLeft w:val="0"/>
      <w:marRight w:val="0"/>
      <w:marTop w:val="0"/>
      <w:marBottom w:val="0"/>
      <w:divBdr>
        <w:top w:val="none" w:sz="0" w:space="0" w:color="auto"/>
        <w:left w:val="none" w:sz="0" w:space="0" w:color="auto"/>
        <w:bottom w:val="none" w:sz="0" w:space="0" w:color="auto"/>
        <w:right w:val="none" w:sz="0" w:space="0" w:color="auto"/>
      </w:divBdr>
      <w:divsChild>
        <w:div w:id="858735631">
          <w:marLeft w:val="0"/>
          <w:marRight w:val="0"/>
          <w:marTop w:val="0"/>
          <w:marBottom w:val="0"/>
          <w:divBdr>
            <w:top w:val="none" w:sz="0" w:space="0" w:color="auto"/>
            <w:left w:val="none" w:sz="0" w:space="0" w:color="auto"/>
            <w:bottom w:val="none" w:sz="0" w:space="0" w:color="auto"/>
            <w:right w:val="none" w:sz="0" w:space="0" w:color="auto"/>
          </w:divBdr>
          <w:divsChild>
            <w:div w:id="404498056">
              <w:marLeft w:val="0"/>
              <w:marRight w:val="0"/>
              <w:marTop w:val="0"/>
              <w:marBottom w:val="0"/>
              <w:divBdr>
                <w:top w:val="none" w:sz="0" w:space="0" w:color="auto"/>
                <w:left w:val="none" w:sz="0" w:space="0" w:color="auto"/>
                <w:bottom w:val="none" w:sz="0" w:space="0" w:color="auto"/>
                <w:right w:val="none" w:sz="0" w:space="0" w:color="auto"/>
              </w:divBdr>
              <w:divsChild>
                <w:div w:id="151160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690559">
      <w:bodyDiv w:val="1"/>
      <w:marLeft w:val="0"/>
      <w:marRight w:val="0"/>
      <w:marTop w:val="0"/>
      <w:marBottom w:val="0"/>
      <w:divBdr>
        <w:top w:val="none" w:sz="0" w:space="0" w:color="auto"/>
        <w:left w:val="none" w:sz="0" w:space="0" w:color="auto"/>
        <w:bottom w:val="none" w:sz="0" w:space="0" w:color="auto"/>
        <w:right w:val="none" w:sz="0" w:space="0" w:color="auto"/>
      </w:divBdr>
    </w:div>
    <w:div w:id="369691575">
      <w:bodyDiv w:val="1"/>
      <w:marLeft w:val="0"/>
      <w:marRight w:val="0"/>
      <w:marTop w:val="0"/>
      <w:marBottom w:val="0"/>
      <w:divBdr>
        <w:top w:val="none" w:sz="0" w:space="0" w:color="auto"/>
        <w:left w:val="none" w:sz="0" w:space="0" w:color="auto"/>
        <w:bottom w:val="none" w:sz="0" w:space="0" w:color="auto"/>
        <w:right w:val="none" w:sz="0" w:space="0" w:color="auto"/>
      </w:divBdr>
      <w:divsChild>
        <w:div w:id="240063019">
          <w:marLeft w:val="0"/>
          <w:marRight w:val="0"/>
          <w:marTop w:val="0"/>
          <w:marBottom w:val="0"/>
          <w:divBdr>
            <w:top w:val="none" w:sz="0" w:space="0" w:color="auto"/>
            <w:left w:val="none" w:sz="0" w:space="0" w:color="auto"/>
            <w:bottom w:val="none" w:sz="0" w:space="0" w:color="auto"/>
            <w:right w:val="none" w:sz="0" w:space="0" w:color="auto"/>
          </w:divBdr>
          <w:divsChild>
            <w:div w:id="535503361">
              <w:marLeft w:val="0"/>
              <w:marRight w:val="0"/>
              <w:marTop w:val="0"/>
              <w:marBottom w:val="0"/>
              <w:divBdr>
                <w:top w:val="none" w:sz="0" w:space="0" w:color="auto"/>
                <w:left w:val="none" w:sz="0" w:space="0" w:color="auto"/>
                <w:bottom w:val="none" w:sz="0" w:space="0" w:color="auto"/>
                <w:right w:val="none" w:sz="0" w:space="0" w:color="auto"/>
              </w:divBdr>
              <w:divsChild>
                <w:div w:id="86556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69358">
      <w:bodyDiv w:val="1"/>
      <w:marLeft w:val="0"/>
      <w:marRight w:val="0"/>
      <w:marTop w:val="0"/>
      <w:marBottom w:val="0"/>
      <w:divBdr>
        <w:top w:val="none" w:sz="0" w:space="0" w:color="auto"/>
        <w:left w:val="none" w:sz="0" w:space="0" w:color="auto"/>
        <w:bottom w:val="none" w:sz="0" w:space="0" w:color="auto"/>
        <w:right w:val="none" w:sz="0" w:space="0" w:color="auto"/>
      </w:divBdr>
      <w:divsChild>
        <w:div w:id="1037663034">
          <w:marLeft w:val="0"/>
          <w:marRight w:val="0"/>
          <w:marTop w:val="0"/>
          <w:marBottom w:val="0"/>
          <w:divBdr>
            <w:top w:val="none" w:sz="0" w:space="0" w:color="auto"/>
            <w:left w:val="none" w:sz="0" w:space="0" w:color="auto"/>
            <w:bottom w:val="none" w:sz="0" w:space="0" w:color="auto"/>
            <w:right w:val="none" w:sz="0" w:space="0" w:color="auto"/>
          </w:divBdr>
          <w:divsChild>
            <w:div w:id="114830087">
              <w:marLeft w:val="0"/>
              <w:marRight w:val="0"/>
              <w:marTop w:val="0"/>
              <w:marBottom w:val="0"/>
              <w:divBdr>
                <w:top w:val="none" w:sz="0" w:space="0" w:color="auto"/>
                <w:left w:val="none" w:sz="0" w:space="0" w:color="auto"/>
                <w:bottom w:val="none" w:sz="0" w:space="0" w:color="auto"/>
                <w:right w:val="none" w:sz="0" w:space="0" w:color="auto"/>
              </w:divBdr>
              <w:divsChild>
                <w:div w:id="85230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89273">
      <w:bodyDiv w:val="1"/>
      <w:marLeft w:val="0"/>
      <w:marRight w:val="0"/>
      <w:marTop w:val="0"/>
      <w:marBottom w:val="0"/>
      <w:divBdr>
        <w:top w:val="none" w:sz="0" w:space="0" w:color="auto"/>
        <w:left w:val="none" w:sz="0" w:space="0" w:color="auto"/>
        <w:bottom w:val="none" w:sz="0" w:space="0" w:color="auto"/>
        <w:right w:val="none" w:sz="0" w:space="0" w:color="auto"/>
      </w:divBdr>
      <w:divsChild>
        <w:div w:id="1451170455">
          <w:marLeft w:val="0"/>
          <w:marRight w:val="0"/>
          <w:marTop w:val="0"/>
          <w:marBottom w:val="0"/>
          <w:divBdr>
            <w:top w:val="none" w:sz="0" w:space="0" w:color="auto"/>
            <w:left w:val="none" w:sz="0" w:space="0" w:color="auto"/>
            <w:bottom w:val="none" w:sz="0" w:space="0" w:color="auto"/>
            <w:right w:val="none" w:sz="0" w:space="0" w:color="auto"/>
          </w:divBdr>
          <w:divsChild>
            <w:div w:id="1644191296">
              <w:marLeft w:val="0"/>
              <w:marRight w:val="0"/>
              <w:marTop w:val="0"/>
              <w:marBottom w:val="0"/>
              <w:divBdr>
                <w:top w:val="none" w:sz="0" w:space="0" w:color="auto"/>
                <w:left w:val="none" w:sz="0" w:space="0" w:color="auto"/>
                <w:bottom w:val="none" w:sz="0" w:space="0" w:color="auto"/>
                <w:right w:val="none" w:sz="0" w:space="0" w:color="auto"/>
              </w:divBdr>
              <w:divsChild>
                <w:div w:id="2091458965">
                  <w:marLeft w:val="0"/>
                  <w:marRight w:val="0"/>
                  <w:marTop w:val="0"/>
                  <w:marBottom w:val="0"/>
                  <w:divBdr>
                    <w:top w:val="none" w:sz="0" w:space="0" w:color="auto"/>
                    <w:left w:val="none" w:sz="0" w:space="0" w:color="auto"/>
                    <w:bottom w:val="none" w:sz="0" w:space="0" w:color="auto"/>
                    <w:right w:val="none" w:sz="0" w:space="0" w:color="auto"/>
                  </w:divBdr>
                  <w:divsChild>
                    <w:div w:id="17882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192555">
      <w:bodyDiv w:val="1"/>
      <w:marLeft w:val="0"/>
      <w:marRight w:val="0"/>
      <w:marTop w:val="0"/>
      <w:marBottom w:val="0"/>
      <w:divBdr>
        <w:top w:val="none" w:sz="0" w:space="0" w:color="auto"/>
        <w:left w:val="none" w:sz="0" w:space="0" w:color="auto"/>
        <w:bottom w:val="none" w:sz="0" w:space="0" w:color="auto"/>
        <w:right w:val="none" w:sz="0" w:space="0" w:color="auto"/>
      </w:divBdr>
      <w:divsChild>
        <w:div w:id="1760323445">
          <w:marLeft w:val="0"/>
          <w:marRight w:val="0"/>
          <w:marTop w:val="0"/>
          <w:marBottom w:val="0"/>
          <w:divBdr>
            <w:top w:val="none" w:sz="0" w:space="0" w:color="auto"/>
            <w:left w:val="none" w:sz="0" w:space="0" w:color="auto"/>
            <w:bottom w:val="none" w:sz="0" w:space="0" w:color="auto"/>
            <w:right w:val="none" w:sz="0" w:space="0" w:color="auto"/>
          </w:divBdr>
          <w:divsChild>
            <w:div w:id="779302245">
              <w:marLeft w:val="0"/>
              <w:marRight w:val="0"/>
              <w:marTop w:val="0"/>
              <w:marBottom w:val="0"/>
              <w:divBdr>
                <w:top w:val="none" w:sz="0" w:space="0" w:color="auto"/>
                <w:left w:val="none" w:sz="0" w:space="0" w:color="auto"/>
                <w:bottom w:val="none" w:sz="0" w:space="0" w:color="auto"/>
                <w:right w:val="none" w:sz="0" w:space="0" w:color="auto"/>
              </w:divBdr>
              <w:divsChild>
                <w:div w:id="159588092">
                  <w:marLeft w:val="0"/>
                  <w:marRight w:val="0"/>
                  <w:marTop w:val="0"/>
                  <w:marBottom w:val="0"/>
                  <w:divBdr>
                    <w:top w:val="none" w:sz="0" w:space="0" w:color="auto"/>
                    <w:left w:val="none" w:sz="0" w:space="0" w:color="auto"/>
                    <w:bottom w:val="none" w:sz="0" w:space="0" w:color="auto"/>
                    <w:right w:val="none" w:sz="0" w:space="0" w:color="auto"/>
                  </w:divBdr>
                  <w:divsChild>
                    <w:div w:id="202382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005534">
      <w:bodyDiv w:val="1"/>
      <w:marLeft w:val="0"/>
      <w:marRight w:val="0"/>
      <w:marTop w:val="0"/>
      <w:marBottom w:val="0"/>
      <w:divBdr>
        <w:top w:val="none" w:sz="0" w:space="0" w:color="auto"/>
        <w:left w:val="none" w:sz="0" w:space="0" w:color="auto"/>
        <w:bottom w:val="none" w:sz="0" w:space="0" w:color="auto"/>
        <w:right w:val="none" w:sz="0" w:space="0" w:color="auto"/>
      </w:divBdr>
      <w:divsChild>
        <w:div w:id="257757379">
          <w:marLeft w:val="0"/>
          <w:marRight w:val="0"/>
          <w:marTop w:val="0"/>
          <w:marBottom w:val="0"/>
          <w:divBdr>
            <w:top w:val="none" w:sz="0" w:space="0" w:color="auto"/>
            <w:left w:val="none" w:sz="0" w:space="0" w:color="auto"/>
            <w:bottom w:val="none" w:sz="0" w:space="0" w:color="auto"/>
            <w:right w:val="none" w:sz="0" w:space="0" w:color="auto"/>
          </w:divBdr>
          <w:divsChild>
            <w:div w:id="2012173502">
              <w:marLeft w:val="0"/>
              <w:marRight w:val="0"/>
              <w:marTop w:val="0"/>
              <w:marBottom w:val="0"/>
              <w:divBdr>
                <w:top w:val="none" w:sz="0" w:space="0" w:color="auto"/>
                <w:left w:val="none" w:sz="0" w:space="0" w:color="auto"/>
                <w:bottom w:val="none" w:sz="0" w:space="0" w:color="auto"/>
                <w:right w:val="none" w:sz="0" w:space="0" w:color="auto"/>
              </w:divBdr>
              <w:divsChild>
                <w:div w:id="1026833759">
                  <w:marLeft w:val="0"/>
                  <w:marRight w:val="0"/>
                  <w:marTop w:val="0"/>
                  <w:marBottom w:val="0"/>
                  <w:divBdr>
                    <w:top w:val="none" w:sz="0" w:space="0" w:color="auto"/>
                    <w:left w:val="none" w:sz="0" w:space="0" w:color="auto"/>
                    <w:bottom w:val="none" w:sz="0" w:space="0" w:color="auto"/>
                    <w:right w:val="none" w:sz="0" w:space="0" w:color="auto"/>
                  </w:divBdr>
                  <w:divsChild>
                    <w:div w:id="7627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244100">
      <w:bodyDiv w:val="1"/>
      <w:marLeft w:val="0"/>
      <w:marRight w:val="0"/>
      <w:marTop w:val="0"/>
      <w:marBottom w:val="0"/>
      <w:divBdr>
        <w:top w:val="none" w:sz="0" w:space="0" w:color="auto"/>
        <w:left w:val="none" w:sz="0" w:space="0" w:color="auto"/>
        <w:bottom w:val="none" w:sz="0" w:space="0" w:color="auto"/>
        <w:right w:val="none" w:sz="0" w:space="0" w:color="auto"/>
      </w:divBdr>
      <w:divsChild>
        <w:div w:id="1066220712">
          <w:marLeft w:val="0"/>
          <w:marRight w:val="0"/>
          <w:marTop w:val="0"/>
          <w:marBottom w:val="0"/>
          <w:divBdr>
            <w:top w:val="none" w:sz="0" w:space="0" w:color="auto"/>
            <w:left w:val="none" w:sz="0" w:space="0" w:color="auto"/>
            <w:bottom w:val="none" w:sz="0" w:space="0" w:color="auto"/>
            <w:right w:val="none" w:sz="0" w:space="0" w:color="auto"/>
          </w:divBdr>
          <w:divsChild>
            <w:div w:id="298000504">
              <w:marLeft w:val="0"/>
              <w:marRight w:val="0"/>
              <w:marTop w:val="0"/>
              <w:marBottom w:val="0"/>
              <w:divBdr>
                <w:top w:val="none" w:sz="0" w:space="0" w:color="auto"/>
                <w:left w:val="none" w:sz="0" w:space="0" w:color="auto"/>
                <w:bottom w:val="none" w:sz="0" w:space="0" w:color="auto"/>
                <w:right w:val="none" w:sz="0" w:space="0" w:color="auto"/>
              </w:divBdr>
              <w:divsChild>
                <w:div w:id="170108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96424">
      <w:bodyDiv w:val="1"/>
      <w:marLeft w:val="0"/>
      <w:marRight w:val="0"/>
      <w:marTop w:val="0"/>
      <w:marBottom w:val="0"/>
      <w:divBdr>
        <w:top w:val="none" w:sz="0" w:space="0" w:color="auto"/>
        <w:left w:val="none" w:sz="0" w:space="0" w:color="auto"/>
        <w:bottom w:val="none" w:sz="0" w:space="0" w:color="auto"/>
        <w:right w:val="none" w:sz="0" w:space="0" w:color="auto"/>
      </w:divBdr>
      <w:divsChild>
        <w:div w:id="1856112231">
          <w:marLeft w:val="0"/>
          <w:marRight w:val="0"/>
          <w:marTop w:val="0"/>
          <w:marBottom w:val="0"/>
          <w:divBdr>
            <w:top w:val="none" w:sz="0" w:space="0" w:color="auto"/>
            <w:left w:val="none" w:sz="0" w:space="0" w:color="auto"/>
            <w:bottom w:val="none" w:sz="0" w:space="0" w:color="auto"/>
            <w:right w:val="none" w:sz="0" w:space="0" w:color="auto"/>
          </w:divBdr>
          <w:divsChild>
            <w:div w:id="1171915589">
              <w:marLeft w:val="0"/>
              <w:marRight w:val="0"/>
              <w:marTop w:val="0"/>
              <w:marBottom w:val="0"/>
              <w:divBdr>
                <w:top w:val="none" w:sz="0" w:space="0" w:color="auto"/>
                <w:left w:val="none" w:sz="0" w:space="0" w:color="auto"/>
                <w:bottom w:val="none" w:sz="0" w:space="0" w:color="auto"/>
                <w:right w:val="none" w:sz="0" w:space="0" w:color="auto"/>
              </w:divBdr>
              <w:divsChild>
                <w:div w:id="81476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62158">
      <w:bodyDiv w:val="1"/>
      <w:marLeft w:val="0"/>
      <w:marRight w:val="0"/>
      <w:marTop w:val="0"/>
      <w:marBottom w:val="0"/>
      <w:divBdr>
        <w:top w:val="none" w:sz="0" w:space="0" w:color="auto"/>
        <w:left w:val="none" w:sz="0" w:space="0" w:color="auto"/>
        <w:bottom w:val="none" w:sz="0" w:space="0" w:color="auto"/>
        <w:right w:val="none" w:sz="0" w:space="0" w:color="auto"/>
      </w:divBdr>
      <w:divsChild>
        <w:div w:id="483088566">
          <w:marLeft w:val="0"/>
          <w:marRight w:val="0"/>
          <w:marTop w:val="0"/>
          <w:marBottom w:val="0"/>
          <w:divBdr>
            <w:top w:val="none" w:sz="0" w:space="0" w:color="auto"/>
            <w:left w:val="none" w:sz="0" w:space="0" w:color="auto"/>
            <w:bottom w:val="none" w:sz="0" w:space="0" w:color="auto"/>
            <w:right w:val="none" w:sz="0" w:space="0" w:color="auto"/>
          </w:divBdr>
          <w:divsChild>
            <w:div w:id="1926919963">
              <w:marLeft w:val="0"/>
              <w:marRight w:val="0"/>
              <w:marTop w:val="0"/>
              <w:marBottom w:val="0"/>
              <w:divBdr>
                <w:top w:val="none" w:sz="0" w:space="0" w:color="auto"/>
                <w:left w:val="none" w:sz="0" w:space="0" w:color="auto"/>
                <w:bottom w:val="none" w:sz="0" w:space="0" w:color="auto"/>
                <w:right w:val="none" w:sz="0" w:space="0" w:color="auto"/>
              </w:divBdr>
              <w:divsChild>
                <w:div w:id="136529421">
                  <w:marLeft w:val="0"/>
                  <w:marRight w:val="0"/>
                  <w:marTop w:val="0"/>
                  <w:marBottom w:val="0"/>
                  <w:divBdr>
                    <w:top w:val="none" w:sz="0" w:space="0" w:color="auto"/>
                    <w:left w:val="none" w:sz="0" w:space="0" w:color="auto"/>
                    <w:bottom w:val="none" w:sz="0" w:space="0" w:color="auto"/>
                    <w:right w:val="none" w:sz="0" w:space="0" w:color="auto"/>
                  </w:divBdr>
                </w:div>
              </w:divsChild>
            </w:div>
            <w:div w:id="100490574">
              <w:marLeft w:val="0"/>
              <w:marRight w:val="0"/>
              <w:marTop w:val="0"/>
              <w:marBottom w:val="0"/>
              <w:divBdr>
                <w:top w:val="none" w:sz="0" w:space="0" w:color="auto"/>
                <w:left w:val="none" w:sz="0" w:space="0" w:color="auto"/>
                <w:bottom w:val="none" w:sz="0" w:space="0" w:color="auto"/>
                <w:right w:val="none" w:sz="0" w:space="0" w:color="auto"/>
              </w:divBdr>
              <w:divsChild>
                <w:div w:id="1946227980">
                  <w:marLeft w:val="0"/>
                  <w:marRight w:val="0"/>
                  <w:marTop w:val="0"/>
                  <w:marBottom w:val="0"/>
                  <w:divBdr>
                    <w:top w:val="none" w:sz="0" w:space="0" w:color="auto"/>
                    <w:left w:val="none" w:sz="0" w:space="0" w:color="auto"/>
                    <w:bottom w:val="none" w:sz="0" w:space="0" w:color="auto"/>
                    <w:right w:val="none" w:sz="0" w:space="0" w:color="auto"/>
                  </w:divBdr>
                </w:div>
                <w:div w:id="21095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89926">
          <w:marLeft w:val="0"/>
          <w:marRight w:val="0"/>
          <w:marTop w:val="0"/>
          <w:marBottom w:val="0"/>
          <w:divBdr>
            <w:top w:val="none" w:sz="0" w:space="0" w:color="auto"/>
            <w:left w:val="none" w:sz="0" w:space="0" w:color="auto"/>
            <w:bottom w:val="none" w:sz="0" w:space="0" w:color="auto"/>
            <w:right w:val="none" w:sz="0" w:space="0" w:color="auto"/>
          </w:divBdr>
          <w:divsChild>
            <w:div w:id="544415702">
              <w:marLeft w:val="0"/>
              <w:marRight w:val="0"/>
              <w:marTop w:val="0"/>
              <w:marBottom w:val="0"/>
              <w:divBdr>
                <w:top w:val="none" w:sz="0" w:space="0" w:color="auto"/>
                <w:left w:val="none" w:sz="0" w:space="0" w:color="auto"/>
                <w:bottom w:val="none" w:sz="0" w:space="0" w:color="auto"/>
                <w:right w:val="none" w:sz="0" w:space="0" w:color="auto"/>
              </w:divBdr>
              <w:divsChild>
                <w:div w:id="16987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279410">
      <w:bodyDiv w:val="1"/>
      <w:marLeft w:val="0"/>
      <w:marRight w:val="0"/>
      <w:marTop w:val="0"/>
      <w:marBottom w:val="0"/>
      <w:divBdr>
        <w:top w:val="none" w:sz="0" w:space="0" w:color="auto"/>
        <w:left w:val="none" w:sz="0" w:space="0" w:color="auto"/>
        <w:bottom w:val="none" w:sz="0" w:space="0" w:color="auto"/>
        <w:right w:val="none" w:sz="0" w:space="0" w:color="auto"/>
      </w:divBdr>
      <w:divsChild>
        <w:div w:id="2027124969">
          <w:marLeft w:val="0"/>
          <w:marRight w:val="0"/>
          <w:marTop w:val="0"/>
          <w:marBottom w:val="0"/>
          <w:divBdr>
            <w:top w:val="none" w:sz="0" w:space="0" w:color="auto"/>
            <w:left w:val="none" w:sz="0" w:space="0" w:color="auto"/>
            <w:bottom w:val="none" w:sz="0" w:space="0" w:color="auto"/>
            <w:right w:val="none" w:sz="0" w:space="0" w:color="auto"/>
          </w:divBdr>
          <w:divsChild>
            <w:div w:id="684943721">
              <w:marLeft w:val="0"/>
              <w:marRight w:val="0"/>
              <w:marTop w:val="0"/>
              <w:marBottom w:val="0"/>
              <w:divBdr>
                <w:top w:val="none" w:sz="0" w:space="0" w:color="auto"/>
                <w:left w:val="none" w:sz="0" w:space="0" w:color="auto"/>
                <w:bottom w:val="none" w:sz="0" w:space="0" w:color="auto"/>
                <w:right w:val="none" w:sz="0" w:space="0" w:color="auto"/>
              </w:divBdr>
              <w:divsChild>
                <w:div w:id="996955630">
                  <w:marLeft w:val="0"/>
                  <w:marRight w:val="0"/>
                  <w:marTop w:val="0"/>
                  <w:marBottom w:val="0"/>
                  <w:divBdr>
                    <w:top w:val="none" w:sz="0" w:space="0" w:color="auto"/>
                    <w:left w:val="none" w:sz="0" w:space="0" w:color="auto"/>
                    <w:bottom w:val="none" w:sz="0" w:space="0" w:color="auto"/>
                    <w:right w:val="none" w:sz="0" w:space="0" w:color="auto"/>
                  </w:divBdr>
                  <w:divsChild>
                    <w:div w:id="10503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659926">
      <w:bodyDiv w:val="1"/>
      <w:marLeft w:val="0"/>
      <w:marRight w:val="0"/>
      <w:marTop w:val="0"/>
      <w:marBottom w:val="0"/>
      <w:divBdr>
        <w:top w:val="none" w:sz="0" w:space="0" w:color="auto"/>
        <w:left w:val="none" w:sz="0" w:space="0" w:color="auto"/>
        <w:bottom w:val="none" w:sz="0" w:space="0" w:color="auto"/>
        <w:right w:val="none" w:sz="0" w:space="0" w:color="auto"/>
      </w:divBdr>
      <w:divsChild>
        <w:div w:id="946696721">
          <w:marLeft w:val="0"/>
          <w:marRight w:val="0"/>
          <w:marTop w:val="0"/>
          <w:marBottom w:val="0"/>
          <w:divBdr>
            <w:top w:val="none" w:sz="0" w:space="0" w:color="auto"/>
            <w:left w:val="none" w:sz="0" w:space="0" w:color="auto"/>
            <w:bottom w:val="none" w:sz="0" w:space="0" w:color="auto"/>
            <w:right w:val="none" w:sz="0" w:space="0" w:color="auto"/>
          </w:divBdr>
          <w:divsChild>
            <w:div w:id="53163403">
              <w:marLeft w:val="0"/>
              <w:marRight w:val="0"/>
              <w:marTop w:val="0"/>
              <w:marBottom w:val="0"/>
              <w:divBdr>
                <w:top w:val="none" w:sz="0" w:space="0" w:color="auto"/>
                <w:left w:val="none" w:sz="0" w:space="0" w:color="auto"/>
                <w:bottom w:val="none" w:sz="0" w:space="0" w:color="auto"/>
                <w:right w:val="none" w:sz="0" w:space="0" w:color="auto"/>
              </w:divBdr>
              <w:divsChild>
                <w:div w:id="14210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91925">
      <w:bodyDiv w:val="1"/>
      <w:marLeft w:val="0"/>
      <w:marRight w:val="0"/>
      <w:marTop w:val="0"/>
      <w:marBottom w:val="0"/>
      <w:divBdr>
        <w:top w:val="none" w:sz="0" w:space="0" w:color="auto"/>
        <w:left w:val="none" w:sz="0" w:space="0" w:color="auto"/>
        <w:bottom w:val="none" w:sz="0" w:space="0" w:color="auto"/>
        <w:right w:val="none" w:sz="0" w:space="0" w:color="auto"/>
      </w:divBdr>
      <w:divsChild>
        <w:div w:id="464084983">
          <w:marLeft w:val="0"/>
          <w:marRight w:val="0"/>
          <w:marTop w:val="0"/>
          <w:marBottom w:val="0"/>
          <w:divBdr>
            <w:top w:val="none" w:sz="0" w:space="0" w:color="auto"/>
            <w:left w:val="none" w:sz="0" w:space="0" w:color="auto"/>
            <w:bottom w:val="none" w:sz="0" w:space="0" w:color="auto"/>
            <w:right w:val="none" w:sz="0" w:space="0" w:color="auto"/>
          </w:divBdr>
          <w:divsChild>
            <w:div w:id="1358703176">
              <w:marLeft w:val="0"/>
              <w:marRight w:val="0"/>
              <w:marTop w:val="0"/>
              <w:marBottom w:val="0"/>
              <w:divBdr>
                <w:top w:val="none" w:sz="0" w:space="0" w:color="auto"/>
                <w:left w:val="none" w:sz="0" w:space="0" w:color="auto"/>
                <w:bottom w:val="none" w:sz="0" w:space="0" w:color="auto"/>
                <w:right w:val="none" w:sz="0" w:space="0" w:color="auto"/>
              </w:divBdr>
              <w:divsChild>
                <w:div w:id="39859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736058">
      <w:bodyDiv w:val="1"/>
      <w:marLeft w:val="0"/>
      <w:marRight w:val="0"/>
      <w:marTop w:val="0"/>
      <w:marBottom w:val="0"/>
      <w:divBdr>
        <w:top w:val="none" w:sz="0" w:space="0" w:color="auto"/>
        <w:left w:val="none" w:sz="0" w:space="0" w:color="auto"/>
        <w:bottom w:val="none" w:sz="0" w:space="0" w:color="auto"/>
        <w:right w:val="none" w:sz="0" w:space="0" w:color="auto"/>
      </w:divBdr>
      <w:divsChild>
        <w:div w:id="1350375773">
          <w:marLeft w:val="0"/>
          <w:marRight w:val="0"/>
          <w:marTop w:val="0"/>
          <w:marBottom w:val="0"/>
          <w:divBdr>
            <w:top w:val="none" w:sz="0" w:space="0" w:color="auto"/>
            <w:left w:val="none" w:sz="0" w:space="0" w:color="auto"/>
            <w:bottom w:val="none" w:sz="0" w:space="0" w:color="auto"/>
            <w:right w:val="none" w:sz="0" w:space="0" w:color="auto"/>
          </w:divBdr>
          <w:divsChild>
            <w:div w:id="12071992">
              <w:marLeft w:val="0"/>
              <w:marRight w:val="0"/>
              <w:marTop w:val="0"/>
              <w:marBottom w:val="0"/>
              <w:divBdr>
                <w:top w:val="none" w:sz="0" w:space="0" w:color="auto"/>
                <w:left w:val="none" w:sz="0" w:space="0" w:color="auto"/>
                <w:bottom w:val="none" w:sz="0" w:space="0" w:color="auto"/>
                <w:right w:val="none" w:sz="0" w:space="0" w:color="auto"/>
              </w:divBdr>
              <w:divsChild>
                <w:div w:id="1778258024">
                  <w:marLeft w:val="0"/>
                  <w:marRight w:val="0"/>
                  <w:marTop w:val="0"/>
                  <w:marBottom w:val="0"/>
                  <w:divBdr>
                    <w:top w:val="none" w:sz="0" w:space="0" w:color="auto"/>
                    <w:left w:val="none" w:sz="0" w:space="0" w:color="auto"/>
                    <w:bottom w:val="none" w:sz="0" w:space="0" w:color="auto"/>
                    <w:right w:val="none" w:sz="0" w:space="0" w:color="auto"/>
                  </w:divBdr>
                  <w:divsChild>
                    <w:div w:id="2059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557632">
      <w:bodyDiv w:val="1"/>
      <w:marLeft w:val="0"/>
      <w:marRight w:val="0"/>
      <w:marTop w:val="0"/>
      <w:marBottom w:val="0"/>
      <w:divBdr>
        <w:top w:val="none" w:sz="0" w:space="0" w:color="auto"/>
        <w:left w:val="none" w:sz="0" w:space="0" w:color="auto"/>
        <w:bottom w:val="none" w:sz="0" w:space="0" w:color="auto"/>
        <w:right w:val="none" w:sz="0" w:space="0" w:color="auto"/>
      </w:divBdr>
      <w:divsChild>
        <w:div w:id="1908227574">
          <w:marLeft w:val="0"/>
          <w:marRight w:val="0"/>
          <w:marTop w:val="0"/>
          <w:marBottom w:val="0"/>
          <w:divBdr>
            <w:top w:val="none" w:sz="0" w:space="0" w:color="auto"/>
            <w:left w:val="none" w:sz="0" w:space="0" w:color="auto"/>
            <w:bottom w:val="none" w:sz="0" w:space="0" w:color="auto"/>
            <w:right w:val="none" w:sz="0" w:space="0" w:color="auto"/>
          </w:divBdr>
          <w:divsChild>
            <w:div w:id="1209148818">
              <w:marLeft w:val="0"/>
              <w:marRight w:val="0"/>
              <w:marTop w:val="0"/>
              <w:marBottom w:val="0"/>
              <w:divBdr>
                <w:top w:val="none" w:sz="0" w:space="0" w:color="auto"/>
                <w:left w:val="none" w:sz="0" w:space="0" w:color="auto"/>
                <w:bottom w:val="none" w:sz="0" w:space="0" w:color="auto"/>
                <w:right w:val="none" w:sz="0" w:space="0" w:color="auto"/>
              </w:divBdr>
              <w:divsChild>
                <w:div w:id="1105615590">
                  <w:marLeft w:val="0"/>
                  <w:marRight w:val="0"/>
                  <w:marTop w:val="0"/>
                  <w:marBottom w:val="0"/>
                  <w:divBdr>
                    <w:top w:val="none" w:sz="0" w:space="0" w:color="auto"/>
                    <w:left w:val="none" w:sz="0" w:space="0" w:color="auto"/>
                    <w:bottom w:val="none" w:sz="0" w:space="0" w:color="auto"/>
                    <w:right w:val="none" w:sz="0" w:space="0" w:color="auto"/>
                  </w:divBdr>
                  <w:divsChild>
                    <w:div w:id="39809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49646">
      <w:bodyDiv w:val="1"/>
      <w:marLeft w:val="0"/>
      <w:marRight w:val="0"/>
      <w:marTop w:val="0"/>
      <w:marBottom w:val="0"/>
      <w:divBdr>
        <w:top w:val="none" w:sz="0" w:space="0" w:color="auto"/>
        <w:left w:val="none" w:sz="0" w:space="0" w:color="auto"/>
        <w:bottom w:val="none" w:sz="0" w:space="0" w:color="auto"/>
        <w:right w:val="none" w:sz="0" w:space="0" w:color="auto"/>
      </w:divBdr>
      <w:divsChild>
        <w:div w:id="1042635153">
          <w:marLeft w:val="0"/>
          <w:marRight w:val="0"/>
          <w:marTop w:val="0"/>
          <w:marBottom w:val="0"/>
          <w:divBdr>
            <w:top w:val="none" w:sz="0" w:space="0" w:color="auto"/>
            <w:left w:val="none" w:sz="0" w:space="0" w:color="auto"/>
            <w:bottom w:val="none" w:sz="0" w:space="0" w:color="auto"/>
            <w:right w:val="none" w:sz="0" w:space="0" w:color="auto"/>
          </w:divBdr>
          <w:divsChild>
            <w:div w:id="1126780812">
              <w:marLeft w:val="0"/>
              <w:marRight w:val="0"/>
              <w:marTop w:val="0"/>
              <w:marBottom w:val="0"/>
              <w:divBdr>
                <w:top w:val="none" w:sz="0" w:space="0" w:color="auto"/>
                <w:left w:val="none" w:sz="0" w:space="0" w:color="auto"/>
                <w:bottom w:val="none" w:sz="0" w:space="0" w:color="auto"/>
                <w:right w:val="none" w:sz="0" w:space="0" w:color="auto"/>
              </w:divBdr>
              <w:divsChild>
                <w:div w:id="51211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142478">
      <w:bodyDiv w:val="1"/>
      <w:marLeft w:val="0"/>
      <w:marRight w:val="0"/>
      <w:marTop w:val="0"/>
      <w:marBottom w:val="0"/>
      <w:divBdr>
        <w:top w:val="none" w:sz="0" w:space="0" w:color="auto"/>
        <w:left w:val="none" w:sz="0" w:space="0" w:color="auto"/>
        <w:bottom w:val="none" w:sz="0" w:space="0" w:color="auto"/>
        <w:right w:val="none" w:sz="0" w:space="0" w:color="auto"/>
      </w:divBdr>
    </w:div>
    <w:div w:id="608783639">
      <w:bodyDiv w:val="1"/>
      <w:marLeft w:val="0"/>
      <w:marRight w:val="0"/>
      <w:marTop w:val="0"/>
      <w:marBottom w:val="0"/>
      <w:divBdr>
        <w:top w:val="none" w:sz="0" w:space="0" w:color="auto"/>
        <w:left w:val="none" w:sz="0" w:space="0" w:color="auto"/>
        <w:bottom w:val="none" w:sz="0" w:space="0" w:color="auto"/>
        <w:right w:val="none" w:sz="0" w:space="0" w:color="auto"/>
      </w:divBdr>
    </w:div>
    <w:div w:id="609046471">
      <w:bodyDiv w:val="1"/>
      <w:marLeft w:val="0"/>
      <w:marRight w:val="0"/>
      <w:marTop w:val="0"/>
      <w:marBottom w:val="0"/>
      <w:divBdr>
        <w:top w:val="none" w:sz="0" w:space="0" w:color="auto"/>
        <w:left w:val="none" w:sz="0" w:space="0" w:color="auto"/>
        <w:bottom w:val="none" w:sz="0" w:space="0" w:color="auto"/>
        <w:right w:val="none" w:sz="0" w:space="0" w:color="auto"/>
      </w:divBdr>
      <w:divsChild>
        <w:div w:id="1648628254">
          <w:marLeft w:val="0"/>
          <w:marRight w:val="0"/>
          <w:marTop w:val="0"/>
          <w:marBottom w:val="0"/>
          <w:divBdr>
            <w:top w:val="none" w:sz="0" w:space="0" w:color="auto"/>
            <w:left w:val="none" w:sz="0" w:space="0" w:color="auto"/>
            <w:bottom w:val="none" w:sz="0" w:space="0" w:color="auto"/>
            <w:right w:val="none" w:sz="0" w:space="0" w:color="auto"/>
          </w:divBdr>
          <w:divsChild>
            <w:div w:id="1555385856">
              <w:marLeft w:val="0"/>
              <w:marRight w:val="0"/>
              <w:marTop w:val="0"/>
              <w:marBottom w:val="0"/>
              <w:divBdr>
                <w:top w:val="none" w:sz="0" w:space="0" w:color="auto"/>
                <w:left w:val="none" w:sz="0" w:space="0" w:color="auto"/>
                <w:bottom w:val="none" w:sz="0" w:space="0" w:color="auto"/>
                <w:right w:val="none" w:sz="0" w:space="0" w:color="auto"/>
              </w:divBdr>
              <w:divsChild>
                <w:div w:id="50465048">
                  <w:marLeft w:val="0"/>
                  <w:marRight w:val="0"/>
                  <w:marTop w:val="0"/>
                  <w:marBottom w:val="0"/>
                  <w:divBdr>
                    <w:top w:val="none" w:sz="0" w:space="0" w:color="auto"/>
                    <w:left w:val="none" w:sz="0" w:space="0" w:color="auto"/>
                    <w:bottom w:val="none" w:sz="0" w:space="0" w:color="auto"/>
                    <w:right w:val="none" w:sz="0" w:space="0" w:color="auto"/>
                  </w:divBdr>
                  <w:divsChild>
                    <w:div w:id="205661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976103">
      <w:bodyDiv w:val="1"/>
      <w:marLeft w:val="0"/>
      <w:marRight w:val="0"/>
      <w:marTop w:val="0"/>
      <w:marBottom w:val="0"/>
      <w:divBdr>
        <w:top w:val="none" w:sz="0" w:space="0" w:color="auto"/>
        <w:left w:val="none" w:sz="0" w:space="0" w:color="auto"/>
        <w:bottom w:val="none" w:sz="0" w:space="0" w:color="auto"/>
        <w:right w:val="none" w:sz="0" w:space="0" w:color="auto"/>
      </w:divBdr>
    </w:div>
    <w:div w:id="616373859">
      <w:bodyDiv w:val="1"/>
      <w:marLeft w:val="0"/>
      <w:marRight w:val="0"/>
      <w:marTop w:val="0"/>
      <w:marBottom w:val="0"/>
      <w:divBdr>
        <w:top w:val="none" w:sz="0" w:space="0" w:color="auto"/>
        <w:left w:val="none" w:sz="0" w:space="0" w:color="auto"/>
        <w:bottom w:val="none" w:sz="0" w:space="0" w:color="auto"/>
        <w:right w:val="none" w:sz="0" w:space="0" w:color="auto"/>
      </w:divBdr>
    </w:div>
    <w:div w:id="636572163">
      <w:bodyDiv w:val="1"/>
      <w:marLeft w:val="0"/>
      <w:marRight w:val="0"/>
      <w:marTop w:val="0"/>
      <w:marBottom w:val="0"/>
      <w:divBdr>
        <w:top w:val="none" w:sz="0" w:space="0" w:color="auto"/>
        <w:left w:val="none" w:sz="0" w:space="0" w:color="auto"/>
        <w:bottom w:val="none" w:sz="0" w:space="0" w:color="auto"/>
        <w:right w:val="none" w:sz="0" w:space="0" w:color="auto"/>
      </w:divBdr>
      <w:divsChild>
        <w:div w:id="1436752025">
          <w:marLeft w:val="0"/>
          <w:marRight w:val="0"/>
          <w:marTop w:val="0"/>
          <w:marBottom w:val="0"/>
          <w:divBdr>
            <w:top w:val="none" w:sz="0" w:space="0" w:color="auto"/>
            <w:left w:val="none" w:sz="0" w:space="0" w:color="auto"/>
            <w:bottom w:val="none" w:sz="0" w:space="0" w:color="auto"/>
            <w:right w:val="none" w:sz="0" w:space="0" w:color="auto"/>
          </w:divBdr>
          <w:divsChild>
            <w:div w:id="134107844">
              <w:marLeft w:val="0"/>
              <w:marRight w:val="0"/>
              <w:marTop w:val="0"/>
              <w:marBottom w:val="0"/>
              <w:divBdr>
                <w:top w:val="none" w:sz="0" w:space="0" w:color="auto"/>
                <w:left w:val="none" w:sz="0" w:space="0" w:color="auto"/>
                <w:bottom w:val="none" w:sz="0" w:space="0" w:color="auto"/>
                <w:right w:val="none" w:sz="0" w:space="0" w:color="auto"/>
              </w:divBdr>
              <w:divsChild>
                <w:div w:id="8182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006991">
      <w:bodyDiv w:val="1"/>
      <w:marLeft w:val="0"/>
      <w:marRight w:val="0"/>
      <w:marTop w:val="0"/>
      <w:marBottom w:val="0"/>
      <w:divBdr>
        <w:top w:val="none" w:sz="0" w:space="0" w:color="auto"/>
        <w:left w:val="none" w:sz="0" w:space="0" w:color="auto"/>
        <w:bottom w:val="none" w:sz="0" w:space="0" w:color="auto"/>
        <w:right w:val="none" w:sz="0" w:space="0" w:color="auto"/>
      </w:divBdr>
      <w:divsChild>
        <w:div w:id="667294593">
          <w:marLeft w:val="0"/>
          <w:marRight w:val="0"/>
          <w:marTop w:val="0"/>
          <w:marBottom w:val="0"/>
          <w:divBdr>
            <w:top w:val="none" w:sz="0" w:space="0" w:color="auto"/>
            <w:left w:val="none" w:sz="0" w:space="0" w:color="auto"/>
            <w:bottom w:val="none" w:sz="0" w:space="0" w:color="auto"/>
            <w:right w:val="none" w:sz="0" w:space="0" w:color="auto"/>
          </w:divBdr>
          <w:divsChild>
            <w:div w:id="392042635">
              <w:marLeft w:val="0"/>
              <w:marRight w:val="0"/>
              <w:marTop w:val="0"/>
              <w:marBottom w:val="0"/>
              <w:divBdr>
                <w:top w:val="none" w:sz="0" w:space="0" w:color="auto"/>
                <w:left w:val="none" w:sz="0" w:space="0" w:color="auto"/>
                <w:bottom w:val="none" w:sz="0" w:space="0" w:color="auto"/>
                <w:right w:val="none" w:sz="0" w:space="0" w:color="auto"/>
              </w:divBdr>
              <w:divsChild>
                <w:div w:id="1984768253">
                  <w:marLeft w:val="0"/>
                  <w:marRight w:val="0"/>
                  <w:marTop w:val="0"/>
                  <w:marBottom w:val="0"/>
                  <w:divBdr>
                    <w:top w:val="none" w:sz="0" w:space="0" w:color="auto"/>
                    <w:left w:val="none" w:sz="0" w:space="0" w:color="auto"/>
                    <w:bottom w:val="none" w:sz="0" w:space="0" w:color="auto"/>
                    <w:right w:val="none" w:sz="0" w:space="0" w:color="auto"/>
                  </w:divBdr>
                  <w:divsChild>
                    <w:div w:id="151788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042903">
      <w:bodyDiv w:val="1"/>
      <w:marLeft w:val="0"/>
      <w:marRight w:val="0"/>
      <w:marTop w:val="0"/>
      <w:marBottom w:val="0"/>
      <w:divBdr>
        <w:top w:val="none" w:sz="0" w:space="0" w:color="auto"/>
        <w:left w:val="none" w:sz="0" w:space="0" w:color="auto"/>
        <w:bottom w:val="none" w:sz="0" w:space="0" w:color="auto"/>
        <w:right w:val="none" w:sz="0" w:space="0" w:color="auto"/>
      </w:divBdr>
      <w:divsChild>
        <w:div w:id="1064527293">
          <w:marLeft w:val="0"/>
          <w:marRight w:val="0"/>
          <w:marTop w:val="0"/>
          <w:marBottom w:val="0"/>
          <w:divBdr>
            <w:top w:val="none" w:sz="0" w:space="0" w:color="auto"/>
            <w:left w:val="none" w:sz="0" w:space="0" w:color="auto"/>
            <w:bottom w:val="none" w:sz="0" w:space="0" w:color="auto"/>
            <w:right w:val="none" w:sz="0" w:space="0" w:color="auto"/>
          </w:divBdr>
          <w:divsChild>
            <w:div w:id="1875117281">
              <w:marLeft w:val="0"/>
              <w:marRight w:val="0"/>
              <w:marTop w:val="0"/>
              <w:marBottom w:val="0"/>
              <w:divBdr>
                <w:top w:val="none" w:sz="0" w:space="0" w:color="auto"/>
                <w:left w:val="none" w:sz="0" w:space="0" w:color="auto"/>
                <w:bottom w:val="none" w:sz="0" w:space="0" w:color="auto"/>
                <w:right w:val="none" w:sz="0" w:space="0" w:color="auto"/>
              </w:divBdr>
              <w:divsChild>
                <w:div w:id="383525910">
                  <w:marLeft w:val="0"/>
                  <w:marRight w:val="0"/>
                  <w:marTop w:val="0"/>
                  <w:marBottom w:val="0"/>
                  <w:divBdr>
                    <w:top w:val="none" w:sz="0" w:space="0" w:color="auto"/>
                    <w:left w:val="none" w:sz="0" w:space="0" w:color="auto"/>
                    <w:bottom w:val="none" w:sz="0" w:space="0" w:color="auto"/>
                    <w:right w:val="none" w:sz="0" w:space="0" w:color="auto"/>
                  </w:divBdr>
                  <w:divsChild>
                    <w:div w:id="200955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98126">
      <w:bodyDiv w:val="1"/>
      <w:marLeft w:val="0"/>
      <w:marRight w:val="0"/>
      <w:marTop w:val="0"/>
      <w:marBottom w:val="0"/>
      <w:divBdr>
        <w:top w:val="none" w:sz="0" w:space="0" w:color="auto"/>
        <w:left w:val="none" w:sz="0" w:space="0" w:color="auto"/>
        <w:bottom w:val="none" w:sz="0" w:space="0" w:color="auto"/>
        <w:right w:val="none" w:sz="0" w:space="0" w:color="auto"/>
      </w:divBdr>
    </w:div>
    <w:div w:id="722673992">
      <w:bodyDiv w:val="1"/>
      <w:marLeft w:val="0"/>
      <w:marRight w:val="0"/>
      <w:marTop w:val="0"/>
      <w:marBottom w:val="0"/>
      <w:divBdr>
        <w:top w:val="none" w:sz="0" w:space="0" w:color="auto"/>
        <w:left w:val="none" w:sz="0" w:space="0" w:color="auto"/>
        <w:bottom w:val="none" w:sz="0" w:space="0" w:color="auto"/>
        <w:right w:val="none" w:sz="0" w:space="0" w:color="auto"/>
      </w:divBdr>
      <w:divsChild>
        <w:div w:id="1358195884">
          <w:marLeft w:val="0"/>
          <w:marRight w:val="0"/>
          <w:marTop w:val="0"/>
          <w:marBottom w:val="0"/>
          <w:divBdr>
            <w:top w:val="none" w:sz="0" w:space="0" w:color="auto"/>
            <w:left w:val="none" w:sz="0" w:space="0" w:color="auto"/>
            <w:bottom w:val="none" w:sz="0" w:space="0" w:color="auto"/>
            <w:right w:val="none" w:sz="0" w:space="0" w:color="auto"/>
          </w:divBdr>
          <w:divsChild>
            <w:div w:id="1003973111">
              <w:marLeft w:val="0"/>
              <w:marRight w:val="0"/>
              <w:marTop w:val="0"/>
              <w:marBottom w:val="0"/>
              <w:divBdr>
                <w:top w:val="none" w:sz="0" w:space="0" w:color="auto"/>
                <w:left w:val="none" w:sz="0" w:space="0" w:color="auto"/>
                <w:bottom w:val="none" w:sz="0" w:space="0" w:color="auto"/>
                <w:right w:val="none" w:sz="0" w:space="0" w:color="auto"/>
              </w:divBdr>
              <w:divsChild>
                <w:div w:id="769665705">
                  <w:marLeft w:val="0"/>
                  <w:marRight w:val="0"/>
                  <w:marTop w:val="0"/>
                  <w:marBottom w:val="0"/>
                  <w:divBdr>
                    <w:top w:val="none" w:sz="0" w:space="0" w:color="auto"/>
                    <w:left w:val="none" w:sz="0" w:space="0" w:color="auto"/>
                    <w:bottom w:val="none" w:sz="0" w:space="0" w:color="auto"/>
                    <w:right w:val="none" w:sz="0" w:space="0" w:color="auto"/>
                  </w:divBdr>
                  <w:divsChild>
                    <w:div w:id="200639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323857">
      <w:bodyDiv w:val="1"/>
      <w:marLeft w:val="0"/>
      <w:marRight w:val="0"/>
      <w:marTop w:val="0"/>
      <w:marBottom w:val="0"/>
      <w:divBdr>
        <w:top w:val="none" w:sz="0" w:space="0" w:color="auto"/>
        <w:left w:val="none" w:sz="0" w:space="0" w:color="auto"/>
        <w:bottom w:val="none" w:sz="0" w:space="0" w:color="auto"/>
        <w:right w:val="none" w:sz="0" w:space="0" w:color="auto"/>
      </w:divBdr>
      <w:divsChild>
        <w:div w:id="2020695548">
          <w:marLeft w:val="0"/>
          <w:marRight w:val="0"/>
          <w:marTop w:val="0"/>
          <w:marBottom w:val="0"/>
          <w:divBdr>
            <w:top w:val="none" w:sz="0" w:space="0" w:color="auto"/>
            <w:left w:val="none" w:sz="0" w:space="0" w:color="auto"/>
            <w:bottom w:val="none" w:sz="0" w:space="0" w:color="auto"/>
            <w:right w:val="none" w:sz="0" w:space="0" w:color="auto"/>
          </w:divBdr>
          <w:divsChild>
            <w:div w:id="1195197655">
              <w:marLeft w:val="0"/>
              <w:marRight w:val="0"/>
              <w:marTop w:val="0"/>
              <w:marBottom w:val="0"/>
              <w:divBdr>
                <w:top w:val="none" w:sz="0" w:space="0" w:color="auto"/>
                <w:left w:val="none" w:sz="0" w:space="0" w:color="auto"/>
                <w:bottom w:val="none" w:sz="0" w:space="0" w:color="auto"/>
                <w:right w:val="none" w:sz="0" w:space="0" w:color="auto"/>
              </w:divBdr>
              <w:divsChild>
                <w:div w:id="24361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27531">
      <w:bodyDiv w:val="1"/>
      <w:marLeft w:val="0"/>
      <w:marRight w:val="0"/>
      <w:marTop w:val="0"/>
      <w:marBottom w:val="0"/>
      <w:divBdr>
        <w:top w:val="none" w:sz="0" w:space="0" w:color="auto"/>
        <w:left w:val="none" w:sz="0" w:space="0" w:color="auto"/>
        <w:bottom w:val="none" w:sz="0" w:space="0" w:color="auto"/>
        <w:right w:val="none" w:sz="0" w:space="0" w:color="auto"/>
      </w:divBdr>
      <w:divsChild>
        <w:div w:id="486358792">
          <w:marLeft w:val="0"/>
          <w:marRight w:val="0"/>
          <w:marTop w:val="0"/>
          <w:marBottom w:val="0"/>
          <w:divBdr>
            <w:top w:val="none" w:sz="0" w:space="0" w:color="auto"/>
            <w:left w:val="none" w:sz="0" w:space="0" w:color="auto"/>
            <w:bottom w:val="none" w:sz="0" w:space="0" w:color="auto"/>
            <w:right w:val="none" w:sz="0" w:space="0" w:color="auto"/>
          </w:divBdr>
          <w:divsChild>
            <w:div w:id="586110335">
              <w:marLeft w:val="0"/>
              <w:marRight w:val="0"/>
              <w:marTop w:val="0"/>
              <w:marBottom w:val="0"/>
              <w:divBdr>
                <w:top w:val="none" w:sz="0" w:space="0" w:color="auto"/>
                <w:left w:val="none" w:sz="0" w:space="0" w:color="auto"/>
                <w:bottom w:val="none" w:sz="0" w:space="0" w:color="auto"/>
                <w:right w:val="none" w:sz="0" w:space="0" w:color="auto"/>
              </w:divBdr>
              <w:divsChild>
                <w:div w:id="19516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17762">
      <w:bodyDiv w:val="1"/>
      <w:marLeft w:val="0"/>
      <w:marRight w:val="0"/>
      <w:marTop w:val="0"/>
      <w:marBottom w:val="0"/>
      <w:divBdr>
        <w:top w:val="none" w:sz="0" w:space="0" w:color="auto"/>
        <w:left w:val="none" w:sz="0" w:space="0" w:color="auto"/>
        <w:bottom w:val="none" w:sz="0" w:space="0" w:color="auto"/>
        <w:right w:val="none" w:sz="0" w:space="0" w:color="auto"/>
      </w:divBdr>
    </w:div>
    <w:div w:id="796214946">
      <w:bodyDiv w:val="1"/>
      <w:marLeft w:val="0"/>
      <w:marRight w:val="0"/>
      <w:marTop w:val="0"/>
      <w:marBottom w:val="0"/>
      <w:divBdr>
        <w:top w:val="none" w:sz="0" w:space="0" w:color="auto"/>
        <w:left w:val="none" w:sz="0" w:space="0" w:color="auto"/>
        <w:bottom w:val="none" w:sz="0" w:space="0" w:color="auto"/>
        <w:right w:val="none" w:sz="0" w:space="0" w:color="auto"/>
      </w:divBdr>
      <w:divsChild>
        <w:div w:id="2068994719">
          <w:marLeft w:val="0"/>
          <w:marRight w:val="0"/>
          <w:marTop w:val="0"/>
          <w:marBottom w:val="0"/>
          <w:divBdr>
            <w:top w:val="none" w:sz="0" w:space="0" w:color="auto"/>
            <w:left w:val="none" w:sz="0" w:space="0" w:color="auto"/>
            <w:bottom w:val="none" w:sz="0" w:space="0" w:color="auto"/>
            <w:right w:val="none" w:sz="0" w:space="0" w:color="auto"/>
          </w:divBdr>
          <w:divsChild>
            <w:div w:id="1784642458">
              <w:marLeft w:val="0"/>
              <w:marRight w:val="0"/>
              <w:marTop w:val="0"/>
              <w:marBottom w:val="0"/>
              <w:divBdr>
                <w:top w:val="none" w:sz="0" w:space="0" w:color="auto"/>
                <w:left w:val="none" w:sz="0" w:space="0" w:color="auto"/>
                <w:bottom w:val="none" w:sz="0" w:space="0" w:color="auto"/>
                <w:right w:val="none" w:sz="0" w:space="0" w:color="auto"/>
              </w:divBdr>
              <w:divsChild>
                <w:div w:id="20425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53469">
      <w:bodyDiv w:val="1"/>
      <w:marLeft w:val="0"/>
      <w:marRight w:val="0"/>
      <w:marTop w:val="0"/>
      <w:marBottom w:val="0"/>
      <w:divBdr>
        <w:top w:val="none" w:sz="0" w:space="0" w:color="auto"/>
        <w:left w:val="none" w:sz="0" w:space="0" w:color="auto"/>
        <w:bottom w:val="none" w:sz="0" w:space="0" w:color="auto"/>
        <w:right w:val="none" w:sz="0" w:space="0" w:color="auto"/>
      </w:divBdr>
      <w:divsChild>
        <w:div w:id="2114858552">
          <w:marLeft w:val="0"/>
          <w:marRight w:val="0"/>
          <w:marTop w:val="0"/>
          <w:marBottom w:val="0"/>
          <w:divBdr>
            <w:top w:val="none" w:sz="0" w:space="0" w:color="auto"/>
            <w:left w:val="none" w:sz="0" w:space="0" w:color="auto"/>
            <w:bottom w:val="none" w:sz="0" w:space="0" w:color="auto"/>
            <w:right w:val="none" w:sz="0" w:space="0" w:color="auto"/>
          </w:divBdr>
          <w:divsChild>
            <w:div w:id="1401948210">
              <w:marLeft w:val="0"/>
              <w:marRight w:val="0"/>
              <w:marTop w:val="0"/>
              <w:marBottom w:val="0"/>
              <w:divBdr>
                <w:top w:val="none" w:sz="0" w:space="0" w:color="auto"/>
                <w:left w:val="none" w:sz="0" w:space="0" w:color="auto"/>
                <w:bottom w:val="none" w:sz="0" w:space="0" w:color="auto"/>
                <w:right w:val="none" w:sz="0" w:space="0" w:color="auto"/>
              </w:divBdr>
              <w:divsChild>
                <w:div w:id="1350645576">
                  <w:marLeft w:val="0"/>
                  <w:marRight w:val="0"/>
                  <w:marTop w:val="0"/>
                  <w:marBottom w:val="0"/>
                  <w:divBdr>
                    <w:top w:val="none" w:sz="0" w:space="0" w:color="auto"/>
                    <w:left w:val="none" w:sz="0" w:space="0" w:color="auto"/>
                    <w:bottom w:val="none" w:sz="0" w:space="0" w:color="auto"/>
                    <w:right w:val="none" w:sz="0" w:space="0" w:color="auto"/>
                  </w:divBdr>
                  <w:divsChild>
                    <w:div w:id="12476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54541">
      <w:bodyDiv w:val="1"/>
      <w:marLeft w:val="0"/>
      <w:marRight w:val="0"/>
      <w:marTop w:val="0"/>
      <w:marBottom w:val="0"/>
      <w:divBdr>
        <w:top w:val="none" w:sz="0" w:space="0" w:color="auto"/>
        <w:left w:val="none" w:sz="0" w:space="0" w:color="auto"/>
        <w:bottom w:val="none" w:sz="0" w:space="0" w:color="auto"/>
        <w:right w:val="none" w:sz="0" w:space="0" w:color="auto"/>
      </w:divBdr>
      <w:divsChild>
        <w:div w:id="38557867">
          <w:marLeft w:val="0"/>
          <w:marRight w:val="0"/>
          <w:marTop w:val="0"/>
          <w:marBottom w:val="0"/>
          <w:divBdr>
            <w:top w:val="none" w:sz="0" w:space="0" w:color="auto"/>
            <w:left w:val="none" w:sz="0" w:space="0" w:color="auto"/>
            <w:bottom w:val="none" w:sz="0" w:space="0" w:color="auto"/>
            <w:right w:val="none" w:sz="0" w:space="0" w:color="auto"/>
          </w:divBdr>
          <w:divsChild>
            <w:div w:id="355468455">
              <w:marLeft w:val="0"/>
              <w:marRight w:val="0"/>
              <w:marTop w:val="0"/>
              <w:marBottom w:val="0"/>
              <w:divBdr>
                <w:top w:val="none" w:sz="0" w:space="0" w:color="auto"/>
                <w:left w:val="none" w:sz="0" w:space="0" w:color="auto"/>
                <w:bottom w:val="none" w:sz="0" w:space="0" w:color="auto"/>
                <w:right w:val="none" w:sz="0" w:space="0" w:color="auto"/>
              </w:divBdr>
              <w:divsChild>
                <w:div w:id="738095890">
                  <w:marLeft w:val="0"/>
                  <w:marRight w:val="0"/>
                  <w:marTop w:val="0"/>
                  <w:marBottom w:val="0"/>
                  <w:divBdr>
                    <w:top w:val="none" w:sz="0" w:space="0" w:color="auto"/>
                    <w:left w:val="none" w:sz="0" w:space="0" w:color="auto"/>
                    <w:bottom w:val="none" w:sz="0" w:space="0" w:color="auto"/>
                    <w:right w:val="none" w:sz="0" w:space="0" w:color="auto"/>
                  </w:divBdr>
                  <w:divsChild>
                    <w:div w:id="16647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4024">
      <w:bodyDiv w:val="1"/>
      <w:marLeft w:val="0"/>
      <w:marRight w:val="0"/>
      <w:marTop w:val="0"/>
      <w:marBottom w:val="0"/>
      <w:divBdr>
        <w:top w:val="none" w:sz="0" w:space="0" w:color="auto"/>
        <w:left w:val="none" w:sz="0" w:space="0" w:color="auto"/>
        <w:bottom w:val="none" w:sz="0" w:space="0" w:color="auto"/>
        <w:right w:val="none" w:sz="0" w:space="0" w:color="auto"/>
      </w:divBdr>
      <w:divsChild>
        <w:div w:id="759521121">
          <w:marLeft w:val="0"/>
          <w:marRight w:val="0"/>
          <w:marTop w:val="0"/>
          <w:marBottom w:val="0"/>
          <w:divBdr>
            <w:top w:val="none" w:sz="0" w:space="0" w:color="auto"/>
            <w:left w:val="none" w:sz="0" w:space="0" w:color="auto"/>
            <w:bottom w:val="none" w:sz="0" w:space="0" w:color="auto"/>
            <w:right w:val="none" w:sz="0" w:space="0" w:color="auto"/>
          </w:divBdr>
          <w:divsChild>
            <w:div w:id="745802320">
              <w:marLeft w:val="0"/>
              <w:marRight w:val="0"/>
              <w:marTop w:val="0"/>
              <w:marBottom w:val="0"/>
              <w:divBdr>
                <w:top w:val="none" w:sz="0" w:space="0" w:color="auto"/>
                <w:left w:val="none" w:sz="0" w:space="0" w:color="auto"/>
                <w:bottom w:val="none" w:sz="0" w:space="0" w:color="auto"/>
                <w:right w:val="none" w:sz="0" w:space="0" w:color="auto"/>
              </w:divBdr>
              <w:divsChild>
                <w:div w:id="65348405">
                  <w:marLeft w:val="0"/>
                  <w:marRight w:val="0"/>
                  <w:marTop w:val="0"/>
                  <w:marBottom w:val="0"/>
                  <w:divBdr>
                    <w:top w:val="none" w:sz="0" w:space="0" w:color="auto"/>
                    <w:left w:val="none" w:sz="0" w:space="0" w:color="auto"/>
                    <w:bottom w:val="none" w:sz="0" w:space="0" w:color="auto"/>
                    <w:right w:val="none" w:sz="0" w:space="0" w:color="auto"/>
                  </w:divBdr>
                  <w:divsChild>
                    <w:div w:id="193150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984789">
      <w:bodyDiv w:val="1"/>
      <w:marLeft w:val="0"/>
      <w:marRight w:val="0"/>
      <w:marTop w:val="0"/>
      <w:marBottom w:val="0"/>
      <w:divBdr>
        <w:top w:val="none" w:sz="0" w:space="0" w:color="auto"/>
        <w:left w:val="none" w:sz="0" w:space="0" w:color="auto"/>
        <w:bottom w:val="none" w:sz="0" w:space="0" w:color="auto"/>
        <w:right w:val="none" w:sz="0" w:space="0" w:color="auto"/>
      </w:divBdr>
      <w:divsChild>
        <w:div w:id="131607149">
          <w:marLeft w:val="0"/>
          <w:marRight w:val="0"/>
          <w:marTop w:val="0"/>
          <w:marBottom w:val="0"/>
          <w:divBdr>
            <w:top w:val="none" w:sz="0" w:space="0" w:color="auto"/>
            <w:left w:val="none" w:sz="0" w:space="0" w:color="auto"/>
            <w:bottom w:val="none" w:sz="0" w:space="0" w:color="auto"/>
            <w:right w:val="none" w:sz="0" w:space="0" w:color="auto"/>
          </w:divBdr>
          <w:divsChild>
            <w:div w:id="731663195">
              <w:marLeft w:val="0"/>
              <w:marRight w:val="0"/>
              <w:marTop w:val="0"/>
              <w:marBottom w:val="0"/>
              <w:divBdr>
                <w:top w:val="none" w:sz="0" w:space="0" w:color="auto"/>
                <w:left w:val="none" w:sz="0" w:space="0" w:color="auto"/>
                <w:bottom w:val="none" w:sz="0" w:space="0" w:color="auto"/>
                <w:right w:val="none" w:sz="0" w:space="0" w:color="auto"/>
              </w:divBdr>
              <w:divsChild>
                <w:div w:id="1385985724">
                  <w:marLeft w:val="0"/>
                  <w:marRight w:val="0"/>
                  <w:marTop w:val="0"/>
                  <w:marBottom w:val="0"/>
                  <w:divBdr>
                    <w:top w:val="none" w:sz="0" w:space="0" w:color="auto"/>
                    <w:left w:val="none" w:sz="0" w:space="0" w:color="auto"/>
                    <w:bottom w:val="none" w:sz="0" w:space="0" w:color="auto"/>
                    <w:right w:val="none" w:sz="0" w:space="0" w:color="auto"/>
                  </w:divBdr>
                  <w:divsChild>
                    <w:div w:id="62812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900545">
      <w:bodyDiv w:val="1"/>
      <w:marLeft w:val="0"/>
      <w:marRight w:val="0"/>
      <w:marTop w:val="0"/>
      <w:marBottom w:val="0"/>
      <w:divBdr>
        <w:top w:val="none" w:sz="0" w:space="0" w:color="auto"/>
        <w:left w:val="none" w:sz="0" w:space="0" w:color="auto"/>
        <w:bottom w:val="none" w:sz="0" w:space="0" w:color="auto"/>
        <w:right w:val="none" w:sz="0" w:space="0" w:color="auto"/>
      </w:divBdr>
      <w:divsChild>
        <w:div w:id="779572962">
          <w:marLeft w:val="0"/>
          <w:marRight w:val="0"/>
          <w:marTop w:val="0"/>
          <w:marBottom w:val="0"/>
          <w:divBdr>
            <w:top w:val="none" w:sz="0" w:space="0" w:color="auto"/>
            <w:left w:val="none" w:sz="0" w:space="0" w:color="auto"/>
            <w:bottom w:val="none" w:sz="0" w:space="0" w:color="auto"/>
            <w:right w:val="none" w:sz="0" w:space="0" w:color="auto"/>
          </w:divBdr>
          <w:divsChild>
            <w:div w:id="2114126486">
              <w:marLeft w:val="0"/>
              <w:marRight w:val="0"/>
              <w:marTop w:val="0"/>
              <w:marBottom w:val="0"/>
              <w:divBdr>
                <w:top w:val="none" w:sz="0" w:space="0" w:color="auto"/>
                <w:left w:val="none" w:sz="0" w:space="0" w:color="auto"/>
                <w:bottom w:val="none" w:sz="0" w:space="0" w:color="auto"/>
                <w:right w:val="none" w:sz="0" w:space="0" w:color="auto"/>
              </w:divBdr>
              <w:divsChild>
                <w:div w:id="119650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39415">
      <w:bodyDiv w:val="1"/>
      <w:marLeft w:val="0"/>
      <w:marRight w:val="0"/>
      <w:marTop w:val="0"/>
      <w:marBottom w:val="0"/>
      <w:divBdr>
        <w:top w:val="none" w:sz="0" w:space="0" w:color="auto"/>
        <w:left w:val="none" w:sz="0" w:space="0" w:color="auto"/>
        <w:bottom w:val="none" w:sz="0" w:space="0" w:color="auto"/>
        <w:right w:val="none" w:sz="0" w:space="0" w:color="auto"/>
      </w:divBdr>
    </w:div>
    <w:div w:id="885290977">
      <w:bodyDiv w:val="1"/>
      <w:marLeft w:val="0"/>
      <w:marRight w:val="0"/>
      <w:marTop w:val="0"/>
      <w:marBottom w:val="0"/>
      <w:divBdr>
        <w:top w:val="none" w:sz="0" w:space="0" w:color="auto"/>
        <w:left w:val="none" w:sz="0" w:space="0" w:color="auto"/>
        <w:bottom w:val="none" w:sz="0" w:space="0" w:color="auto"/>
        <w:right w:val="none" w:sz="0" w:space="0" w:color="auto"/>
      </w:divBdr>
    </w:div>
    <w:div w:id="916675321">
      <w:bodyDiv w:val="1"/>
      <w:marLeft w:val="0"/>
      <w:marRight w:val="0"/>
      <w:marTop w:val="0"/>
      <w:marBottom w:val="0"/>
      <w:divBdr>
        <w:top w:val="none" w:sz="0" w:space="0" w:color="auto"/>
        <w:left w:val="none" w:sz="0" w:space="0" w:color="auto"/>
        <w:bottom w:val="none" w:sz="0" w:space="0" w:color="auto"/>
        <w:right w:val="none" w:sz="0" w:space="0" w:color="auto"/>
      </w:divBdr>
    </w:div>
    <w:div w:id="928654361">
      <w:bodyDiv w:val="1"/>
      <w:marLeft w:val="0"/>
      <w:marRight w:val="0"/>
      <w:marTop w:val="0"/>
      <w:marBottom w:val="0"/>
      <w:divBdr>
        <w:top w:val="none" w:sz="0" w:space="0" w:color="auto"/>
        <w:left w:val="none" w:sz="0" w:space="0" w:color="auto"/>
        <w:bottom w:val="none" w:sz="0" w:space="0" w:color="auto"/>
        <w:right w:val="none" w:sz="0" w:space="0" w:color="auto"/>
      </w:divBdr>
      <w:divsChild>
        <w:div w:id="462891920">
          <w:marLeft w:val="0"/>
          <w:marRight w:val="0"/>
          <w:marTop w:val="0"/>
          <w:marBottom w:val="0"/>
          <w:divBdr>
            <w:top w:val="none" w:sz="0" w:space="0" w:color="auto"/>
            <w:left w:val="none" w:sz="0" w:space="0" w:color="auto"/>
            <w:bottom w:val="none" w:sz="0" w:space="0" w:color="auto"/>
            <w:right w:val="none" w:sz="0" w:space="0" w:color="auto"/>
          </w:divBdr>
          <w:divsChild>
            <w:div w:id="967858226">
              <w:marLeft w:val="0"/>
              <w:marRight w:val="0"/>
              <w:marTop w:val="0"/>
              <w:marBottom w:val="0"/>
              <w:divBdr>
                <w:top w:val="none" w:sz="0" w:space="0" w:color="auto"/>
                <w:left w:val="none" w:sz="0" w:space="0" w:color="auto"/>
                <w:bottom w:val="none" w:sz="0" w:space="0" w:color="auto"/>
                <w:right w:val="none" w:sz="0" w:space="0" w:color="auto"/>
              </w:divBdr>
              <w:divsChild>
                <w:div w:id="1920289295">
                  <w:marLeft w:val="0"/>
                  <w:marRight w:val="0"/>
                  <w:marTop w:val="0"/>
                  <w:marBottom w:val="0"/>
                  <w:divBdr>
                    <w:top w:val="none" w:sz="0" w:space="0" w:color="auto"/>
                    <w:left w:val="none" w:sz="0" w:space="0" w:color="auto"/>
                    <w:bottom w:val="none" w:sz="0" w:space="0" w:color="auto"/>
                    <w:right w:val="none" w:sz="0" w:space="0" w:color="auto"/>
                  </w:divBdr>
                  <w:divsChild>
                    <w:div w:id="12499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438539">
      <w:bodyDiv w:val="1"/>
      <w:marLeft w:val="0"/>
      <w:marRight w:val="0"/>
      <w:marTop w:val="0"/>
      <w:marBottom w:val="0"/>
      <w:divBdr>
        <w:top w:val="none" w:sz="0" w:space="0" w:color="auto"/>
        <w:left w:val="none" w:sz="0" w:space="0" w:color="auto"/>
        <w:bottom w:val="none" w:sz="0" w:space="0" w:color="auto"/>
        <w:right w:val="none" w:sz="0" w:space="0" w:color="auto"/>
      </w:divBdr>
    </w:div>
    <w:div w:id="935023072">
      <w:bodyDiv w:val="1"/>
      <w:marLeft w:val="0"/>
      <w:marRight w:val="0"/>
      <w:marTop w:val="0"/>
      <w:marBottom w:val="0"/>
      <w:divBdr>
        <w:top w:val="none" w:sz="0" w:space="0" w:color="auto"/>
        <w:left w:val="none" w:sz="0" w:space="0" w:color="auto"/>
        <w:bottom w:val="none" w:sz="0" w:space="0" w:color="auto"/>
        <w:right w:val="none" w:sz="0" w:space="0" w:color="auto"/>
      </w:divBdr>
      <w:divsChild>
        <w:div w:id="1612127459">
          <w:marLeft w:val="0"/>
          <w:marRight w:val="0"/>
          <w:marTop w:val="0"/>
          <w:marBottom w:val="0"/>
          <w:divBdr>
            <w:top w:val="none" w:sz="0" w:space="0" w:color="auto"/>
            <w:left w:val="none" w:sz="0" w:space="0" w:color="auto"/>
            <w:bottom w:val="none" w:sz="0" w:space="0" w:color="auto"/>
            <w:right w:val="none" w:sz="0" w:space="0" w:color="auto"/>
          </w:divBdr>
          <w:divsChild>
            <w:div w:id="1615748375">
              <w:marLeft w:val="0"/>
              <w:marRight w:val="0"/>
              <w:marTop w:val="0"/>
              <w:marBottom w:val="0"/>
              <w:divBdr>
                <w:top w:val="none" w:sz="0" w:space="0" w:color="auto"/>
                <w:left w:val="none" w:sz="0" w:space="0" w:color="auto"/>
                <w:bottom w:val="none" w:sz="0" w:space="0" w:color="auto"/>
                <w:right w:val="none" w:sz="0" w:space="0" w:color="auto"/>
              </w:divBdr>
              <w:divsChild>
                <w:div w:id="369960638">
                  <w:marLeft w:val="0"/>
                  <w:marRight w:val="0"/>
                  <w:marTop w:val="0"/>
                  <w:marBottom w:val="0"/>
                  <w:divBdr>
                    <w:top w:val="none" w:sz="0" w:space="0" w:color="auto"/>
                    <w:left w:val="none" w:sz="0" w:space="0" w:color="auto"/>
                    <w:bottom w:val="none" w:sz="0" w:space="0" w:color="auto"/>
                    <w:right w:val="none" w:sz="0" w:space="0" w:color="auto"/>
                  </w:divBdr>
                  <w:divsChild>
                    <w:div w:id="3008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81898">
      <w:bodyDiv w:val="1"/>
      <w:marLeft w:val="0"/>
      <w:marRight w:val="0"/>
      <w:marTop w:val="0"/>
      <w:marBottom w:val="0"/>
      <w:divBdr>
        <w:top w:val="none" w:sz="0" w:space="0" w:color="auto"/>
        <w:left w:val="none" w:sz="0" w:space="0" w:color="auto"/>
        <w:bottom w:val="none" w:sz="0" w:space="0" w:color="auto"/>
        <w:right w:val="none" w:sz="0" w:space="0" w:color="auto"/>
      </w:divBdr>
    </w:div>
    <w:div w:id="964778526">
      <w:bodyDiv w:val="1"/>
      <w:marLeft w:val="0"/>
      <w:marRight w:val="0"/>
      <w:marTop w:val="0"/>
      <w:marBottom w:val="0"/>
      <w:divBdr>
        <w:top w:val="none" w:sz="0" w:space="0" w:color="auto"/>
        <w:left w:val="none" w:sz="0" w:space="0" w:color="auto"/>
        <w:bottom w:val="none" w:sz="0" w:space="0" w:color="auto"/>
        <w:right w:val="none" w:sz="0" w:space="0" w:color="auto"/>
      </w:divBdr>
      <w:divsChild>
        <w:div w:id="372585170">
          <w:marLeft w:val="0"/>
          <w:marRight w:val="0"/>
          <w:marTop w:val="0"/>
          <w:marBottom w:val="0"/>
          <w:divBdr>
            <w:top w:val="none" w:sz="0" w:space="0" w:color="auto"/>
            <w:left w:val="none" w:sz="0" w:space="0" w:color="auto"/>
            <w:bottom w:val="none" w:sz="0" w:space="0" w:color="auto"/>
            <w:right w:val="none" w:sz="0" w:space="0" w:color="auto"/>
          </w:divBdr>
          <w:divsChild>
            <w:div w:id="315688274">
              <w:marLeft w:val="0"/>
              <w:marRight w:val="0"/>
              <w:marTop w:val="0"/>
              <w:marBottom w:val="0"/>
              <w:divBdr>
                <w:top w:val="none" w:sz="0" w:space="0" w:color="auto"/>
                <w:left w:val="none" w:sz="0" w:space="0" w:color="auto"/>
                <w:bottom w:val="none" w:sz="0" w:space="0" w:color="auto"/>
                <w:right w:val="none" w:sz="0" w:space="0" w:color="auto"/>
              </w:divBdr>
              <w:divsChild>
                <w:div w:id="163390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471977">
      <w:bodyDiv w:val="1"/>
      <w:marLeft w:val="0"/>
      <w:marRight w:val="0"/>
      <w:marTop w:val="0"/>
      <w:marBottom w:val="0"/>
      <w:divBdr>
        <w:top w:val="none" w:sz="0" w:space="0" w:color="auto"/>
        <w:left w:val="none" w:sz="0" w:space="0" w:color="auto"/>
        <w:bottom w:val="none" w:sz="0" w:space="0" w:color="auto"/>
        <w:right w:val="none" w:sz="0" w:space="0" w:color="auto"/>
      </w:divBdr>
    </w:div>
    <w:div w:id="984352313">
      <w:bodyDiv w:val="1"/>
      <w:marLeft w:val="0"/>
      <w:marRight w:val="0"/>
      <w:marTop w:val="0"/>
      <w:marBottom w:val="0"/>
      <w:divBdr>
        <w:top w:val="none" w:sz="0" w:space="0" w:color="auto"/>
        <w:left w:val="none" w:sz="0" w:space="0" w:color="auto"/>
        <w:bottom w:val="none" w:sz="0" w:space="0" w:color="auto"/>
        <w:right w:val="none" w:sz="0" w:space="0" w:color="auto"/>
      </w:divBdr>
      <w:divsChild>
        <w:div w:id="345445042">
          <w:marLeft w:val="0"/>
          <w:marRight w:val="0"/>
          <w:marTop w:val="0"/>
          <w:marBottom w:val="0"/>
          <w:divBdr>
            <w:top w:val="none" w:sz="0" w:space="0" w:color="auto"/>
            <w:left w:val="none" w:sz="0" w:space="0" w:color="auto"/>
            <w:bottom w:val="none" w:sz="0" w:space="0" w:color="auto"/>
            <w:right w:val="none" w:sz="0" w:space="0" w:color="auto"/>
          </w:divBdr>
          <w:divsChild>
            <w:div w:id="1606305884">
              <w:marLeft w:val="0"/>
              <w:marRight w:val="0"/>
              <w:marTop w:val="0"/>
              <w:marBottom w:val="0"/>
              <w:divBdr>
                <w:top w:val="none" w:sz="0" w:space="0" w:color="auto"/>
                <w:left w:val="none" w:sz="0" w:space="0" w:color="auto"/>
                <w:bottom w:val="none" w:sz="0" w:space="0" w:color="auto"/>
                <w:right w:val="none" w:sz="0" w:space="0" w:color="auto"/>
              </w:divBdr>
              <w:divsChild>
                <w:div w:id="66007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9540">
      <w:bodyDiv w:val="1"/>
      <w:marLeft w:val="0"/>
      <w:marRight w:val="0"/>
      <w:marTop w:val="0"/>
      <w:marBottom w:val="0"/>
      <w:divBdr>
        <w:top w:val="none" w:sz="0" w:space="0" w:color="auto"/>
        <w:left w:val="none" w:sz="0" w:space="0" w:color="auto"/>
        <w:bottom w:val="none" w:sz="0" w:space="0" w:color="auto"/>
        <w:right w:val="none" w:sz="0" w:space="0" w:color="auto"/>
      </w:divBdr>
      <w:divsChild>
        <w:div w:id="1706711792">
          <w:marLeft w:val="0"/>
          <w:marRight w:val="0"/>
          <w:marTop w:val="0"/>
          <w:marBottom w:val="0"/>
          <w:divBdr>
            <w:top w:val="none" w:sz="0" w:space="0" w:color="auto"/>
            <w:left w:val="none" w:sz="0" w:space="0" w:color="auto"/>
            <w:bottom w:val="none" w:sz="0" w:space="0" w:color="auto"/>
            <w:right w:val="none" w:sz="0" w:space="0" w:color="auto"/>
          </w:divBdr>
          <w:divsChild>
            <w:div w:id="679355931">
              <w:marLeft w:val="0"/>
              <w:marRight w:val="0"/>
              <w:marTop w:val="0"/>
              <w:marBottom w:val="0"/>
              <w:divBdr>
                <w:top w:val="none" w:sz="0" w:space="0" w:color="auto"/>
                <w:left w:val="none" w:sz="0" w:space="0" w:color="auto"/>
                <w:bottom w:val="none" w:sz="0" w:space="0" w:color="auto"/>
                <w:right w:val="none" w:sz="0" w:space="0" w:color="auto"/>
              </w:divBdr>
              <w:divsChild>
                <w:div w:id="17918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64726">
      <w:bodyDiv w:val="1"/>
      <w:marLeft w:val="0"/>
      <w:marRight w:val="0"/>
      <w:marTop w:val="0"/>
      <w:marBottom w:val="0"/>
      <w:divBdr>
        <w:top w:val="none" w:sz="0" w:space="0" w:color="auto"/>
        <w:left w:val="none" w:sz="0" w:space="0" w:color="auto"/>
        <w:bottom w:val="none" w:sz="0" w:space="0" w:color="auto"/>
        <w:right w:val="none" w:sz="0" w:space="0" w:color="auto"/>
      </w:divBdr>
      <w:divsChild>
        <w:div w:id="1787314445">
          <w:marLeft w:val="0"/>
          <w:marRight w:val="0"/>
          <w:marTop w:val="0"/>
          <w:marBottom w:val="0"/>
          <w:divBdr>
            <w:top w:val="none" w:sz="0" w:space="0" w:color="auto"/>
            <w:left w:val="none" w:sz="0" w:space="0" w:color="auto"/>
            <w:bottom w:val="none" w:sz="0" w:space="0" w:color="auto"/>
            <w:right w:val="none" w:sz="0" w:space="0" w:color="auto"/>
          </w:divBdr>
          <w:divsChild>
            <w:div w:id="1500385224">
              <w:marLeft w:val="0"/>
              <w:marRight w:val="0"/>
              <w:marTop w:val="0"/>
              <w:marBottom w:val="0"/>
              <w:divBdr>
                <w:top w:val="none" w:sz="0" w:space="0" w:color="auto"/>
                <w:left w:val="none" w:sz="0" w:space="0" w:color="auto"/>
                <w:bottom w:val="none" w:sz="0" w:space="0" w:color="auto"/>
                <w:right w:val="none" w:sz="0" w:space="0" w:color="auto"/>
              </w:divBdr>
              <w:divsChild>
                <w:div w:id="1783955675">
                  <w:marLeft w:val="0"/>
                  <w:marRight w:val="0"/>
                  <w:marTop w:val="0"/>
                  <w:marBottom w:val="0"/>
                  <w:divBdr>
                    <w:top w:val="none" w:sz="0" w:space="0" w:color="auto"/>
                    <w:left w:val="none" w:sz="0" w:space="0" w:color="auto"/>
                    <w:bottom w:val="none" w:sz="0" w:space="0" w:color="auto"/>
                    <w:right w:val="none" w:sz="0" w:space="0" w:color="auto"/>
                  </w:divBdr>
                  <w:divsChild>
                    <w:div w:id="64929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253182">
      <w:bodyDiv w:val="1"/>
      <w:marLeft w:val="0"/>
      <w:marRight w:val="0"/>
      <w:marTop w:val="0"/>
      <w:marBottom w:val="0"/>
      <w:divBdr>
        <w:top w:val="none" w:sz="0" w:space="0" w:color="auto"/>
        <w:left w:val="none" w:sz="0" w:space="0" w:color="auto"/>
        <w:bottom w:val="none" w:sz="0" w:space="0" w:color="auto"/>
        <w:right w:val="none" w:sz="0" w:space="0" w:color="auto"/>
      </w:divBdr>
      <w:divsChild>
        <w:div w:id="1822844570">
          <w:marLeft w:val="0"/>
          <w:marRight w:val="0"/>
          <w:marTop w:val="0"/>
          <w:marBottom w:val="0"/>
          <w:divBdr>
            <w:top w:val="none" w:sz="0" w:space="0" w:color="auto"/>
            <w:left w:val="none" w:sz="0" w:space="0" w:color="auto"/>
            <w:bottom w:val="none" w:sz="0" w:space="0" w:color="auto"/>
            <w:right w:val="none" w:sz="0" w:space="0" w:color="auto"/>
          </w:divBdr>
          <w:divsChild>
            <w:div w:id="783498811">
              <w:marLeft w:val="0"/>
              <w:marRight w:val="0"/>
              <w:marTop w:val="0"/>
              <w:marBottom w:val="0"/>
              <w:divBdr>
                <w:top w:val="none" w:sz="0" w:space="0" w:color="auto"/>
                <w:left w:val="none" w:sz="0" w:space="0" w:color="auto"/>
                <w:bottom w:val="none" w:sz="0" w:space="0" w:color="auto"/>
                <w:right w:val="none" w:sz="0" w:space="0" w:color="auto"/>
              </w:divBdr>
              <w:divsChild>
                <w:div w:id="20668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874770">
      <w:bodyDiv w:val="1"/>
      <w:marLeft w:val="0"/>
      <w:marRight w:val="0"/>
      <w:marTop w:val="0"/>
      <w:marBottom w:val="0"/>
      <w:divBdr>
        <w:top w:val="none" w:sz="0" w:space="0" w:color="auto"/>
        <w:left w:val="none" w:sz="0" w:space="0" w:color="auto"/>
        <w:bottom w:val="none" w:sz="0" w:space="0" w:color="auto"/>
        <w:right w:val="none" w:sz="0" w:space="0" w:color="auto"/>
      </w:divBdr>
      <w:divsChild>
        <w:div w:id="792331866">
          <w:marLeft w:val="0"/>
          <w:marRight w:val="0"/>
          <w:marTop w:val="0"/>
          <w:marBottom w:val="0"/>
          <w:divBdr>
            <w:top w:val="none" w:sz="0" w:space="0" w:color="auto"/>
            <w:left w:val="none" w:sz="0" w:space="0" w:color="auto"/>
            <w:bottom w:val="none" w:sz="0" w:space="0" w:color="auto"/>
            <w:right w:val="none" w:sz="0" w:space="0" w:color="auto"/>
          </w:divBdr>
          <w:divsChild>
            <w:div w:id="1364591938">
              <w:marLeft w:val="0"/>
              <w:marRight w:val="0"/>
              <w:marTop w:val="0"/>
              <w:marBottom w:val="0"/>
              <w:divBdr>
                <w:top w:val="none" w:sz="0" w:space="0" w:color="auto"/>
                <w:left w:val="none" w:sz="0" w:space="0" w:color="auto"/>
                <w:bottom w:val="none" w:sz="0" w:space="0" w:color="auto"/>
                <w:right w:val="none" w:sz="0" w:space="0" w:color="auto"/>
              </w:divBdr>
              <w:divsChild>
                <w:div w:id="212355976">
                  <w:marLeft w:val="0"/>
                  <w:marRight w:val="0"/>
                  <w:marTop w:val="0"/>
                  <w:marBottom w:val="0"/>
                  <w:divBdr>
                    <w:top w:val="none" w:sz="0" w:space="0" w:color="auto"/>
                    <w:left w:val="none" w:sz="0" w:space="0" w:color="auto"/>
                    <w:bottom w:val="none" w:sz="0" w:space="0" w:color="auto"/>
                    <w:right w:val="none" w:sz="0" w:space="0" w:color="auto"/>
                  </w:divBdr>
                  <w:divsChild>
                    <w:div w:id="106386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73784">
      <w:bodyDiv w:val="1"/>
      <w:marLeft w:val="0"/>
      <w:marRight w:val="0"/>
      <w:marTop w:val="0"/>
      <w:marBottom w:val="0"/>
      <w:divBdr>
        <w:top w:val="none" w:sz="0" w:space="0" w:color="auto"/>
        <w:left w:val="none" w:sz="0" w:space="0" w:color="auto"/>
        <w:bottom w:val="none" w:sz="0" w:space="0" w:color="auto"/>
        <w:right w:val="none" w:sz="0" w:space="0" w:color="auto"/>
      </w:divBdr>
      <w:divsChild>
        <w:div w:id="243489476">
          <w:marLeft w:val="0"/>
          <w:marRight w:val="0"/>
          <w:marTop w:val="0"/>
          <w:marBottom w:val="0"/>
          <w:divBdr>
            <w:top w:val="none" w:sz="0" w:space="0" w:color="auto"/>
            <w:left w:val="none" w:sz="0" w:space="0" w:color="auto"/>
            <w:bottom w:val="none" w:sz="0" w:space="0" w:color="auto"/>
            <w:right w:val="none" w:sz="0" w:space="0" w:color="auto"/>
          </w:divBdr>
          <w:divsChild>
            <w:div w:id="1963266256">
              <w:marLeft w:val="0"/>
              <w:marRight w:val="0"/>
              <w:marTop w:val="0"/>
              <w:marBottom w:val="0"/>
              <w:divBdr>
                <w:top w:val="none" w:sz="0" w:space="0" w:color="auto"/>
                <w:left w:val="none" w:sz="0" w:space="0" w:color="auto"/>
                <w:bottom w:val="none" w:sz="0" w:space="0" w:color="auto"/>
                <w:right w:val="none" w:sz="0" w:space="0" w:color="auto"/>
              </w:divBdr>
              <w:divsChild>
                <w:div w:id="238565443">
                  <w:marLeft w:val="0"/>
                  <w:marRight w:val="0"/>
                  <w:marTop w:val="0"/>
                  <w:marBottom w:val="0"/>
                  <w:divBdr>
                    <w:top w:val="none" w:sz="0" w:space="0" w:color="auto"/>
                    <w:left w:val="none" w:sz="0" w:space="0" w:color="auto"/>
                    <w:bottom w:val="none" w:sz="0" w:space="0" w:color="auto"/>
                    <w:right w:val="none" w:sz="0" w:space="0" w:color="auto"/>
                  </w:divBdr>
                  <w:divsChild>
                    <w:div w:id="201702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7445">
      <w:bodyDiv w:val="1"/>
      <w:marLeft w:val="0"/>
      <w:marRight w:val="0"/>
      <w:marTop w:val="0"/>
      <w:marBottom w:val="0"/>
      <w:divBdr>
        <w:top w:val="none" w:sz="0" w:space="0" w:color="auto"/>
        <w:left w:val="none" w:sz="0" w:space="0" w:color="auto"/>
        <w:bottom w:val="none" w:sz="0" w:space="0" w:color="auto"/>
        <w:right w:val="none" w:sz="0" w:space="0" w:color="auto"/>
      </w:divBdr>
      <w:divsChild>
        <w:div w:id="2058578695">
          <w:marLeft w:val="0"/>
          <w:marRight w:val="0"/>
          <w:marTop w:val="0"/>
          <w:marBottom w:val="0"/>
          <w:divBdr>
            <w:top w:val="none" w:sz="0" w:space="0" w:color="auto"/>
            <w:left w:val="none" w:sz="0" w:space="0" w:color="auto"/>
            <w:bottom w:val="none" w:sz="0" w:space="0" w:color="auto"/>
            <w:right w:val="none" w:sz="0" w:space="0" w:color="auto"/>
          </w:divBdr>
          <w:divsChild>
            <w:div w:id="1585381786">
              <w:marLeft w:val="0"/>
              <w:marRight w:val="0"/>
              <w:marTop w:val="0"/>
              <w:marBottom w:val="0"/>
              <w:divBdr>
                <w:top w:val="none" w:sz="0" w:space="0" w:color="auto"/>
                <w:left w:val="none" w:sz="0" w:space="0" w:color="auto"/>
                <w:bottom w:val="none" w:sz="0" w:space="0" w:color="auto"/>
                <w:right w:val="none" w:sz="0" w:space="0" w:color="auto"/>
              </w:divBdr>
              <w:divsChild>
                <w:div w:id="1530952134">
                  <w:marLeft w:val="0"/>
                  <w:marRight w:val="0"/>
                  <w:marTop w:val="0"/>
                  <w:marBottom w:val="0"/>
                  <w:divBdr>
                    <w:top w:val="none" w:sz="0" w:space="0" w:color="auto"/>
                    <w:left w:val="none" w:sz="0" w:space="0" w:color="auto"/>
                    <w:bottom w:val="none" w:sz="0" w:space="0" w:color="auto"/>
                    <w:right w:val="none" w:sz="0" w:space="0" w:color="auto"/>
                  </w:divBdr>
                </w:div>
              </w:divsChild>
            </w:div>
            <w:div w:id="1446382749">
              <w:marLeft w:val="0"/>
              <w:marRight w:val="0"/>
              <w:marTop w:val="0"/>
              <w:marBottom w:val="0"/>
              <w:divBdr>
                <w:top w:val="none" w:sz="0" w:space="0" w:color="auto"/>
                <w:left w:val="none" w:sz="0" w:space="0" w:color="auto"/>
                <w:bottom w:val="none" w:sz="0" w:space="0" w:color="auto"/>
                <w:right w:val="none" w:sz="0" w:space="0" w:color="auto"/>
              </w:divBdr>
              <w:divsChild>
                <w:div w:id="1982152412">
                  <w:marLeft w:val="0"/>
                  <w:marRight w:val="0"/>
                  <w:marTop w:val="0"/>
                  <w:marBottom w:val="0"/>
                  <w:divBdr>
                    <w:top w:val="none" w:sz="0" w:space="0" w:color="auto"/>
                    <w:left w:val="none" w:sz="0" w:space="0" w:color="auto"/>
                    <w:bottom w:val="none" w:sz="0" w:space="0" w:color="auto"/>
                    <w:right w:val="none" w:sz="0" w:space="0" w:color="auto"/>
                  </w:divBdr>
                </w:div>
                <w:div w:id="1484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18334">
          <w:marLeft w:val="0"/>
          <w:marRight w:val="0"/>
          <w:marTop w:val="0"/>
          <w:marBottom w:val="0"/>
          <w:divBdr>
            <w:top w:val="none" w:sz="0" w:space="0" w:color="auto"/>
            <w:left w:val="none" w:sz="0" w:space="0" w:color="auto"/>
            <w:bottom w:val="none" w:sz="0" w:space="0" w:color="auto"/>
            <w:right w:val="none" w:sz="0" w:space="0" w:color="auto"/>
          </w:divBdr>
          <w:divsChild>
            <w:div w:id="262226871">
              <w:marLeft w:val="0"/>
              <w:marRight w:val="0"/>
              <w:marTop w:val="0"/>
              <w:marBottom w:val="0"/>
              <w:divBdr>
                <w:top w:val="none" w:sz="0" w:space="0" w:color="auto"/>
                <w:left w:val="none" w:sz="0" w:space="0" w:color="auto"/>
                <w:bottom w:val="none" w:sz="0" w:space="0" w:color="auto"/>
                <w:right w:val="none" w:sz="0" w:space="0" w:color="auto"/>
              </w:divBdr>
              <w:divsChild>
                <w:div w:id="3477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81389">
      <w:bodyDiv w:val="1"/>
      <w:marLeft w:val="0"/>
      <w:marRight w:val="0"/>
      <w:marTop w:val="0"/>
      <w:marBottom w:val="0"/>
      <w:divBdr>
        <w:top w:val="none" w:sz="0" w:space="0" w:color="auto"/>
        <w:left w:val="none" w:sz="0" w:space="0" w:color="auto"/>
        <w:bottom w:val="none" w:sz="0" w:space="0" w:color="auto"/>
        <w:right w:val="none" w:sz="0" w:space="0" w:color="auto"/>
      </w:divBdr>
      <w:divsChild>
        <w:div w:id="353120094">
          <w:marLeft w:val="0"/>
          <w:marRight w:val="0"/>
          <w:marTop w:val="0"/>
          <w:marBottom w:val="0"/>
          <w:divBdr>
            <w:top w:val="none" w:sz="0" w:space="0" w:color="auto"/>
            <w:left w:val="none" w:sz="0" w:space="0" w:color="auto"/>
            <w:bottom w:val="none" w:sz="0" w:space="0" w:color="auto"/>
            <w:right w:val="none" w:sz="0" w:space="0" w:color="auto"/>
          </w:divBdr>
          <w:divsChild>
            <w:div w:id="107741762">
              <w:marLeft w:val="0"/>
              <w:marRight w:val="0"/>
              <w:marTop w:val="0"/>
              <w:marBottom w:val="0"/>
              <w:divBdr>
                <w:top w:val="none" w:sz="0" w:space="0" w:color="auto"/>
                <w:left w:val="none" w:sz="0" w:space="0" w:color="auto"/>
                <w:bottom w:val="none" w:sz="0" w:space="0" w:color="auto"/>
                <w:right w:val="none" w:sz="0" w:space="0" w:color="auto"/>
              </w:divBdr>
              <w:divsChild>
                <w:div w:id="196781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2799">
      <w:bodyDiv w:val="1"/>
      <w:marLeft w:val="0"/>
      <w:marRight w:val="0"/>
      <w:marTop w:val="0"/>
      <w:marBottom w:val="0"/>
      <w:divBdr>
        <w:top w:val="none" w:sz="0" w:space="0" w:color="auto"/>
        <w:left w:val="none" w:sz="0" w:space="0" w:color="auto"/>
        <w:bottom w:val="none" w:sz="0" w:space="0" w:color="auto"/>
        <w:right w:val="none" w:sz="0" w:space="0" w:color="auto"/>
      </w:divBdr>
      <w:divsChild>
        <w:div w:id="44916894">
          <w:marLeft w:val="0"/>
          <w:marRight w:val="0"/>
          <w:marTop w:val="0"/>
          <w:marBottom w:val="0"/>
          <w:divBdr>
            <w:top w:val="none" w:sz="0" w:space="0" w:color="auto"/>
            <w:left w:val="none" w:sz="0" w:space="0" w:color="auto"/>
            <w:bottom w:val="none" w:sz="0" w:space="0" w:color="auto"/>
            <w:right w:val="none" w:sz="0" w:space="0" w:color="auto"/>
          </w:divBdr>
          <w:divsChild>
            <w:div w:id="588733533">
              <w:marLeft w:val="0"/>
              <w:marRight w:val="0"/>
              <w:marTop w:val="0"/>
              <w:marBottom w:val="0"/>
              <w:divBdr>
                <w:top w:val="none" w:sz="0" w:space="0" w:color="auto"/>
                <w:left w:val="none" w:sz="0" w:space="0" w:color="auto"/>
                <w:bottom w:val="none" w:sz="0" w:space="0" w:color="auto"/>
                <w:right w:val="none" w:sz="0" w:space="0" w:color="auto"/>
              </w:divBdr>
              <w:divsChild>
                <w:div w:id="7789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52326">
      <w:bodyDiv w:val="1"/>
      <w:marLeft w:val="0"/>
      <w:marRight w:val="0"/>
      <w:marTop w:val="0"/>
      <w:marBottom w:val="0"/>
      <w:divBdr>
        <w:top w:val="none" w:sz="0" w:space="0" w:color="auto"/>
        <w:left w:val="none" w:sz="0" w:space="0" w:color="auto"/>
        <w:bottom w:val="none" w:sz="0" w:space="0" w:color="auto"/>
        <w:right w:val="none" w:sz="0" w:space="0" w:color="auto"/>
      </w:divBdr>
      <w:divsChild>
        <w:div w:id="1575778060">
          <w:marLeft w:val="0"/>
          <w:marRight w:val="0"/>
          <w:marTop w:val="0"/>
          <w:marBottom w:val="0"/>
          <w:divBdr>
            <w:top w:val="none" w:sz="0" w:space="0" w:color="auto"/>
            <w:left w:val="none" w:sz="0" w:space="0" w:color="auto"/>
            <w:bottom w:val="none" w:sz="0" w:space="0" w:color="auto"/>
            <w:right w:val="none" w:sz="0" w:space="0" w:color="auto"/>
          </w:divBdr>
          <w:divsChild>
            <w:div w:id="618684061">
              <w:marLeft w:val="0"/>
              <w:marRight w:val="0"/>
              <w:marTop w:val="0"/>
              <w:marBottom w:val="0"/>
              <w:divBdr>
                <w:top w:val="none" w:sz="0" w:space="0" w:color="auto"/>
                <w:left w:val="none" w:sz="0" w:space="0" w:color="auto"/>
                <w:bottom w:val="none" w:sz="0" w:space="0" w:color="auto"/>
                <w:right w:val="none" w:sz="0" w:space="0" w:color="auto"/>
              </w:divBdr>
              <w:divsChild>
                <w:div w:id="1327786276">
                  <w:marLeft w:val="0"/>
                  <w:marRight w:val="0"/>
                  <w:marTop w:val="0"/>
                  <w:marBottom w:val="0"/>
                  <w:divBdr>
                    <w:top w:val="none" w:sz="0" w:space="0" w:color="auto"/>
                    <w:left w:val="none" w:sz="0" w:space="0" w:color="auto"/>
                    <w:bottom w:val="none" w:sz="0" w:space="0" w:color="auto"/>
                    <w:right w:val="none" w:sz="0" w:space="0" w:color="auto"/>
                  </w:divBdr>
                  <w:divsChild>
                    <w:div w:id="135870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440761">
      <w:bodyDiv w:val="1"/>
      <w:marLeft w:val="0"/>
      <w:marRight w:val="0"/>
      <w:marTop w:val="0"/>
      <w:marBottom w:val="0"/>
      <w:divBdr>
        <w:top w:val="none" w:sz="0" w:space="0" w:color="auto"/>
        <w:left w:val="none" w:sz="0" w:space="0" w:color="auto"/>
        <w:bottom w:val="none" w:sz="0" w:space="0" w:color="auto"/>
        <w:right w:val="none" w:sz="0" w:space="0" w:color="auto"/>
      </w:divBdr>
    </w:div>
    <w:div w:id="1095443711">
      <w:bodyDiv w:val="1"/>
      <w:marLeft w:val="0"/>
      <w:marRight w:val="0"/>
      <w:marTop w:val="0"/>
      <w:marBottom w:val="0"/>
      <w:divBdr>
        <w:top w:val="none" w:sz="0" w:space="0" w:color="auto"/>
        <w:left w:val="none" w:sz="0" w:space="0" w:color="auto"/>
        <w:bottom w:val="none" w:sz="0" w:space="0" w:color="auto"/>
        <w:right w:val="none" w:sz="0" w:space="0" w:color="auto"/>
      </w:divBdr>
      <w:divsChild>
        <w:div w:id="1259682295">
          <w:marLeft w:val="0"/>
          <w:marRight w:val="0"/>
          <w:marTop w:val="0"/>
          <w:marBottom w:val="0"/>
          <w:divBdr>
            <w:top w:val="none" w:sz="0" w:space="0" w:color="auto"/>
            <w:left w:val="none" w:sz="0" w:space="0" w:color="auto"/>
            <w:bottom w:val="none" w:sz="0" w:space="0" w:color="auto"/>
            <w:right w:val="none" w:sz="0" w:space="0" w:color="auto"/>
          </w:divBdr>
          <w:divsChild>
            <w:div w:id="1287080206">
              <w:marLeft w:val="0"/>
              <w:marRight w:val="0"/>
              <w:marTop w:val="0"/>
              <w:marBottom w:val="0"/>
              <w:divBdr>
                <w:top w:val="none" w:sz="0" w:space="0" w:color="auto"/>
                <w:left w:val="none" w:sz="0" w:space="0" w:color="auto"/>
                <w:bottom w:val="none" w:sz="0" w:space="0" w:color="auto"/>
                <w:right w:val="none" w:sz="0" w:space="0" w:color="auto"/>
              </w:divBdr>
              <w:divsChild>
                <w:div w:id="14715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86078">
      <w:bodyDiv w:val="1"/>
      <w:marLeft w:val="0"/>
      <w:marRight w:val="0"/>
      <w:marTop w:val="0"/>
      <w:marBottom w:val="0"/>
      <w:divBdr>
        <w:top w:val="none" w:sz="0" w:space="0" w:color="auto"/>
        <w:left w:val="none" w:sz="0" w:space="0" w:color="auto"/>
        <w:bottom w:val="none" w:sz="0" w:space="0" w:color="auto"/>
        <w:right w:val="none" w:sz="0" w:space="0" w:color="auto"/>
      </w:divBdr>
      <w:divsChild>
        <w:div w:id="703214183">
          <w:marLeft w:val="0"/>
          <w:marRight w:val="0"/>
          <w:marTop w:val="0"/>
          <w:marBottom w:val="0"/>
          <w:divBdr>
            <w:top w:val="none" w:sz="0" w:space="0" w:color="auto"/>
            <w:left w:val="none" w:sz="0" w:space="0" w:color="auto"/>
            <w:bottom w:val="none" w:sz="0" w:space="0" w:color="auto"/>
            <w:right w:val="none" w:sz="0" w:space="0" w:color="auto"/>
          </w:divBdr>
          <w:divsChild>
            <w:div w:id="1479423541">
              <w:marLeft w:val="0"/>
              <w:marRight w:val="0"/>
              <w:marTop w:val="0"/>
              <w:marBottom w:val="0"/>
              <w:divBdr>
                <w:top w:val="none" w:sz="0" w:space="0" w:color="auto"/>
                <w:left w:val="none" w:sz="0" w:space="0" w:color="auto"/>
                <w:bottom w:val="none" w:sz="0" w:space="0" w:color="auto"/>
                <w:right w:val="none" w:sz="0" w:space="0" w:color="auto"/>
              </w:divBdr>
              <w:divsChild>
                <w:div w:id="4700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765298">
      <w:bodyDiv w:val="1"/>
      <w:marLeft w:val="0"/>
      <w:marRight w:val="0"/>
      <w:marTop w:val="0"/>
      <w:marBottom w:val="0"/>
      <w:divBdr>
        <w:top w:val="none" w:sz="0" w:space="0" w:color="auto"/>
        <w:left w:val="none" w:sz="0" w:space="0" w:color="auto"/>
        <w:bottom w:val="none" w:sz="0" w:space="0" w:color="auto"/>
        <w:right w:val="none" w:sz="0" w:space="0" w:color="auto"/>
      </w:divBdr>
      <w:divsChild>
        <w:div w:id="692538658">
          <w:marLeft w:val="0"/>
          <w:marRight w:val="0"/>
          <w:marTop w:val="0"/>
          <w:marBottom w:val="0"/>
          <w:divBdr>
            <w:top w:val="none" w:sz="0" w:space="0" w:color="auto"/>
            <w:left w:val="none" w:sz="0" w:space="0" w:color="auto"/>
            <w:bottom w:val="none" w:sz="0" w:space="0" w:color="auto"/>
            <w:right w:val="none" w:sz="0" w:space="0" w:color="auto"/>
          </w:divBdr>
          <w:divsChild>
            <w:div w:id="1029992143">
              <w:marLeft w:val="0"/>
              <w:marRight w:val="0"/>
              <w:marTop w:val="0"/>
              <w:marBottom w:val="0"/>
              <w:divBdr>
                <w:top w:val="none" w:sz="0" w:space="0" w:color="auto"/>
                <w:left w:val="none" w:sz="0" w:space="0" w:color="auto"/>
                <w:bottom w:val="none" w:sz="0" w:space="0" w:color="auto"/>
                <w:right w:val="none" w:sz="0" w:space="0" w:color="auto"/>
              </w:divBdr>
              <w:divsChild>
                <w:div w:id="4653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7294">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0"/>
          <w:marBottom w:val="0"/>
          <w:divBdr>
            <w:top w:val="none" w:sz="0" w:space="0" w:color="auto"/>
            <w:left w:val="none" w:sz="0" w:space="0" w:color="auto"/>
            <w:bottom w:val="none" w:sz="0" w:space="0" w:color="auto"/>
            <w:right w:val="none" w:sz="0" w:space="0" w:color="auto"/>
          </w:divBdr>
          <w:divsChild>
            <w:div w:id="1780833097">
              <w:marLeft w:val="0"/>
              <w:marRight w:val="0"/>
              <w:marTop w:val="0"/>
              <w:marBottom w:val="0"/>
              <w:divBdr>
                <w:top w:val="none" w:sz="0" w:space="0" w:color="auto"/>
                <w:left w:val="none" w:sz="0" w:space="0" w:color="auto"/>
                <w:bottom w:val="none" w:sz="0" w:space="0" w:color="auto"/>
                <w:right w:val="none" w:sz="0" w:space="0" w:color="auto"/>
              </w:divBdr>
              <w:divsChild>
                <w:div w:id="35149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031325">
      <w:bodyDiv w:val="1"/>
      <w:marLeft w:val="0"/>
      <w:marRight w:val="0"/>
      <w:marTop w:val="0"/>
      <w:marBottom w:val="0"/>
      <w:divBdr>
        <w:top w:val="none" w:sz="0" w:space="0" w:color="auto"/>
        <w:left w:val="none" w:sz="0" w:space="0" w:color="auto"/>
        <w:bottom w:val="none" w:sz="0" w:space="0" w:color="auto"/>
        <w:right w:val="none" w:sz="0" w:space="0" w:color="auto"/>
      </w:divBdr>
      <w:divsChild>
        <w:div w:id="326370973">
          <w:marLeft w:val="0"/>
          <w:marRight w:val="0"/>
          <w:marTop w:val="0"/>
          <w:marBottom w:val="0"/>
          <w:divBdr>
            <w:top w:val="none" w:sz="0" w:space="0" w:color="auto"/>
            <w:left w:val="none" w:sz="0" w:space="0" w:color="auto"/>
            <w:bottom w:val="none" w:sz="0" w:space="0" w:color="auto"/>
            <w:right w:val="none" w:sz="0" w:space="0" w:color="auto"/>
          </w:divBdr>
          <w:divsChild>
            <w:div w:id="2045861445">
              <w:marLeft w:val="0"/>
              <w:marRight w:val="0"/>
              <w:marTop w:val="0"/>
              <w:marBottom w:val="0"/>
              <w:divBdr>
                <w:top w:val="none" w:sz="0" w:space="0" w:color="auto"/>
                <w:left w:val="none" w:sz="0" w:space="0" w:color="auto"/>
                <w:bottom w:val="none" w:sz="0" w:space="0" w:color="auto"/>
                <w:right w:val="none" w:sz="0" w:space="0" w:color="auto"/>
              </w:divBdr>
              <w:divsChild>
                <w:div w:id="90599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6414">
      <w:bodyDiv w:val="1"/>
      <w:marLeft w:val="0"/>
      <w:marRight w:val="0"/>
      <w:marTop w:val="0"/>
      <w:marBottom w:val="0"/>
      <w:divBdr>
        <w:top w:val="none" w:sz="0" w:space="0" w:color="auto"/>
        <w:left w:val="none" w:sz="0" w:space="0" w:color="auto"/>
        <w:bottom w:val="none" w:sz="0" w:space="0" w:color="auto"/>
        <w:right w:val="none" w:sz="0" w:space="0" w:color="auto"/>
      </w:divBdr>
      <w:divsChild>
        <w:div w:id="2039621329">
          <w:marLeft w:val="0"/>
          <w:marRight w:val="0"/>
          <w:marTop w:val="0"/>
          <w:marBottom w:val="0"/>
          <w:divBdr>
            <w:top w:val="none" w:sz="0" w:space="0" w:color="auto"/>
            <w:left w:val="none" w:sz="0" w:space="0" w:color="auto"/>
            <w:bottom w:val="none" w:sz="0" w:space="0" w:color="auto"/>
            <w:right w:val="none" w:sz="0" w:space="0" w:color="auto"/>
          </w:divBdr>
          <w:divsChild>
            <w:div w:id="849641154">
              <w:marLeft w:val="0"/>
              <w:marRight w:val="0"/>
              <w:marTop w:val="0"/>
              <w:marBottom w:val="0"/>
              <w:divBdr>
                <w:top w:val="none" w:sz="0" w:space="0" w:color="auto"/>
                <w:left w:val="none" w:sz="0" w:space="0" w:color="auto"/>
                <w:bottom w:val="none" w:sz="0" w:space="0" w:color="auto"/>
                <w:right w:val="none" w:sz="0" w:space="0" w:color="auto"/>
              </w:divBdr>
              <w:divsChild>
                <w:div w:id="1051225033">
                  <w:marLeft w:val="0"/>
                  <w:marRight w:val="0"/>
                  <w:marTop w:val="0"/>
                  <w:marBottom w:val="0"/>
                  <w:divBdr>
                    <w:top w:val="none" w:sz="0" w:space="0" w:color="auto"/>
                    <w:left w:val="none" w:sz="0" w:space="0" w:color="auto"/>
                    <w:bottom w:val="none" w:sz="0" w:space="0" w:color="auto"/>
                    <w:right w:val="none" w:sz="0" w:space="0" w:color="auto"/>
                  </w:divBdr>
                  <w:divsChild>
                    <w:div w:id="13426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51652">
      <w:bodyDiv w:val="1"/>
      <w:marLeft w:val="0"/>
      <w:marRight w:val="0"/>
      <w:marTop w:val="0"/>
      <w:marBottom w:val="0"/>
      <w:divBdr>
        <w:top w:val="none" w:sz="0" w:space="0" w:color="auto"/>
        <w:left w:val="none" w:sz="0" w:space="0" w:color="auto"/>
        <w:bottom w:val="none" w:sz="0" w:space="0" w:color="auto"/>
        <w:right w:val="none" w:sz="0" w:space="0" w:color="auto"/>
      </w:divBdr>
      <w:divsChild>
        <w:div w:id="556478345">
          <w:marLeft w:val="0"/>
          <w:marRight w:val="0"/>
          <w:marTop w:val="0"/>
          <w:marBottom w:val="0"/>
          <w:divBdr>
            <w:top w:val="none" w:sz="0" w:space="0" w:color="auto"/>
            <w:left w:val="none" w:sz="0" w:space="0" w:color="auto"/>
            <w:bottom w:val="none" w:sz="0" w:space="0" w:color="auto"/>
            <w:right w:val="none" w:sz="0" w:space="0" w:color="auto"/>
          </w:divBdr>
          <w:divsChild>
            <w:div w:id="533884056">
              <w:marLeft w:val="0"/>
              <w:marRight w:val="0"/>
              <w:marTop w:val="0"/>
              <w:marBottom w:val="0"/>
              <w:divBdr>
                <w:top w:val="none" w:sz="0" w:space="0" w:color="auto"/>
                <w:left w:val="none" w:sz="0" w:space="0" w:color="auto"/>
                <w:bottom w:val="none" w:sz="0" w:space="0" w:color="auto"/>
                <w:right w:val="none" w:sz="0" w:space="0" w:color="auto"/>
              </w:divBdr>
              <w:divsChild>
                <w:div w:id="166555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90749">
      <w:bodyDiv w:val="1"/>
      <w:marLeft w:val="0"/>
      <w:marRight w:val="0"/>
      <w:marTop w:val="0"/>
      <w:marBottom w:val="0"/>
      <w:divBdr>
        <w:top w:val="none" w:sz="0" w:space="0" w:color="auto"/>
        <w:left w:val="none" w:sz="0" w:space="0" w:color="auto"/>
        <w:bottom w:val="none" w:sz="0" w:space="0" w:color="auto"/>
        <w:right w:val="none" w:sz="0" w:space="0" w:color="auto"/>
      </w:divBdr>
      <w:divsChild>
        <w:div w:id="252589262">
          <w:marLeft w:val="0"/>
          <w:marRight w:val="0"/>
          <w:marTop w:val="0"/>
          <w:marBottom w:val="0"/>
          <w:divBdr>
            <w:top w:val="none" w:sz="0" w:space="0" w:color="auto"/>
            <w:left w:val="none" w:sz="0" w:space="0" w:color="auto"/>
            <w:bottom w:val="none" w:sz="0" w:space="0" w:color="auto"/>
            <w:right w:val="none" w:sz="0" w:space="0" w:color="auto"/>
          </w:divBdr>
          <w:divsChild>
            <w:div w:id="2126072949">
              <w:marLeft w:val="0"/>
              <w:marRight w:val="0"/>
              <w:marTop w:val="0"/>
              <w:marBottom w:val="0"/>
              <w:divBdr>
                <w:top w:val="none" w:sz="0" w:space="0" w:color="auto"/>
                <w:left w:val="none" w:sz="0" w:space="0" w:color="auto"/>
                <w:bottom w:val="none" w:sz="0" w:space="0" w:color="auto"/>
                <w:right w:val="none" w:sz="0" w:space="0" w:color="auto"/>
              </w:divBdr>
              <w:divsChild>
                <w:div w:id="1155606254">
                  <w:marLeft w:val="0"/>
                  <w:marRight w:val="0"/>
                  <w:marTop w:val="0"/>
                  <w:marBottom w:val="0"/>
                  <w:divBdr>
                    <w:top w:val="none" w:sz="0" w:space="0" w:color="auto"/>
                    <w:left w:val="none" w:sz="0" w:space="0" w:color="auto"/>
                    <w:bottom w:val="none" w:sz="0" w:space="0" w:color="auto"/>
                    <w:right w:val="none" w:sz="0" w:space="0" w:color="auto"/>
                  </w:divBdr>
                </w:div>
              </w:divsChild>
            </w:div>
            <w:div w:id="40834807">
              <w:marLeft w:val="0"/>
              <w:marRight w:val="0"/>
              <w:marTop w:val="0"/>
              <w:marBottom w:val="0"/>
              <w:divBdr>
                <w:top w:val="none" w:sz="0" w:space="0" w:color="auto"/>
                <w:left w:val="none" w:sz="0" w:space="0" w:color="auto"/>
                <w:bottom w:val="none" w:sz="0" w:space="0" w:color="auto"/>
                <w:right w:val="none" w:sz="0" w:space="0" w:color="auto"/>
              </w:divBdr>
              <w:divsChild>
                <w:div w:id="1051075436">
                  <w:marLeft w:val="0"/>
                  <w:marRight w:val="0"/>
                  <w:marTop w:val="0"/>
                  <w:marBottom w:val="0"/>
                  <w:divBdr>
                    <w:top w:val="none" w:sz="0" w:space="0" w:color="auto"/>
                    <w:left w:val="none" w:sz="0" w:space="0" w:color="auto"/>
                    <w:bottom w:val="none" w:sz="0" w:space="0" w:color="auto"/>
                    <w:right w:val="none" w:sz="0" w:space="0" w:color="auto"/>
                  </w:divBdr>
                </w:div>
                <w:div w:id="287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04223">
          <w:marLeft w:val="0"/>
          <w:marRight w:val="0"/>
          <w:marTop w:val="0"/>
          <w:marBottom w:val="0"/>
          <w:divBdr>
            <w:top w:val="none" w:sz="0" w:space="0" w:color="auto"/>
            <w:left w:val="none" w:sz="0" w:space="0" w:color="auto"/>
            <w:bottom w:val="none" w:sz="0" w:space="0" w:color="auto"/>
            <w:right w:val="none" w:sz="0" w:space="0" w:color="auto"/>
          </w:divBdr>
          <w:divsChild>
            <w:div w:id="1922333417">
              <w:marLeft w:val="0"/>
              <w:marRight w:val="0"/>
              <w:marTop w:val="0"/>
              <w:marBottom w:val="0"/>
              <w:divBdr>
                <w:top w:val="none" w:sz="0" w:space="0" w:color="auto"/>
                <w:left w:val="none" w:sz="0" w:space="0" w:color="auto"/>
                <w:bottom w:val="none" w:sz="0" w:space="0" w:color="auto"/>
                <w:right w:val="none" w:sz="0" w:space="0" w:color="auto"/>
              </w:divBdr>
              <w:divsChild>
                <w:div w:id="1646154304">
                  <w:marLeft w:val="0"/>
                  <w:marRight w:val="0"/>
                  <w:marTop w:val="0"/>
                  <w:marBottom w:val="0"/>
                  <w:divBdr>
                    <w:top w:val="none" w:sz="0" w:space="0" w:color="auto"/>
                    <w:left w:val="none" w:sz="0" w:space="0" w:color="auto"/>
                    <w:bottom w:val="none" w:sz="0" w:space="0" w:color="auto"/>
                    <w:right w:val="none" w:sz="0" w:space="0" w:color="auto"/>
                  </w:divBdr>
                </w:div>
              </w:divsChild>
            </w:div>
            <w:div w:id="656302636">
              <w:marLeft w:val="0"/>
              <w:marRight w:val="0"/>
              <w:marTop w:val="0"/>
              <w:marBottom w:val="0"/>
              <w:divBdr>
                <w:top w:val="none" w:sz="0" w:space="0" w:color="auto"/>
                <w:left w:val="none" w:sz="0" w:space="0" w:color="auto"/>
                <w:bottom w:val="none" w:sz="0" w:space="0" w:color="auto"/>
                <w:right w:val="none" w:sz="0" w:space="0" w:color="auto"/>
              </w:divBdr>
              <w:divsChild>
                <w:div w:id="2032143410">
                  <w:marLeft w:val="0"/>
                  <w:marRight w:val="0"/>
                  <w:marTop w:val="0"/>
                  <w:marBottom w:val="0"/>
                  <w:divBdr>
                    <w:top w:val="none" w:sz="0" w:space="0" w:color="auto"/>
                    <w:left w:val="none" w:sz="0" w:space="0" w:color="auto"/>
                    <w:bottom w:val="none" w:sz="0" w:space="0" w:color="auto"/>
                    <w:right w:val="none" w:sz="0" w:space="0" w:color="auto"/>
                  </w:divBdr>
                </w:div>
                <w:div w:id="15560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96495">
          <w:marLeft w:val="0"/>
          <w:marRight w:val="0"/>
          <w:marTop w:val="0"/>
          <w:marBottom w:val="0"/>
          <w:divBdr>
            <w:top w:val="none" w:sz="0" w:space="0" w:color="auto"/>
            <w:left w:val="none" w:sz="0" w:space="0" w:color="auto"/>
            <w:bottom w:val="none" w:sz="0" w:space="0" w:color="auto"/>
            <w:right w:val="none" w:sz="0" w:space="0" w:color="auto"/>
          </w:divBdr>
          <w:divsChild>
            <w:div w:id="78066404">
              <w:marLeft w:val="0"/>
              <w:marRight w:val="0"/>
              <w:marTop w:val="0"/>
              <w:marBottom w:val="0"/>
              <w:divBdr>
                <w:top w:val="none" w:sz="0" w:space="0" w:color="auto"/>
                <w:left w:val="none" w:sz="0" w:space="0" w:color="auto"/>
                <w:bottom w:val="none" w:sz="0" w:space="0" w:color="auto"/>
                <w:right w:val="none" w:sz="0" w:space="0" w:color="auto"/>
              </w:divBdr>
              <w:divsChild>
                <w:div w:id="15292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460849">
      <w:bodyDiv w:val="1"/>
      <w:marLeft w:val="0"/>
      <w:marRight w:val="0"/>
      <w:marTop w:val="0"/>
      <w:marBottom w:val="0"/>
      <w:divBdr>
        <w:top w:val="none" w:sz="0" w:space="0" w:color="auto"/>
        <w:left w:val="none" w:sz="0" w:space="0" w:color="auto"/>
        <w:bottom w:val="none" w:sz="0" w:space="0" w:color="auto"/>
        <w:right w:val="none" w:sz="0" w:space="0" w:color="auto"/>
      </w:divBdr>
      <w:divsChild>
        <w:div w:id="1431319681">
          <w:marLeft w:val="0"/>
          <w:marRight w:val="0"/>
          <w:marTop w:val="0"/>
          <w:marBottom w:val="0"/>
          <w:divBdr>
            <w:top w:val="none" w:sz="0" w:space="0" w:color="auto"/>
            <w:left w:val="none" w:sz="0" w:space="0" w:color="auto"/>
            <w:bottom w:val="none" w:sz="0" w:space="0" w:color="auto"/>
            <w:right w:val="none" w:sz="0" w:space="0" w:color="auto"/>
          </w:divBdr>
          <w:divsChild>
            <w:div w:id="885333887">
              <w:marLeft w:val="0"/>
              <w:marRight w:val="0"/>
              <w:marTop w:val="0"/>
              <w:marBottom w:val="0"/>
              <w:divBdr>
                <w:top w:val="none" w:sz="0" w:space="0" w:color="auto"/>
                <w:left w:val="none" w:sz="0" w:space="0" w:color="auto"/>
                <w:bottom w:val="none" w:sz="0" w:space="0" w:color="auto"/>
                <w:right w:val="none" w:sz="0" w:space="0" w:color="auto"/>
              </w:divBdr>
              <w:divsChild>
                <w:div w:id="6226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936939">
      <w:bodyDiv w:val="1"/>
      <w:marLeft w:val="0"/>
      <w:marRight w:val="0"/>
      <w:marTop w:val="0"/>
      <w:marBottom w:val="0"/>
      <w:divBdr>
        <w:top w:val="none" w:sz="0" w:space="0" w:color="auto"/>
        <w:left w:val="none" w:sz="0" w:space="0" w:color="auto"/>
        <w:bottom w:val="none" w:sz="0" w:space="0" w:color="auto"/>
        <w:right w:val="none" w:sz="0" w:space="0" w:color="auto"/>
      </w:divBdr>
      <w:divsChild>
        <w:div w:id="566234622">
          <w:marLeft w:val="0"/>
          <w:marRight w:val="0"/>
          <w:marTop w:val="0"/>
          <w:marBottom w:val="0"/>
          <w:divBdr>
            <w:top w:val="none" w:sz="0" w:space="0" w:color="auto"/>
            <w:left w:val="none" w:sz="0" w:space="0" w:color="auto"/>
            <w:bottom w:val="none" w:sz="0" w:space="0" w:color="auto"/>
            <w:right w:val="none" w:sz="0" w:space="0" w:color="auto"/>
          </w:divBdr>
          <w:divsChild>
            <w:div w:id="1320425865">
              <w:marLeft w:val="0"/>
              <w:marRight w:val="0"/>
              <w:marTop w:val="0"/>
              <w:marBottom w:val="0"/>
              <w:divBdr>
                <w:top w:val="none" w:sz="0" w:space="0" w:color="auto"/>
                <w:left w:val="none" w:sz="0" w:space="0" w:color="auto"/>
                <w:bottom w:val="none" w:sz="0" w:space="0" w:color="auto"/>
                <w:right w:val="none" w:sz="0" w:space="0" w:color="auto"/>
              </w:divBdr>
              <w:divsChild>
                <w:div w:id="2001762695">
                  <w:marLeft w:val="0"/>
                  <w:marRight w:val="0"/>
                  <w:marTop w:val="0"/>
                  <w:marBottom w:val="0"/>
                  <w:divBdr>
                    <w:top w:val="none" w:sz="0" w:space="0" w:color="auto"/>
                    <w:left w:val="none" w:sz="0" w:space="0" w:color="auto"/>
                    <w:bottom w:val="none" w:sz="0" w:space="0" w:color="auto"/>
                    <w:right w:val="none" w:sz="0" w:space="0" w:color="auto"/>
                  </w:divBdr>
                  <w:divsChild>
                    <w:div w:id="1175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558264">
      <w:bodyDiv w:val="1"/>
      <w:marLeft w:val="0"/>
      <w:marRight w:val="0"/>
      <w:marTop w:val="0"/>
      <w:marBottom w:val="0"/>
      <w:divBdr>
        <w:top w:val="none" w:sz="0" w:space="0" w:color="auto"/>
        <w:left w:val="none" w:sz="0" w:space="0" w:color="auto"/>
        <w:bottom w:val="none" w:sz="0" w:space="0" w:color="auto"/>
        <w:right w:val="none" w:sz="0" w:space="0" w:color="auto"/>
      </w:divBdr>
    </w:div>
    <w:div w:id="1173228349">
      <w:bodyDiv w:val="1"/>
      <w:marLeft w:val="0"/>
      <w:marRight w:val="0"/>
      <w:marTop w:val="0"/>
      <w:marBottom w:val="0"/>
      <w:divBdr>
        <w:top w:val="none" w:sz="0" w:space="0" w:color="auto"/>
        <w:left w:val="none" w:sz="0" w:space="0" w:color="auto"/>
        <w:bottom w:val="none" w:sz="0" w:space="0" w:color="auto"/>
        <w:right w:val="none" w:sz="0" w:space="0" w:color="auto"/>
      </w:divBdr>
      <w:divsChild>
        <w:div w:id="1300377668">
          <w:marLeft w:val="0"/>
          <w:marRight w:val="0"/>
          <w:marTop w:val="0"/>
          <w:marBottom w:val="0"/>
          <w:divBdr>
            <w:top w:val="none" w:sz="0" w:space="0" w:color="auto"/>
            <w:left w:val="none" w:sz="0" w:space="0" w:color="auto"/>
            <w:bottom w:val="none" w:sz="0" w:space="0" w:color="auto"/>
            <w:right w:val="none" w:sz="0" w:space="0" w:color="auto"/>
          </w:divBdr>
          <w:divsChild>
            <w:div w:id="35935713">
              <w:marLeft w:val="0"/>
              <w:marRight w:val="0"/>
              <w:marTop w:val="0"/>
              <w:marBottom w:val="0"/>
              <w:divBdr>
                <w:top w:val="none" w:sz="0" w:space="0" w:color="auto"/>
                <w:left w:val="none" w:sz="0" w:space="0" w:color="auto"/>
                <w:bottom w:val="none" w:sz="0" w:space="0" w:color="auto"/>
                <w:right w:val="none" w:sz="0" w:space="0" w:color="auto"/>
              </w:divBdr>
              <w:divsChild>
                <w:div w:id="1837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686547">
      <w:bodyDiv w:val="1"/>
      <w:marLeft w:val="0"/>
      <w:marRight w:val="0"/>
      <w:marTop w:val="0"/>
      <w:marBottom w:val="0"/>
      <w:divBdr>
        <w:top w:val="none" w:sz="0" w:space="0" w:color="auto"/>
        <w:left w:val="none" w:sz="0" w:space="0" w:color="auto"/>
        <w:bottom w:val="none" w:sz="0" w:space="0" w:color="auto"/>
        <w:right w:val="none" w:sz="0" w:space="0" w:color="auto"/>
      </w:divBdr>
    </w:div>
    <w:div w:id="1176262285">
      <w:bodyDiv w:val="1"/>
      <w:marLeft w:val="0"/>
      <w:marRight w:val="0"/>
      <w:marTop w:val="0"/>
      <w:marBottom w:val="0"/>
      <w:divBdr>
        <w:top w:val="none" w:sz="0" w:space="0" w:color="auto"/>
        <w:left w:val="none" w:sz="0" w:space="0" w:color="auto"/>
        <w:bottom w:val="none" w:sz="0" w:space="0" w:color="auto"/>
        <w:right w:val="none" w:sz="0" w:space="0" w:color="auto"/>
      </w:divBdr>
      <w:divsChild>
        <w:div w:id="1455833004">
          <w:marLeft w:val="0"/>
          <w:marRight w:val="0"/>
          <w:marTop w:val="0"/>
          <w:marBottom w:val="0"/>
          <w:divBdr>
            <w:top w:val="none" w:sz="0" w:space="0" w:color="auto"/>
            <w:left w:val="none" w:sz="0" w:space="0" w:color="auto"/>
            <w:bottom w:val="none" w:sz="0" w:space="0" w:color="auto"/>
            <w:right w:val="none" w:sz="0" w:space="0" w:color="auto"/>
          </w:divBdr>
          <w:divsChild>
            <w:div w:id="1350720564">
              <w:marLeft w:val="0"/>
              <w:marRight w:val="0"/>
              <w:marTop w:val="0"/>
              <w:marBottom w:val="0"/>
              <w:divBdr>
                <w:top w:val="none" w:sz="0" w:space="0" w:color="auto"/>
                <w:left w:val="none" w:sz="0" w:space="0" w:color="auto"/>
                <w:bottom w:val="none" w:sz="0" w:space="0" w:color="auto"/>
                <w:right w:val="none" w:sz="0" w:space="0" w:color="auto"/>
              </w:divBdr>
              <w:divsChild>
                <w:div w:id="80264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4949">
      <w:bodyDiv w:val="1"/>
      <w:marLeft w:val="0"/>
      <w:marRight w:val="0"/>
      <w:marTop w:val="0"/>
      <w:marBottom w:val="0"/>
      <w:divBdr>
        <w:top w:val="none" w:sz="0" w:space="0" w:color="auto"/>
        <w:left w:val="none" w:sz="0" w:space="0" w:color="auto"/>
        <w:bottom w:val="none" w:sz="0" w:space="0" w:color="auto"/>
        <w:right w:val="none" w:sz="0" w:space="0" w:color="auto"/>
      </w:divBdr>
    </w:div>
    <w:div w:id="1210536848">
      <w:bodyDiv w:val="1"/>
      <w:marLeft w:val="0"/>
      <w:marRight w:val="0"/>
      <w:marTop w:val="0"/>
      <w:marBottom w:val="0"/>
      <w:divBdr>
        <w:top w:val="none" w:sz="0" w:space="0" w:color="auto"/>
        <w:left w:val="none" w:sz="0" w:space="0" w:color="auto"/>
        <w:bottom w:val="none" w:sz="0" w:space="0" w:color="auto"/>
        <w:right w:val="none" w:sz="0" w:space="0" w:color="auto"/>
      </w:divBdr>
      <w:divsChild>
        <w:div w:id="807282979">
          <w:marLeft w:val="0"/>
          <w:marRight w:val="0"/>
          <w:marTop w:val="0"/>
          <w:marBottom w:val="0"/>
          <w:divBdr>
            <w:top w:val="none" w:sz="0" w:space="0" w:color="auto"/>
            <w:left w:val="none" w:sz="0" w:space="0" w:color="auto"/>
            <w:bottom w:val="none" w:sz="0" w:space="0" w:color="auto"/>
            <w:right w:val="none" w:sz="0" w:space="0" w:color="auto"/>
          </w:divBdr>
          <w:divsChild>
            <w:div w:id="1834953465">
              <w:marLeft w:val="0"/>
              <w:marRight w:val="0"/>
              <w:marTop w:val="0"/>
              <w:marBottom w:val="0"/>
              <w:divBdr>
                <w:top w:val="none" w:sz="0" w:space="0" w:color="auto"/>
                <w:left w:val="none" w:sz="0" w:space="0" w:color="auto"/>
                <w:bottom w:val="none" w:sz="0" w:space="0" w:color="auto"/>
                <w:right w:val="none" w:sz="0" w:space="0" w:color="auto"/>
              </w:divBdr>
              <w:divsChild>
                <w:div w:id="4149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61782">
      <w:bodyDiv w:val="1"/>
      <w:marLeft w:val="0"/>
      <w:marRight w:val="0"/>
      <w:marTop w:val="0"/>
      <w:marBottom w:val="0"/>
      <w:divBdr>
        <w:top w:val="none" w:sz="0" w:space="0" w:color="auto"/>
        <w:left w:val="none" w:sz="0" w:space="0" w:color="auto"/>
        <w:bottom w:val="none" w:sz="0" w:space="0" w:color="auto"/>
        <w:right w:val="none" w:sz="0" w:space="0" w:color="auto"/>
      </w:divBdr>
      <w:divsChild>
        <w:div w:id="1016273650">
          <w:marLeft w:val="0"/>
          <w:marRight w:val="0"/>
          <w:marTop w:val="0"/>
          <w:marBottom w:val="0"/>
          <w:divBdr>
            <w:top w:val="none" w:sz="0" w:space="0" w:color="auto"/>
            <w:left w:val="none" w:sz="0" w:space="0" w:color="auto"/>
            <w:bottom w:val="none" w:sz="0" w:space="0" w:color="auto"/>
            <w:right w:val="none" w:sz="0" w:space="0" w:color="auto"/>
          </w:divBdr>
          <w:divsChild>
            <w:div w:id="810095475">
              <w:marLeft w:val="0"/>
              <w:marRight w:val="0"/>
              <w:marTop w:val="0"/>
              <w:marBottom w:val="0"/>
              <w:divBdr>
                <w:top w:val="none" w:sz="0" w:space="0" w:color="auto"/>
                <w:left w:val="none" w:sz="0" w:space="0" w:color="auto"/>
                <w:bottom w:val="none" w:sz="0" w:space="0" w:color="auto"/>
                <w:right w:val="none" w:sz="0" w:space="0" w:color="auto"/>
              </w:divBdr>
              <w:divsChild>
                <w:div w:id="1752921928">
                  <w:marLeft w:val="0"/>
                  <w:marRight w:val="0"/>
                  <w:marTop w:val="0"/>
                  <w:marBottom w:val="0"/>
                  <w:divBdr>
                    <w:top w:val="none" w:sz="0" w:space="0" w:color="auto"/>
                    <w:left w:val="none" w:sz="0" w:space="0" w:color="auto"/>
                    <w:bottom w:val="none" w:sz="0" w:space="0" w:color="auto"/>
                    <w:right w:val="none" w:sz="0" w:space="0" w:color="auto"/>
                  </w:divBdr>
                  <w:divsChild>
                    <w:div w:id="11139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638466">
      <w:bodyDiv w:val="1"/>
      <w:marLeft w:val="0"/>
      <w:marRight w:val="0"/>
      <w:marTop w:val="0"/>
      <w:marBottom w:val="0"/>
      <w:divBdr>
        <w:top w:val="none" w:sz="0" w:space="0" w:color="auto"/>
        <w:left w:val="none" w:sz="0" w:space="0" w:color="auto"/>
        <w:bottom w:val="none" w:sz="0" w:space="0" w:color="auto"/>
        <w:right w:val="none" w:sz="0" w:space="0" w:color="auto"/>
      </w:divBdr>
      <w:divsChild>
        <w:div w:id="1739203215">
          <w:marLeft w:val="0"/>
          <w:marRight w:val="0"/>
          <w:marTop w:val="0"/>
          <w:marBottom w:val="0"/>
          <w:divBdr>
            <w:top w:val="none" w:sz="0" w:space="0" w:color="auto"/>
            <w:left w:val="none" w:sz="0" w:space="0" w:color="auto"/>
            <w:bottom w:val="none" w:sz="0" w:space="0" w:color="auto"/>
            <w:right w:val="none" w:sz="0" w:space="0" w:color="auto"/>
          </w:divBdr>
          <w:divsChild>
            <w:div w:id="1446848271">
              <w:marLeft w:val="0"/>
              <w:marRight w:val="0"/>
              <w:marTop w:val="0"/>
              <w:marBottom w:val="0"/>
              <w:divBdr>
                <w:top w:val="none" w:sz="0" w:space="0" w:color="auto"/>
                <w:left w:val="none" w:sz="0" w:space="0" w:color="auto"/>
                <w:bottom w:val="none" w:sz="0" w:space="0" w:color="auto"/>
                <w:right w:val="none" w:sz="0" w:space="0" w:color="auto"/>
              </w:divBdr>
              <w:divsChild>
                <w:div w:id="573970202">
                  <w:marLeft w:val="0"/>
                  <w:marRight w:val="0"/>
                  <w:marTop w:val="0"/>
                  <w:marBottom w:val="0"/>
                  <w:divBdr>
                    <w:top w:val="none" w:sz="0" w:space="0" w:color="auto"/>
                    <w:left w:val="none" w:sz="0" w:space="0" w:color="auto"/>
                    <w:bottom w:val="none" w:sz="0" w:space="0" w:color="auto"/>
                    <w:right w:val="none" w:sz="0" w:space="0" w:color="auto"/>
                  </w:divBdr>
                </w:div>
              </w:divsChild>
            </w:div>
            <w:div w:id="1486704138">
              <w:marLeft w:val="0"/>
              <w:marRight w:val="0"/>
              <w:marTop w:val="0"/>
              <w:marBottom w:val="0"/>
              <w:divBdr>
                <w:top w:val="none" w:sz="0" w:space="0" w:color="auto"/>
                <w:left w:val="none" w:sz="0" w:space="0" w:color="auto"/>
                <w:bottom w:val="none" w:sz="0" w:space="0" w:color="auto"/>
                <w:right w:val="none" w:sz="0" w:space="0" w:color="auto"/>
              </w:divBdr>
              <w:divsChild>
                <w:div w:id="186635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531709">
          <w:marLeft w:val="0"/>
          <w:marRight w:val="0"/>
          <w:marTop w:val="0"/>
          <w:marBottom w:val="0"/>
          <w:divBdr>
            <w:top w:val="none" w:sz="0" w:space="0" w:color="auto"/>
            <w:left w:val="none" w:sz="0" w:space="0" w:color="auto"/>
            <w:bottom w:val="none" w:sz="0" w:space="0" w:color="auto"/>
            <w:right w:val="none" w:sz="0" w:space="0" w:color="auto"/>
          </w:divBdr>
          <w:divsChild>
            <w:div w:id="1896426124">
              <w:marLeft w:val="0"/>
              <w:marRight w:val="0"/>
              <w:marTop w:val="0"/>
              <w:marBottom w:val="0"/>
              <w:divBdr>
                <w:top w:val="none" w:sz="0" w:space="0" w:color="auto"/>
                <w:left w:val="none" w:sz="0" w:space="0" w:color="auto"/>
                <w:bottom w:val="none" w:sz="0" w:space="0" w:color="auto"/>
                <w:right w:val="none" w:sz="0" w:space="0" w:color="auto"/>
              </w:divBdr>
              <w:divsChild>
                <w:div w:id="17397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9709">
      <w:bodyDiv w:val="1"/>
      <w:marLeft w:val="0"/>
      <w:marRight w:val="0"/>
      <w:marTop w:val="0"/>
      <w:marBottom w:val="0"/>
      <w:divBdr>
        <w:top w:val="none" w:sz="0" w:space="0" w:color="auto"/>
        <w:left w:val="none" w:sz="0" w:space="0" w:color="auto"/>
        <w:bottom w:val="none" w:sz="0" w:space="0" w:color="auto"/>
        <w:right w:val="none" w:sz="0" w:space="0" w:color="auto"/>
      </w:divBdr>
      <w:divsChild>
        <w:div w:id="235407876">
          <w:marLeft w:val="0"/>
          <w:marRight w:val="0"/>
          <w:marTop w:val="0"/>
          <w:marBottom w:val="0"/>
          <w:divBdr>
            <w:top w:val="none" w:sz="0" w:space="0" w:color="auto"/>
            <w:left w:val="none" w:sz="0" w:space="0" w:color="auto"/>
            <w:bottom w:val="none" w:sz="0" w:space="0" w:color="auto"/>
            <w:right w:val="none" w:sz="0" w:space="0" w:color="auto"/>
          </w:divBdr>
          <w:divsChild>
            <w:div w:id="974717512">
              <w:marLeft w:val="0"/>
              <w:marRight w:val="0"/>
              <w:marTop w:val="0"/>
              <w:marBottom w:val="0"/>
              <w:divBdr>
                <w:top w:val="none" w:sz="0" w:space="0" w:color="auto"/>
                <w:left w:val="none" w:sz="0" w:space="0" w:color="auto"/>
                <w:bottom w:val="none" w:sz="0" w:space="0" w:color="auto"/>
                <w:right w:val="none" w:sz="0" w:space="0" w:color="auto"/>
              </w:divBdr>
              <w:divsChild>
                <w:div w:id="174003166">
                  <w:marLeft w:val="0"/>
                  <w:marRight w:val="0"/>
                  <w:marTop w:val="0"/>
                  <w:marBottom w:val="0"/>
                  <w:divBdr>
                    <w:top w:val="none" w:sz="0" w:space="0" w:color="auto"/>
                    <w:left w:val="none" w:sz="0" w:space="0" w:color="auto"/>
                    <w:bottom w:val="none" w:sz="0" w:space="0" w:color="auto"/>
                    <w:right w:val="none" w:sz="0" w:space="0" w:color="auto"/>
                  </w:divBdr>
                  <w:divsChild>
                    <w:div w:id="149220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53063">
      <w:bodyDiv w:val="1"/>
      <w:marLeft w:val="0"/>
      <w:marRight w:val="0"/>
      <w:marTop w:val="0"/>
      <w:marBottom w:val="0"/>
      <w:divBdr>
        <w:top w:val="none" w:sz="0" w:space="0" w:color="auto"/>
        <w:left w:val="none" w:sz="0" w:space="0" w:color="auto"/>
        <w:bottom w:val="none" w:sz="0" w:space="0" w:color="auto"/>
        <w:right w:val="none" w:sz="0" w:space="0" w:color="auto"/>
      </w:divBdr>
      <w:divsChild>
        <w:div w:id="1536652756">
          <w:marLeft w:val="0"/>
          <w:marRight w:val="0"/>
          <w:marTop w:val="0"/>
          <w:marBottom w:val="0"/>
          <w:divBdr>
            <w:top w:val="none" w:sz="0" w:space="0" w:color="auto"/>
            <w:left w:val="none" w:sz="0" w:space="0" w:color="auto"/>
            <w:bottom w:val="none" w:sz="0" w:space="0" w:color="auto"/>
            <w:right w:val="none" w:sz="0" w:space="0" w:color="auto"/>
          </w:divBdr>
          <w:divsChild>
            <w:div w:id="983436755">
              <w:marLeft w:val="0"/>
              <w:marRight w:val="0"/>
              <w:marTop w:val="0"/>
              <w:marBottom w:val="0"/>
              <w:divBdr>
                <w:top w:val="none" w:sz="0" w:space="0" w:color="auto"/>
                <w:left w:val="none" w:sz="0" w:space="0" w:color="auto"/>
                <w:bottom w:val="none" w:sz="0" w:space="0" w:color="auto"/>
                <w:right w:val="none" w:sz="0" w:space="0" w:color="auto"/>
              </w:divBdr>
              <w:divsChild>
                <w:div w:id="27800017">
                  <w:marLeft w:val="0"/>
                  <w:marRight w:val="0"/>
                  <w:marTop w:val="0"/>
                  <w:marBottom w:val="0"/>
                  <w:divBdr>
                    <w:top w:val="none" w:sz="0" w:space="0" w:color="auto"/>
                    <w:left w:val="none" w:sz="0" w:space="0" w:color="auto"/>
                    <w:bottom w:val="none" w:sz="0" w:space="0" w:color="auto"/>
                    <w:right w:val="none" w:sz="0" w:space="0" w:color="auto"/>
                  </w:divBdr>
                </w:div>
              </w:divsChild>
            </w:div>
            <w:div w:id="456024179">
              <w:marLeft w:val="0"/>
              <w:marRight w:val="0"/>
              <w:marTop w:val="0"/>
              <w:marBottom w:val="0"/>
              <w:divBdr>
                <w:top w:val="none" w:sz="0" w:space="0" w:color="auto"/>
                <w:left w:val="none" w:sz="0" w:space="0" w:color="auto"/>
                <w:bottom w:val="none" w:sz="0" w:space="0" w:color="auto"/>
                <w:right w:val="none" w:sz="0" w:space="0" w:color="auto"/>
              </w:divBdr>
              <w:divsChild>
                <w:div w:id="1543514579">
                  <w:marLeft w:val="0"/>
                  <w:marRight w:val="0"/>
                  <w:marTop w:val="0"/>
                  <w:marBottom w:val="0"/>
                  <w:divBdr>
                    <w:top w:val="none" w:sz="0" w:space="0" w:color="auto"/>
                    <w:left w:val="none" w:sz="0" w:space="0" w:color="auto"/>
                    <w:bottom w:val="none" w:sz="0" w:space="0" w:color="auto"/>
                    <w:right w:val="none" w:sz="0" w:space="0" w:color="auto"/>
                  </w:divBdr>
                </w:div>
              </w:divsChild>
            </w:div>
            <w:div w:id="1474133323">
              <w:marLeft w:val="0"/>
              <w:marRight w:val="0"/>
              <w:marTop w:val="0"/>
              <w:marBottom w:val="0"/>
              <w:divBdr>
                <w:top w:val="none" w:sz="0" w:space="0" w:color="auto"/>
                <w:left w:val="none" w:sz="0" w:space="0" w:color="auto"/>
                <w:bottom w:val="none" w:sz="0" w:space="0" w:color="auto"/>
                <w:right w:val="none" w:sz="0" w:space="0" w:color="auto"/>
              </w:divBdr>
              <w:divsChild>
                <w:div w:id="7846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62534">
          <w:marLeft w:val="0"/>
          <w:marRight w:val="0"/>
          <w:marTop w:val="0"/>
          <w:marBottom w:val="0"/>
          <w:divBdr>
            <w:top w:val="none" w:sz="0" w:space="0" w:color="auto"/>
            <w:left w:val="none" w:sz="0" w:space="0" w:color="auto"/>
            <w:bottom w:val="none" w:sz="0" w:space="0" w:color="auto"/>
            <w:right w:val="none" w:sz="0" w:space="0" w:color="auto"/>
          </w:divBdr>
          <w:divsChild>
            <w:div w:id="1668633220">
              <w:marLeft w:val="0"/>
              <w:marRight w:val="0"/>
              <w:marTop w:val="0"/>
              <w:marBottom w:val="0"/>
              <w:divBdr>
                <w:top w:val="none" w:sz="0" w:space="0" w:color="auto"/>
                <w:left w:val="none" w:sz="0" w:space="0" w:color="auto"/>
                <w:bottom w:val="none" w:sz="0" w:space="0" w:color="auto"/>
                <w:right w:val="none" w:sz="0" w:space="0" w:color="auto"/>
              </w:divBdr>
              <w:divsChild>
                <w:div w:id="18744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08086">
      <w:bodyDiv w:val="1"/>
      <w:marLeft w:val="0"/>
      <w:marRight w:val="0"/>
      <w:marTop w:val="0"/>
      <w:marBottom w:val="0"/>
      <w:divBdr>
        <w:top w:val="none" w:sz="0" w:space="0" w:color="auto"/>
        <w:left w:val="none" w:sz="0" w:space="0" w:color="auto"/>
        <w:bottom w:val="none" w:sz="0" w:space="0" w:color="auto"/>
        <w:right w:val="none" w:sz="0" w:space="0" w:color="auto"/>
      </w:divBdr>
      <w:divsChild>
        <w:div w:id="343410190">
          <w:marLeft w:val="0"/>
          <w:marRight w:val="0"/>
          <w:marTop w:val="0"/>
          <w:marBottom w:val="0"/>
          <w:divBdr>
            <w:top w:val="none" w:sz="0" w:space="0" w:color="auto"/>
            <w:left w:val="none" w:sz="0" w:space="0" w:color="auto"/>
            <w:bottom w:val="none" w:sz="0" w:space="0" w:color="auto"/>
            <w:right w:val="none" w:sz="0" w:space="0" w:color="auto"/>
          </w:divBdr>
          <w:divsChild>
            <w:div w:id="2127311342">
              <w:marLeft w:val="0"/>
              <w:marRight w:val="0"/>
              <w:marTop w:val="0"/>
              <w:marBottom w:val="0"/>
              <w:divBdr>
                <w:top w:val="none" w:sz="0" w:space="0" w:color="auto"/>
                <w:left w:val="none" w:sz="0" w:space="0" w:color="auto"/>
                <w:bottom w:val="none" w:sz="0" w:space="0" w:color="auto"/>
                <w:right w:val="none" w:sz="0" w:space="0" w:color="auto"/>
              </w:divBdr>
              <w:divsChild>
                <w:div w:id="58747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74366">
      <w:bodyDiv w:val="1"/>
      <w:marLeft w:val="0"/>
      <w:marRight w:val="0"/>
      <w:marTop w:val="0"/>
      <w:marBottom w:val="0"/>
      <w:divBdr>
        <w:top w:val="none" w:sz="0" w:space="0" w:color="auto"/>
        <w:left w:val="none" w:sz="0" w:space="0" w:color="auto"/>
        <w:bottom w:val="none" w:sz="0" w:space="0" w:color="auto"/>
        <w:right w:val="none" w:sz="0" w:space="0" w:color="auto"/>
      </w:divBdr>
      <w:divsChild>
        <w:div w:id="1169171664">
          <w:marLeft w:val="0"/>
          <w:marRight w:val="0"/>
          <w:marTop w:val="0"/>
          <w:marBottom w:val="0"/>
          <w:divBdr>
            <w:top w:val="none" w:sz="0" w:space="0" w:color="auto"/>
            <w:left w:val="none" w:sz="0" w:space="0" w:color="auto"/>
            <w:bottom w:val="none" w:sz="0" w:space="0" w:color="auto"/>
            <w:right w:val="none" w:sz="0" w:space="0" w:color="auto"/>
          </w:divBdr>
          <w:divsChild>
            <w:div w:id="787161232">
              <w:marLeft w:val="0"/>
              <w:marRight w:val="0"/>
              <w:marTop w:val="0"/>
              <w:marBottom w:val="0"/>
              <w:divBdr>
                <w:top w:val="none" w:sz="0" w:space="0" w:color="auto"/>
                <w:left w:val="none" w:sz="0" w:space="0" w:color="auto"/>
                <w:bottom w:val="none" w:sz="0" w:space="0" w:color="auto"/>
                <w:right w:val="none" w:sz="0" w:space="0" w:color="auto"/>
              </w:divBdr>
              <w:divsChild>
                <w:div w:id="31623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71236">
      <w:bodyDiv w:val="1"/>
      <w:marLeft w:val="0"/>
      <w:marRight w:val="0"/>
      <w:marTop w:val="0"/>
      <w:marBottom w:val="0"/>
      <w:divBdr>
        <w:top w:val="none" w:sz="0" w:space="0" w:color="auto"/>
        <w:left w:val="none" w:sz="0" w:space="0" w:color="auto"/>
        <w:bottom w:val="none" w:sz="0" w:space="0" w:color="auto"/>
        <w:right w:val="none" w:sz="0" w:space="0" w:color="auto"/>
      </w:divBdr>
      <w:divsChild>
        <w:div w:id="1089274528">
          <w:marLeft w:val="0"/>
          <w:marRight w:val="0"/>
          <w:marTop w:val="0"/>
          <w:marBottom w:val="0"/>
          <w:divBdr>
            <w:top w:val="none" w:sz="0" w:space="0" w:color="auto"/>
            <w:left w:val="none" w:sz="0" w:space="0" w:color="auto"/>
            <w:bottom w:val="none" w:sz="0" w:space="0" w:color="auto"/>
            <w:right w:val="none" w:sz="0" w:space="0" w:color="auto"/>
          </w:divBdr>
          <w:divsChild>
            <w:div w:id="1250384514">
              <w:marLeft w:val="0"/>
              <w:marRight w:val="0"/>
              <w:marTop w:val="0"/>
              <w:marBottom w:val="0"/>
              <w:divBdr>
                <w:top w:val="none" w:sz="0" w:space="0" w:color="auto"/>
                <w:left w:val="none" w:sz="0" w:space="0" w:color="auto"/>
                <w:bottom w:val="none" w:sz="0" w:space="0" w:color="auto"/>
                <w:right w:val="none" w:sz="0" w:space="0" w:color="auto"/>
              </w:divBdr>
              <w:divsChild>
                <w:div w:id="1590000420">
                  <w:marLeft w:val="0"/>
                  <w:marRight w:val="0"/>
                  <w:marTop w:val="0"/>
                  <w:marBottom w:val="0"/>
                  <w:divBdr>
                    <w:top w:val="none" w:sz="0" w:space="0" w:color="auto"/>
                    <w:left w:val="none" w:sz="0" w:space="0" w:color="auto"/>
                    <w:bottom w:val="none" w:sz="0" w:space="0" w:color="auto"/>
                    <w:right w:val="none" w:sz="0" w:space="0" w:color="auto"/>
                  </w:divBdr>
                  <w:divsChild>
                    <w:div w:id="7147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112272">
      <w:bodyDiv w:val="1"/>
      <w:marLeft w:val="0"/>
      <w:marRight w:val="0"/>
      <w:marTop w:val="0"/>
      <w:marBottom w:val="0"/>
      <w:divBdr>
        <w:top w:val="none" w:sz="0" w:space="0" w:color="auto"/>
        <w:left w:val="none" w:sz="0" w:space="0" w:color="auto"/>
        <w:bottom w:val="none" w:sz="0" w:space="0" w:color="auto"/>
        <w:right w:val="none" w:sz="0" w:space="0" w:color="auto"/>
      </w:divBdr>
      <w:divsChild>
        <w:div w:id="2084332323">
          <w:marLeft w:val="0"/>
          <w:marRight w:val="0"/>
          <w:marTop w:val="0"/>
          <w:marBottom w:val="0"/>
          <w:divBdr>
            <w:top w:val="none" w:sz="0" w:space="0" w:color="auto"/>
            <w:left w:val="none" w:sz="0" w:space="0" w:color="auto"/>
            <w:bottom w:val="none" w:sz="0" w:space="0" w:color="auto"/>
            <w:right w:val="none" w:sz="0" w:space="0" w:color="auto"/>
          </w:divBdr>
          <w:divsChild>
            <w:div w:id="281499297">
              <w:marLeft w:val="0"/>
              <w:marRight w:val="0"/>
              <w:marTop w:val="0"/>
              <w:marBottom w:val="0"/>
              <w:divBdr>
                <w:top w:val="none" w:sz="0" w:space="0" w:color="auto"/>
                <w:left w:val="none" w:sz="0" w:space="0" w:color="auto"/>
                <w:bottom w:val="none" w:sz="0" w:space="0" w:color="auto"/>
                <w:right w:val="none" w:sz="0" w:space="0" w:color="auto"/>
              </w:divBdr>
              <w:divsChild>
                <w:div w:id="1917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116983">
      <w:bodyDiv w:val="1"/>
      <w:marLeft w:val="0"/>
      <w:marRight w:val="0"/>
      <w:marTop w:val="0"/>
      <w:marBottom w:val="0"/>
      <w:divBdr>
        <w:top w:val="none" w:sz="0" w:space="0" w:color="auto"/>
        <w:left w:val="none" w:sz="0" w:space="0" w:color="auto"/>
        <w:bottom w:val="none" w:sz="0" w:space="0" w:color="auto"/>
        <w:right w:val="none" w:sz="0" w:space="0" w:color="auto"/>
      </w:divBdr>
    </w:div>
    <w:div w:id="1363168587">
      <w:bodyDiv w:val="1"/>
      <w:marLeft w:val="0"/>
      <w:marRight w:val="0"/>
      <w:marTop w:val="0"/>
      <w:marBottom w:val="0"/>
      <w:divBdr>
        <w:top w:val="none" w:sz="0" w:space="0" w:color="auto"/>
        <w:left w:val="none" w:sz="0" w:space="0" w:color="auto"/>
        <w:bottom w:val="none" w:sz="0" w:space="0" w:color="auto"/>
        <w:right w:val="none" w:sz="0" w:space="0" w:color="auto"/>
      </w:divBdr>
      <w:divsChild>
        <w:div w:id="1968898897">
          <w:marLeft w:val="0"/>
          <w:marRight w:val="0"/>
          <w:marTop w:val="0"/>
          <w:marBottom w:val="0"/>
          <w:divBdr>
            <w:top w:val="none" w:sz="0" w:space="0" w:color="auto"/>
            <w:left w:val="none" w:sz="0" w:space="0" w:color="auto"/>
            <w:bottom w:val="none" w:sz="0" w:space="0" w:color="auto"/>
            <w:right w:val="none" w:sz="0" w:space="0" w:color="auto"/>
          </w:divBdr>
          <w:divsChild>
            <w:div w:id="707296551">
              <w:marLeft w:val="0"/>
              <w:marRight w:val="0"/>
              <w:marTop w:val="0"/>
              <w:marBottom w:val="0"/>
              <w:divBdr>
                <w:top w:val="none" w:sz="0" w:space="0" w:color="auto"/>
                <w:left w:val="none" w:sz="0" w:space="0" w:color="auto"/>
                <w:bottom w:val="none" w:sz="0" w:space="0" w:color="auto"/>
                <w:right w:val="none" w:sz="0" w:space="0" w:color="auto"/>
              </w:divBdr>
              <w:divsChild>
                <w:div w:id="1216506588">
                  <w:marLeft w:val="0"/>
                  <w:marRight w:val="0"/>
                  <w:marTop w:val="0"/>
                  <w:marBottom w:val="0"/>
                  <w:divBdr>
                    <w:top w:val="none" w:sz="0" w:space="0" w:color="auto"/>
                    <w:left w:val="none" w:sz="0" w:space="0" w:color="auto"/>
                    <w:bottom w:val="none" w:sz="0" w:space="0" w:color="auto"/>
                    <w:right w:val="none" w:sz="0" w:space="0" w:color="auto"/>
                  </w:divBdr>
                  <w:divsChild>
                    <w:div w:id="94098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716830">
      <w:bodyDiv w:val="1"/>
      <w:marLeft w:val="0"/>
      <w:marRight w:val="0"/>
      <w:marTop w:val="0"/>
      <w:marBottom w:val="0"/>
      <w:divBdr>
        <w:top w:val="none" w:sz="0" w:space="0" w:color="auto"/>
        <w:left w:val="none" w:sz="0" w:space="0" w:color="auto"/>
        <w:bottom w:val="none" w:sz="0" w:space="0" w:color="auto"/>
        <w:right w:val="none" w:sz="0" w:space="0" w:color="auto"/>
      </w:divBdr>
    </w:div>
    <w:div w:id="1423912593">
      <w:bodyDiv w:val="1"/>
      <w:marLeft w:val="0"/>
      <w:marRight w:val="0"/>
      <w:marTop w:val="0"/>
      <w:marBottom w:val="0"/>
      <w:divBdr>
        <w:top w:val="none" w:sz="0" w:space="0" w:color="auto"/>
        <w:left w:val="none" w:sz="0" w:space="0" w:color="auto"/>
        <w:bottom w:val="none" w:sz="0" w:space="0" w:color="auto"/>
        <w:right w:val="none" w:sz="0" w:space="0" w:color="auto"/>
      </w:divBdr>
      <w:divsChild>
        <w:div w:id="748232204">
          <w:marLeft w:val="0"/>
          <w:marRight w:val="0"/>
          <w:marTop w:val="0"/>
          <w:marBottom w:val="0"/>
          <w:divBdr>
            <w:top w:val="none" w:sz="0" w:space="0" w:color="auto"/>
            <w:left w:val="none" w:sz="0" w:space="0" w:color="auto"/>
            <w:bottom w:val="none" w:sz="0" w:space="0" w:color="auto"/>
            <w:right w:val="none" w:sz="0" w:space="0" w:color="auto"/>
          </w:divBdr>
          <w:divsChild>
            <w:div w:id="330643271">
              <w:marLeft w:val="0"/>
              <w:marRight w:val="0"/>
              <w:marTop w:val="0"/>
              <w:marBottom w:val="0"/>
              <w:divBdr>
                <w:top w:val="none" w:sz="0" w:space="0" w:color="auto"/>
                <w:left w:val="none" w:sz="0" w:space="0" w:color="auto"/>
                <w:bottom w:val="none" w:sz="0" w:space="0" w:color="auto"/>
                <w:right w:val="none" w:sz="0" w:space="0" w:color="auto"/>
              </w:divBdr>
              <w:divsChild>
                <w:div w:id="784085156">
                  <w:marLeft w:val="0"/>
                  <w:marRight w:val="0"/>
                  <w:marTop w:val="0"/>
                  <w:marBottom w:val="0"/>
                  <w:divBdr>
                    <w:top w:val="none" w:sz="0" w:space="0" w:color="auto"/>
                    <w:left w:val="none" w:sz="0" w:space="0" w:color="auto"/>
                    <w:bottom w:val="none" w:sz="0" w:space="0" w:color="auto"/>
                    <w:right w:val="none" w:sz="0" w:space="0" w:color="auto"/>
                  </w:divBdr>
                  <w:divsChild>
                    <w:div w:id="198885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360910">
      <w:bodyDiv w:val="1"/>
      <w:marLeft w:val="0"/>
      <w:marRight w:val="0"/>
      <w:marTop w:val="0"/>
      <w:marBottom w:val="0"/>
      <w:divBdr>
        <w:top w:val="none" w:sz="0" w:space="0" w:color="auto"/>
        <w:left w:val="none" w:sz="0" w:space="0" w:color="auto"/>
        <w:bottom w:val="none" w:sz="0" w:space="0" w:color="auto"/>
        <w:right w:val="none" w:sz="0" w:space="0" w:color="auto"/>
      </w:divBdr>
      <w:divsChild>
        <w:div w:id="207644711">
          <w:marLeft w:val="0"/>
          <w:marRight w:val="0"/>
          <w:marTop w:val="0"/>
          <w:marBottom w:val="0"/>
          <w:divBdr>
            <w:top w:val="none" w:sz="0" w:space="0" w:color="auto"/>
            <w:left w:val="none" w:sz="0" w:space="0" w:color="auto"/>
            <w:bottom w:val="none" w:sz="0" w:space="0" w:color="auto"/>
            <w:right w:val="none" w:sz="0" w:space="0" w:color="auto"/>
          </w:divBdr>
          <w:divsChild>
            <w:div w:id="1773629692">
              <w:marLeft w:val="0"/>
              <w:marRight w:val="0"/>
              <w:marTop w:val="0"/>
              <w:marBottom w:val="0"/>
              <w:divBdr>
                <w:top w:val="none" w:sz="0" w:space="0" w:color="auto"/>
                <w:left w:val="none" w:sz="0" w:space="0" w:color="auto"/>
                <w:bottom w:val="none" w:sz="0" w:space="0" w:color="auto"/>
                <w:right w:val="none" w:sz="0" w:space="0" w:color="auto"/>
              </w:divBdr>
              <w:divsChild>
                <w:div w:id="1743481089">
                  <w:marLeft w:val="0"/>
                  <w:marRight w:val="0"/>
                  <w:marTop w:val="0"/>
                  <w:marBottom w:val="0"/>
                  <w:divBdr>
                    <w:top w:val="none" w:sz="0" w:space="0" w:color="auto"/>
                    <w:left w:val="none" w:sz="0" w:space="0" w:color="auto"/>
                    <w:bottom w:val="none" w:sz="0" w:space="0" w:color="auto"/>
                    <w:right w:val="none" w:sz="0" w:space="0" w:color="auto"/>
                  </w:divBdr>
                  <w:divsChild>
                    <w:div w:id="50502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02224">
      <w:bodyDiv w:val="1"/>
      <w:marLeft w:val="0"/>
      <w:marRight w:val="0"/>
      <w:marTop w:val="0"/>
      <w:marBottom w:val="0"/>
      <w:divBdr>
        <w:top w:val="none" w:sz="0" w:space="0" w:color="auto"/>
        <w:left w:val="none" w:sz="0" w:space="0" w:color="auto"/>
        <w:bottom w:val="none" w:sz="0" w:space="0" w:color="auto"/>
        <w:right w:val="none" w:sz="0" w:space="0" w:color="auto"/>
      </w:divBdr>
      <w:divsChild>
        <w:div w:id="1477802281">
          <w:marLeft w:val="0"/>
          <w:marRight w:val="0"/>
          <w:marTop w:val="0"/>
          <w:marBottom w:val="0"/>
          <w:divBdr>
            <w:top w:val="none" w:sz="0" w:space="0" w:color="auto"/>
            <w:left w:val="none" w:sz="0" w:space="0" w:color="auto"/>
            <w:bottom w:val="none" w:sz="0" w:space="0" w:color="auto"/>
            <w:right w:val="none" w:sz="0" w:space="0" w:color="auto"/>
          </w:divBdr>
          <w:divsChild>
            <w:div w:id="1016229217">
              <w:marLeft w:val="0"/>
              <w:marRight w:val="0"/>
              <w:marTop w:val="0"/>
              <w:marBottom w:val="0"/>
              <w:divBdr>
                <w:top w:val="none" w:sz="0" w:space="0" w:color="auto"/>
                <w:left w:val="none" w:sz="0" w:space="0" w:color="auto"/>
                <w:bottom w:val="none" w:sz="0" w:space="0" w:color="auto"/>
                <w:right w:val="none" w:sz="0" w:space="0" w:color="auto"/>
              </w:divBdr>
              <w:divsChild>
                <w:div w:id="171750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4892">
      <w:bodyDiv w:val="1"/>
      <w:marLeft w:val="0"/>
      <w:marRight w:val="0"/>
      <w:marTop w:val="0"/>
      <w:marBottom w:val="0"/>
      <w:divBdr>
        <w:top w:val="none" w:sz="0" w:space="0" w:color="auto"/>
        <w:left w:val="none" w:sz="0" w:space="0" w:color="auto"/>
        <w:bottom w:val="none" w:sz="0" w:space="0" w:color="auto"/>
        <w:right w:val="none" w:sz="0" w:space="0" w:color="auto"/>
      </w:divBdr>
      <w:divsChild>
        <w:div w:id="822232842">
          <w:marLeft w:val="0"/>
          <w:marRight w:val="0"/>
          <w:marTop w:val="0"/>
          <w:marBottom w:val="0"/>
          <w:divBdr>
            <w:top w:val="none" w:sz="0" w:space="0" w:color="auto"/>
            <w:left w:val="none" w:sz="0" w:space="0" w:color="auto"/>
            <w:bottom w:val="none" w:sz="0" w:space="0" w:color="auto"/>
            <w:right w:val="none" w:sz="0" w:space="0" w:color="auto"/>
          </w:divBdr>
          <w:divsChild>
            <w:div w:id="621613285">
              <w:marLeft w:val="0"/>
              <w:marRight w:val="0"/>
              <w:marTop w:val="0"/>
              <w:marBottom w:val="0"/>
              <w:divBdr>
                <w:top w:val="none" w:sz="0" w:space="0" w:color="auto"/>
                <w:left w:val="none" w:sz="0" w:space="0" w:color="auto"/>
                <w:bottom w:val="none" w:sz="0" w:space="0" w:color="auto"/>
                <w:right w:val="none" w:sz="0" w:space="0" w:color="auto"/>
              </w:divBdr>
              <w:divsChild>
                <w:div w:id="11297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30731">
      <w:bodyDiv w:val="1"/>
      <w:marLeft w:val="0"/>
      <w:marRight w:val="0"/>
      <w:marTop w:val="0"/>
      <w:marBottom w:val="0"/>
      <w:divBdr>
        <w:top w:val="none" w:sz="0" w:space="0" w:color="auto"/>
        <w:left w:val="none" w:sz="0" w:space="0" w:color="auto"/>
        <w:bottom w:val="none" w:sz="0" w:space="0" w:color="auto"/>
        <w:right w:val="none" w:sz="0" w:space="0" w:color="auto"/>
      </w:divBdr>
      <w:divsChild>
        <w:div w:id="631718158">
          <w:marLeft w:val="0"/>
          <w:marRight w:val="0"/>
          <w:marTop w:val="0"/>
          <w:marBottom w:val="0"/>
          <w:divBdr>
            <w:top w:val="none" w:sz="0" w:space="0" w:color="auto"/>
            <w:left w:val="none" w:sz="0" w:space="0" w:color="auto"/>
            <w:bottom w:val="none" w:sz="0" w:space="0" w:color="auto"/>
            <w:right w:val="none" w:sz="0" w:space="0" w:color="auto"/>
          </w:divBdr>
          <w:divsChild>
            <w:div w:id="74788555">
              <w:marLeft w:val="0"/>
              <w:marRight w:val="0"/>
              <w:marTop w:val="0"/>
              <w:marBottom w:val="0"/>
              <w:divBdr>
                <w:top w:val="none" w:sz="0" w:space="0" w:color="auto"/>
                <w:left w:val="none" w:sz="0" w:space="0" w:color="auto"/>
                <w:bottom w:val="none" w:sz="0" w:space="0" w:color="auto"/>
                <w:right w:val="none" w:sz="0" w:space="0" w:color="auto"/>
              </w:divBdr>
              <w:divsChild>
                <w:div w:id="1396658492">
                  <w:marLeft w:val="0"/>
                  <w:marRight w:val="0"/>
                  <w:marTop w:val="0"/>
                  <w:marBottom w:val="0"/>
                  <w:divBdr>
                    <w:top w:val="none" w:sz="0" w:space="0" w:color="auto"/>
                    <w:left w:val="none" w:sz="0" w:space="0" w:color="auto"/>
                    <w:bottom w:val="none" w:sz="0" w:space="0" w:color="auto"/>
                    <w:right w:val="none" w:sz="0" w:space="0" w:color="auto"/>
                  </w:divBdr>
                  <w:divsChild>
                    <w:div w:id="45973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694329">
      <w:bodyDiv w:val="1"/>
      <w:marLeft w:val="0"/>
      <w:marRight w:val="0"/>
      <w:marTop w:val="0"/>
      <w:marBottom w:val="0"/>
      <w:divBdr>
        <w:top w:val="none" w:sz="0" w:space="0" w:color="auto"/>
        <w:left w:val="none" w:sz="0" w:space="0" w:color="auto"/>
        <w:bottom w:val="none" w:sz="0" w:space="0" w:color="auto"/>
        <w:right w:val="none" w:sz="0" w:space="0" w:color="auto"/>
      </w:divBdr>
      <w:divsChild>
        <w:div w:id="57704392">
          <w:marLeft w:val="0"/>
          <w:marRight w:val="0"/>
          <w:marTop w:val="0"/>
          <w:marBottom w:val="0"/>
          <w:divBdr>
            <w:top w:val="none" w:sz="0" w:space="0" w:color="auto"/>
            <w:left w:val="none" w:sz="0" w:space="0" w:color="auto"/>
            <w:bottom w:val="none" w:sz="0" w:space="0" w:color="auto"/>
            <w:right w:val="none" w:sz="0" w:space="0" w:color="auto"/>
          </w:divBdr>
          <w:divsChild>
            <w:div w:id="2047246018">
              <w:marLeft w:val="0"/>
              <w:marRight w:val="0"/>
              <w:marTop w:val="0"/>
              <w:marBottom w:val="0"/>
              <w:divBdr>
                <w:top w:val="none" w:sz="0" w:space="0" w:color="auto"/>
                <w:left w:val="none" w:sz="0" w:space="0" w:color="auto"/>
                <w:bottom w:val="none" w:sz="0" w:space="0" w:color="auto"/>
                <w:right w:val="none" w:sz="0" w:space="0" w:color="auto"/>
              </w:divBdr>
              <w:divsChild>
                <w:div w:id="208152585">
                  <w:marLeft w:val="0"/>
                  <w:marRight w:val="0"/>
                  <w:marTop w:val="0"/>
                  <w:marBottom w:val="0"/>
                  <w:divBdr>
                    <w:top w:val="none" w:sz="0" w:space="0" w:color="auto"/>
                    <w:left w:val="none" w:sz="0" w:space="0" w:color="auto"/>
                    <w:bottom w:val="none" w:sz="0" w:space="0" w:color="auto"/>
                    <w:right w:val="none" w:sz="0" w:space="0" w:color="auto"/>
                  </w:divBdr>
                  <w:divsChild>
                    <w:div w:id="200326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2433">
      <w:bodyDiv w:val="1"/>
      <w:marLeft w:val="0"/>
      <w:marRight w:val="0"/>
      <w:marTop w:val="0"/>
      <w:marBottom w:val="0"/>
      <w:divBdr>
        <w:top w:val="none" w:sz="0" w:space="0" w:color="auto"/>
        <w:left w:val="none" w:sz="0" w:space="0" w:color="auto"/>
        <w:bottom w:val="none" w:sz="0" w:space="0" w:color="auto"/>
        <w:right w:val="none" w:sz="0" w:space="0" w:color="auto"/>
      </w:divBdr>
      <w:divsChild>
        <w:div w:id="1422336098">
          <w:marLeft w:val="0"/>
          <w:marRight w:val="0"/>
          <w:marTop w:val="0"/>
          <w:marBottom w:val="0"/>
          <w:divBdr>
            <w:top w:val="none" w:sz="0" w:space="0" w:color="auto"/>
            <w:left w:val="none" w:sz="0" w:space="0" w:color="auto"/>
            <w:bottom w:val="none" w:sz="0" w:space="0" w:color="auto"/>
            <w:right w:val="none" w:sz="0" w:space="0" w:color="auto"/>
          </w:divBdr>
          <w:divsChild>
            <w:div w:id="945573325">
              <w:marLeft w:val="0"/>
              <w:marRight w:val="0"/>
              <w:marTop w:val="0"/>
              <w:marBottom w:val="0"/>
              <w:divBdr>
                <w:top w:val="none" w:sz="0" w:space="0" w:color="auto"/>
                <w:left w:val="none" w:sz="0" w:space="0" w:color="auto"/>
                <w:bottom w:val="none" w:sz="0" w:space="0" w:color="auto"/>
                <w:right w:val="none" w:sz="0" w:space="0" w:color="auto"/>
              </w:divBdr>
              <w:divsChild>
                <w:div w:id="149568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17021">
      <w:bodyDiv w:val="1"/>
      <w:marLeft w:val="0"/>
      <w:marRight w:val="0"/>
      <w:marTop w:val="0"/>
      <w:marBottom w:val="0"/>
      <w:divBdr>
        <w:top w:val="none" w:sz="0" w:space="0" w:color="auto"/>
        <w:left w:val="none" w:sz="0" w:space="0" w:color="auto"/>
        <w:bottom w:val="none" w:sz="0" w:space="0" w:color="auto"/>
        <w:right w:val="none" w:sz="0" w:space="0" w:color="auto"/>
      </w:divBdr>
      <w:divsChild>
        <w:div w:id="1264651334">
          <w:marLeft w:val="0"/>
          <w:marRight w:val="0"/>
          <w:marTop w:val="0"/>
          <w:marBottom w:val="0"/>
          <w:divBdr>
            <w:top w:val="none" w:sz="0" w:space="0" w:color="auto"/>
            <w:left w:val="none" w:sz="0" w:space="0" w:color="auto"/>
            <w:bottom w:val="none" w:sz="0" w:space="0" w:color="auto"/>
            <w:right w:val="none" w:sz="0" w:space="0" w:color="auto"/>
          </w:divBdr>
          <w:divsChild>
            <w:div w:id="1849982083">
              <w:marLeft w:val="0"/>
              <w:marRight w:val="0"/>
              <w:marTop w:val="0"/>
              <w:marBottom w:val="0"/>
              <w:divBdr>
                <w:top w:val="none" w:sz="0" w:space="0" w:color="auto"/>
                <w:left w:val="none" w:sz="0" w:space="0" w:color="auto"/>
                <w:bottom w:val="none" w:sz="0" w:space="0" w:color="auto"/>
                <w:right w:val="none" w:sz="0" w:space="0" w:color="auto"/>
              </w:divBdr>
              <w:divsChild>
                <w:div w:id="171595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47108">
      <w:bodyDiv w:val="1"/>
      <w:marLeft w:val="0"/>
      <w:marRight w:val="0"/>
      <w:marTop w:val="0"/>
      <w:marBottom w:val="0"/>
      <w:divBdr>
        <w:top w:val="none" w:sz="0" w:space="0" w:color="auto"/>
        <w:left w:val="none" w:sz="0" w:space="0" w:color="auto"/>
        <w:bottom w:val="none" w:sz="0" w:space="0" w:color="auto"/>
        <w:right w:val="none" w:sz="0" w:space="0" w:color="auto"/>
      </w:divBdr>
      <w:divsChild>
        <w:div w:id="238759074">
          <w:marLeft w:val="0"/>
          <w:marRight w:val="0"/>
          <w:marTop w:val="0"/>
          <w:marBottom w:val="0"/>
          <w:divBdr>
            <w:top w:val="none" w:sz="0" w:space="0" w:color="auto"/>
            <w:left w:val="none" w:sz="0" w:space="0" w:color="auto"/>
            <w:bottom w:val="none" w:sz="0" w:space="0" w:color="auto"/>
            <w:right w:val="none" w:sz="0" w:space="0" w:color="auto"/>
          </w:divBdr>
          <w:divsChild>
            <w:div w:id="1629556080">
              <w:marLeft w:val="0"/>
              <w:marRight w:val="0"/>
              <w:marTop w:val="0"/>
              <w:marBottom w:val="0"/>
              <w:divBdr>
                <w:top w:val="none" w:sz="0" w:space="0" w:color="auto"/>
                <w:left w:val="none" w:sz="0" w:space="0" w:color="auto"/>
                <w:bottom w:val="none" w:sz="0" w:space="0" w:color="auto"/>
                <w:right w:val="none" w:sz="0" w:space="0" w:color="auto"/>
              </w:divBdr>
              <w:divsChild>
                <w:div w:id="15316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86325">
      <w:bodyDiv w:val="1"/>
      <w:marLeft w:val="0"/>
      <w:marRight w:val="0"/>
      <w:marTop w:val="0"/>
      <w:marBottom w:val="0"/>
      <w:divBdr>
        <w:top w:val="none" w:sz="0" w:space="0" w:color="auto"/>
        <w:left w:val="none" w:sz="0" w:space="0" w:color="auto"/>
        <w:bottom w:val="none" w:sz="0" w:space="0" w:color="auto"/>
        <w:right w:val="none" w:sz="0" w:space="0" w:color="auto"/>
      </w:divBdr>
      <w:divsChild>
        <w:div w:id="2055032426">
          <w:marLeft w:val="0"/>
          <w:marRight w:val="0"/>
          <w:marTop w:val="0"/>
          <w:marBottom w:val="0"/>
          <w:divBdr>
            <w:top w:val="none" w:sz="0" w:space="0" w:color="auto"/>
            <w:left w:val="none" w:sz="0" w:space="0" w:color="auto"/>
            <w:bottom w:val="none" w:sz="0" w:space="0" w:color="auto"/>
            <w:right w:val="none" w:sz="0" w:space="0" w:color="auto"/>
          </w:divBdr>
          <w:divsChild>
            <w:div w:id="1848323262">
              <w:marLeft w:val="0"/>
              <w:marRight w:val="0"/>
              <w:marTop w:val="0"/>
              <w:marBottom w:val="0"/>
              <w:divBdr>
                <w:top w:val="none" w:sz="0" w:space="0" w:color="auto"/>
                <w:left w:val="none" w:sz="0" w:space="0" w:color="auto"/>
                <w:bottom w:val="none" w:sz="0" w:space="0" w:color="auto"/>
                <w:right w:val="none" w:sz="0" w:space="0" w:color="auto"/>
              </w:divBdr>
              <w:divsChild>
                <w:div w:id="143158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00949">
      <w:bodyDiv w:val="1"/>
      <w:marLeft w:val="0"/>
      <w:marRight w:val="0"/>
      <w:marTop w:val="0"/>
      <w:marBottom w:val="0"/>
      <w:divBdr>
        <w:top w:val="none" w:sz="0" w:space="0" w:color="auto"/>
        <w:left w:val="none" w:sz="0" w:space="0" w:color="auto"/>
        <w:bottom w:val="none" w:sz="0" w:space="0" w:color="auto"/>
        <w:right w:val="none" w:sz="0" w:space="0" w:color="auto"/>
      </w:divBdr>
      <w:divsChild>
        <w:div w:id="1931112691">
          <w:marLeft w:val="0"/>
          <w:marRight w:val="0"/>
          <w:marTop w:val="0"/>
          <w:marBottom w:val="0"/>
          <w:divBdr>
            <w:top w:val="none" w:sz="0" w:space="0" w:color="auto"/>
            <w:left w:val="none" w:sz="0" w:space="0" w:color="auto"/>
            <w:bottom w:val="none" w:sz="0" w:space="0" w:color="auto"/>
            <w:right w:val="none" w:sz="0" w:space="0" w:color="auto"/>
          </w:divBdr>
          <w:divsChild>
            <w:div w:id="1496870732">
              <w:marLeft w:val="0"/>
              <w:marRight w:val="0"/>
              <w:marTop w:val="0"/>
              <w:marBottom w:val="0"/>
              <w:divBdr>
                <w:top w:val="none" w:sz="0" w:space="0" w:color="auto"/>
                <w:left w:val="none" w:sz="0" w:space="0" w:color="auto"/>
                <w:bottom w:val="none" w:sz="0" w:space="0" w:color="auto"/>
                <w:right w:val="none" w:sz="0" w:space="0" w:color="auto"/>
              </w:divBdr>
              <w:divsChild>
                <w:div w:id="1557663560">
                  <w:marLeft w:val="0"/>
                  <w:marRight w:val="0"/>
                  <w:marTop w:val="0"/>
                  <w:marBottom w:val="0"/>
                  <w:divBdr>
                    <w:top w:val="none" w:sz="0" w:space="0" w:color="auto"/>
                    <w:left w:val="none" w:sz="0" w:space="0" w:color="auto"/>
                    <w:bottom w:val="none" w:sz="0" w:space="0" w:color="auto"/>
                    <w:right w:val="none" w:sz="0" w:space="0" w:color="auto"/>
                  </w:divBdr>
                </w:div>
              </w:divsChild>
            </w:div>
            <w:div w:id="121000738">
              <w:marLeft w:val="0"/>
              <w:marRight w:val="0"/>
              <w:marTop w:val="0"/>
              <w:marBottom w:val="0"/>
              <w:divBdr>
                <w:top w:val="none" w:sz="0" w:space="0" w:color="auto"/>
                <w:left w:val="none" w:sz="0" w:space="0" w:color="auto"/>
                <w:bottom w:val="none" w:sz="0" w:space="0" w:color="auto"/>
                <w:right w:val="none" w:sz="0" w:space="0" w:color="auto"/>
              </w:divBdr>
              <w:divsChild>
                <w:div w:id="1849245237">
                  <w:marLeft w:val="0"/>
                  <w:marRight w:val="0"/>
                  <w:marTop w:val="0"/>
                  <w:marBottom w:val="0"/>
                  <w:divBdr>
                    <w:top w:val="none" w:sz="0" w:space="0" w:color="auto"/>
                    <w:left w:val="none" w:sz="0" w:space="0" w:color="auto"/>
                    <w:bottom w:val="none" w:sz="0" w:space="0" w:color="auto"/>
                    <w:right w:val="none" w:sz="0" w:space="0" w:color="auto"/>
                  </w:divBdr>
                </w:div>
              </w:divsChild>
            </w:div>
            <w:div w:id="188032703">
              <w:marLeft w:val="0"/>
              <w:marRight w:val="0"/>
              <w:marTop w:val="0"/>
              <w:marBottom w:val="0"/>
              <w:divBdr>
                <w:top w:val="none" w:sz="0" w:space="0" w:color="auto"/>
                <w:left w:val="none" w:sz="0" w:space="0" w:color="auto"/>
                <w:bottom w:val="none" w:sz="0" w:space="0" w:color="auto"/>
                <w:right w:val="none" w:sz="0" w:space="0" w:color="auto"/>
              </w:divBdr>
              <w:divsChild>
                <w:div w:id="149981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45466">
          <w:marLeft w:val="0"/>
          <w:marRight w:val="0"/>
          <w:marTop w:val="0"/>
          <w:marBottom w:val="0"/>
          <w:divBdr>
            <w:top w:val="none" w:sz="0" w:space="0" w:color="auto"/>
            <w:left w:val="none" w:sz="0" w:space="0" w:color="auto"/>
            <w:bottom w:val="none" w:sz="0" w:space="0" w:color="auto"/>
            <w:right w:val="none" w:sz="0" w:space="0" w:color="auto"/>
          </w:divBdr>
          <w:divsChild>
            <w:div w:id="78253378">
              <w:marLeft w:val="0"/>
              <w:marRight w:val="0"/>
              <w:marTop w:val="0"/>
              <w:marBottom w:val="0"/>
              <w:divBdr>
                <w:top w:val="none" w:sz="0" w:space="0" w:color="auto"/>
                <w:left w:val="none" w:sz="0" w:space="0" w:color="auto"/>
                <w:bottom w:val="none" w:sz="0" w:space="0" w:color="auto"/>
                <w:right w:val="none" w:sz="0" w:space="0" w:color="auto"/>
              </w:divBdr>
              <w:divsChild>
                <w:div w:id="1326667699">
                  <w:marLeft w:val="0"/>
                  <w:marRight w:val="0"/>
                  <w:marTop w:val="0"/>
                  <w:marBottom w:val="0"/>
                  <w:divBdr>
                    <w:top w:val="none" w:sz="0" w:space="0" w:color="auto"/>
                    <w:left w:val="none" w:sz="0" w:space="0" w:color="auto"/>
                    <w:bottom w:val="none" w:sz="0" w:space="0" w:color="auto"/>
                    <w:right w:val="none" w:sz="0" w:space="0" w:color="auto"/>
                  </w:divBdr>
                </w:div>
              </w:divsChild>
            </w:div>
            <w:div w:id="32079129">
              <w:marLeft w:val="0"/>
              <w:marRight w:val="0"/>
              <w:marTop w:val="0"/>
              <w:marBottom w:val="0"/>
              <w:divBdr>
                <w:top w:val="none" w:sz="0" w:space="0" w:color="auto"/>
                <w:left w:val="none" w:sz="0" w:space="0" w:color="auto"/>
                <w:bottom w:val="none" w:sz="0" w:space="0" w:color="auto"/>
                <w:right w:val="none" w:sz="0" w:space="0" w:color="auto"/>
              </w:divBdr>
              <w:divsChild>
                <w:div w:id="561866092">
                  <w:marLeft w:val="0"/>
                  <w:marRight w:val="0"/>
                  <w:marTop w:val="0"/>
                  <w:marBottom w:val="0"/>
                  <w:divBdr>
                    <w:top w:val="none" w:sz="0" w:space="0" w:color="auto"/>
                    <w:left w:val="none" w:sz="0" w:space="0" w:color="auto"/>
                    <w:bottom w:val="none" w:sz="0" w:space="0" w:color="auto"/>
                    <w:right w:val="none" w:sz="0" w:space="0" w:color="auto"/>
                  </w:divBdr>
                </w:div>
              </w:divsChild>
            </w:div>
            <w:div w:id="377978320">
              <w:marLeft w:val="0"/>
              <w:marRight w:val="0"/>
              <w:marTop w:val="0"/>
              <w:marBottom w:val="0"/>
              <w:divBdr>
                <w:top w:val="none" w:sz="0" w:space="0" w:color="auto"/>
                <w:left w:val="none" w:sz="0" w:space="0" w:color="auto"/>
                <w:bottom w:val="none" w:sz="0" w:space="0" w:color="auto"/>
                <w:right w:val="none" w:sz="0" w:space="0" w:color="auto"/>
              </w:divBdr>
              <w:divsChild>
                <w:div w:id="12947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29845">
          <w:marLeft w:val="0"/>
          <w:marRight w:val="0"/>
          <w:marTop w:val="0"/>
          <w:marBottom w:val="0"/>
          <w:divBdr>
            <w:top w:val="none" w:sz="0" w:space="0" w:color="auto"/>
            <w:left w:val="none" w:sz="0" w:space="0" w:color="auto"/>
            <w:bottom w:val="none" w:sz="0" w:space="0" w:color="auto"/>
            <w:right w:val="none" w:sz="0" w:space="0" w:color="auto"/>
          </w:divBdr>
          <w:divsChild>
            <w:div w:id="749157867">
              <w:marLeft w:val="0"/>
              <w:marRight w:val="0"/>
              <w:marTop w:val="0"/>
              <w:marBottom w:val="0"/>
              <w:divBdr>
                <w:top w:val="none" w:sz="0" w:space="0" w:color="auto"/>
                <w:left w:val="none" w:sz="0" w:space="0" w:color="auto"/>
                <w:bottom w:val="none" w:sz="0" w:space="0" w:color="auto"/>
                <w:right w:val="none" w:sz="0" w:space="0" w:color="auto"/>
              </w:divBdr>
              <w:divsChild>
                <w:div w:id="1805417478">
                  <w:marLeft w:val="0"/>
                  <w:marRight w:val="0"/>
                  <w:marTop w:val="0"/>
                  <w:marBottom w:val="0"/>
                  <w:divBdr>
                    <w:top w:val="none" w:sz="0" w:space="0" w:color="auto"/>
                    <w:left w:val="none" w:sz="0" w:space="0" w:color="auto"/>
                    <w:bottom w:val="none" w:sz="0" w:space="0" w:color="auto"/>
                    <w:right w:val="none" w:sz="0" w:space="0" w:color="auto"/>
                  </w:divBdr>
                </w:div>
              </w:divsChild>
            </w:div>
            <w:div w:id="361396274">
              <w:marLeft w:val="0"/>
              <w:marRight w:val="0"/>
              <w:marTop w:val="0"/>
              <w:marBottom w:val="0"/>
              <w:divBdr>
                <w:top w:val="none" w:sz="0" w:space="0" w:color="auto"/>
                <w:left w:val="none" w:sz="0" w:space="0" w:color="auto"/>
                <w:bottom w:val="none" w:sz="0" w:space="0" w:color="auto"/>
                <w:right w:val="none" w:sz="0" w:space="0" w:color="auto"/>
              </w:divBdr>
              <w:divsChild>
                <w:div w:id="1754155664">
                  <w:marLeft w:val="0"/>
                  <w:marRight w:val="0"/>
                  <w:marTop w:val="0"/>
                  <w:marBottom w:val="0"/>
                  <w:divBdr>
                    <w:top w:val="none" w:sz="0" w:space="0" w:color="auto"/>
                    <w:left w:val="none" w:sz="0" w:space="0" w:color="auto"/>
                    <w:bottom w:val="none" w:sz="0" w:space="0" w:color="auto"/>
                    <w:right w:val="none" w:sz="0" w:space="0" w:color="auto"/>
                  </w:divBdr>
                </w:div>
              </w:divsChild>
            </w:div>
            <w:div w:id="266735004">
              <w:marLeft w:val="0"/>
              <w:marRight w:val="0"/>
              <w:marTop w:val="0"/>
              <w:marBottom w:val="0"/>
              <w:divBdr>
                <w:top w:val="none" w:sz="0" w:space="0" w:color="auto"/>
                <w:left w:val="none" w:sz="0" w:space="0" w:color="auto"/>
                <w:bottom w:val="none" w:sz="0" w:space="0" w:color="auto"/>
                <w:right w:val="none" w:sz="0" w:space="0" w:color="auto"/>
              </w:divBdr>
              <w:divsChild>
                <w:div w:id="8375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75643">
          <w:marLeft w:val="0"/>
          <w:marRight w:val="0"/>
          <w:marTop w:val="0"/>
          <w:marBottom w:val="0"/>
          <w:divBdr>
            <w:top w:val="none" w:sz="0" w:space="0" w:color="auto"/>
            <w:left w:val="none" w:sz="0" w:space="0" w:color="auto"/>
            <w:bottom w:val="none" w:sz="0" w:space="0" w:color="auto"/>
            <w:right w:val="none" w:sz="0" w:space="0" w:color="auto"/>
          </w:divBdr>
          <w:divsChild>
            <w:div w:id="734427130">
              <w:marLeft w:val="0"/>
              <w:marRight w:val="0"/>
              <w:marTop w:val="0"/>
              <w:marBottom w:val="0"/>
              <w:divBdr>
                <w:top w:val="none" w:sz="0" w:space="0" w:color="auto"/>
                <w:left w:val="none" w:sz="0" w:space="0" w:color="auto"/>
                <w:bottom w:val="none" w:sz="0" w:space="0" w:color="auto"/>
                <w:right w:val="none" w:sz="0" w:space="0" w:color="auto"/>
              </w:divBdr>
              <w:divsChild>
                <w:div w:id="168362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19504">
      <w:bodyDiv w:val="1"/>
      <w:marLeft w:val="0"/>
      <w:marRight w:val="0"/>
      <w:marTop w:val="0"/>
      <w:marBottom w:val="0"/>
      <w:divBdr>
        <w:top w:val="none" w:sz="0" w:space="0" w:color="auto"/>
        <w:left w:val="none" w:sz="0" w:space="0" w:color="auto"/>
        <w:bottom w:val="none" w:sz="0" w:space="0" w:color="auto"/>
        <w:right w:val="none" w:sz="0" w:space="0" w:color="auto"/>
      </w:divBdr>
      <w:divsChild>
        <w:div w:id="1268007866">
          <w:marLeft w:val="0"/>
          <w:marRight w:val="0"/>
          <w:marTop w:val="0"/>
          <w:marBottom w:val="0"/>
          <w:divBdr>
            <w:top w:val="none" w:sz="0" w:space="0" w:color="auto"/>
            <w:left w:val="none" w:sz="0" w:space="0" w:color="auto"/>
            <w:bottom w:val="none" w:sz="0" w:space="0" w:color="auto"/>
            <w:right w:val="none" w:sz="0" w:space="0" w:color="auto"/>
          </w:divBdr>
          <w:divsChild>
            <w:div w:id="150952848">
              <w:marLeft w:val="0"/>
              <w:marRight w:val="0"/>
              <w:marTop w:val="0"/>
              <w:marBottom w:val="0"/>
              <w:divBdr>
                <w:top w:val="none" w:sz="0" w:space="0" w:color="auto"/>
                <w:left w:val="none" w:sz="0" w:space="0" w:color="auto"/>
                <w:bottom w:val="none" w:sz="0" w:space="0" w:color="auto"/>
                <w:right w:val="none" w:sz="0" w:space="0" w:color="auto"/>
              </w:divBdr>
              <w:divsChild>
                <w:div w:id="23108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76971">
      <w:bodyDiv w:val="1"/>
      <w:marLeft w:val="0"/>
      <w:marRight w:val="0"/>
      <w:marTop w:val="0"/>
      <w:marBottom w:val="0"/>
      <w:divBdr>
        <w:top w:val="none" w:sz="0" w:space="0" w:color="auto"/>
        <w:left w:val="none" w:sz="0" w:space="0" w:color="auto"/>
        <w:bottom w:val="none" w:sz="0" w:space="0" w:color="auto"/>
        <w:right w:val="none" w:sz="0" w:space="0" w:color="auto"/>
      </w:divBdr>
      <w:divsChild>
        <w:div w:id="408115812">
          <w:marLeft w:val="0"/>
          <w:marRight w:val="0"/>
          <w:marTop w:val="0"/>
          <w:marBottom w:val="0"/>
          <w:divBdr>
            <w:top w:val="none" w:sz="0" w:space="0" w:color="auto"/>
            <w:left w:val="none" w:sz="0" w:space="0" w:color="auto"/>
            <w:bottom w:val="none" w:sz="0" w:space="0" w:color="auto"/>
            <w:right w:val="none" w:sz="0" w:space="0" w:color="auto"/>
          </w:divBdr>
          <w:divsChild>
            <w:div w:id="1247617821">
              <w:marLeft w:val="0"/>
              <w:marRight w:val="0"/>
              <w:marTop w:val="0"/>
              <w:marBottom w:val="0"/>
              <w:divBdr>
                <w:top w:val="none" w:sz="0" w:space="0" w:color="auto"/>
                <w:left w:val="none" w:sz="0" w:space="0" w:color="auto"/>
                <w:bottom w:val="none" w:sz="0" w:space="0" w:color="auto"/>
                <w:right w:val="none" w:sz="0" w:space="0" w:color="auto"/>
              </w:divBdr>
              <w:divsChild>
                <w:div w:id="1803114544">
                  <w:marLeft w:val="0"/>
                  <w:marRight w:val="0"/>
                  <w:marTop w:val="0"/>
                  <w:marBottom w:val="0"/>
                  <w:divBdr>
                    <w:top w:val="none" w:sz="0" w:space="0" w:color="auto"/>
                    <w:left w:val="none" w:sz="0" w:space="0" w:color="auto"/>
                    <w:bottom w:val="none" w:sz="0" w:space="0" w:color="auto"/>
                    <w:right w:val="none" w:sz="0" w:space="0" w:color="auto"/>
                  </w:divBdr>
                  <w:divsChild>
                    <w:div w:id="4857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069323">
      <w:bodyDiv w:val="1"/>
      <w:marLeft w:val="0"/>
      <w:marRight w:val="0"/>
      <w:marTop w:val="0"/>
      <w:marBottom w:val="0"/>
      <w:divBdr>
        <w:top w:val="none" w:sz="0" w:space="0" w:color="auto"/>
        <w:left w:val="none" w:sz="0" w:space="0" w:color="auto"/>
        <w:bottom w:val="none" w:sz="0" w:space="0" w:color="auto"/>
        <w:right w:val="none" w:sz="0" w:space="0" w:color="auto"/>
      </w:divBdr>
      <w:divsChild>
        <w:div w:id="1620331768">
          <w:marLeft w:val="0"/>
          <w:marRight w:val="0"/>
          <w:marTop w:val="0"/>
          <w:marBottom w:val="0"/>
          <w:divBdr>
            <w:top w:val="none" w:sz="0" w:space="0" w:color="auto"/>
            <w:left w:val="none" w:sz="0" w:space="0" w:color="auto"/>
            <w:bottom w:val="none" w:sz="0" w:space="0" w:color="auto"/>
            <w:right w:val="none" w:sz="0" w:space="0" w:color="auto"/>
          </w:divBdr>
          <w:divsChild>
            <w:div w:id="328875765">
              <w:marLeft w:val="0"/>
              <w:marRight w:val="0"/>
              <w:marTop w:val="0"/>
              <w:marBottom w:val="0"/>
              <w:divBdr>
                <w:top w:val="none" w:sz="0" w:space="0" w:color="auto"/>
                <w:left w:val="none" w:sz="0" w:space="0" w:color="auto"/>
                <w:bottom w:val="none" w:sz="0" w:space="0" w:color="auto"/>
                <w:right w:val="none" w:sz="0" w:space="0" w:color="auto"/>
              </w:divBdr>
              <w:divsChild>
                <w:div w:id="120648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21272">
      <w:bodyDiv w:val="1"/>
      <w:marLeft w:val="0"/>
      <w:marRight w:val="0"/>
      <w:marTop w:val="0"/>
      <w:marBottom w:val="0"/>
      <w:divBdr>
        <w:top w:val="none" w:sz="0" w:space="0" w:color="auto"/>
        <w:left w:val="none" w:sz="0" w:space="0" w:color="auto"/>
        <w:bottom w:val="none" w:sz="0" w:space="0" w:color="auto"/>
        <w:right w:val="none" w:sz="0" w:space="0" w:color="auto"/>
      </w:divBdr>
      <w:divsChild>
        <w:div w:id="1985304992">
          <w:marLeft w:val="0"/>
          <w:marRight w:val="0"/>
          <w:marTop w:val="0"/>
          <w:marBottom w:val="0"/>
          <w:divBdr>
            <w:top w:val="none" w:sz="0" w:space="0" w:color="auto"/>
            <w:left w:val="none" w:sz="0" w:space="0" w:color="auto"/>
            <w:bottom w:val="none" w:sz="0" w:space="0" w:color="auto"/>
            <w:right w:val="none" w:sz="0" w:space="0" w:color="auto"/>
          </w:divBdr>
          <w:divsChild>
            <w:div w:id="1135685191">
              <w:marLeft w:val="0"/>
              <w:marRight w:val="0"/>
              <w:marTop w:val="0"/>
              <w:marBottom w:val="0"/>
              <w:divBdr>
                <w:top w:val="none" w:sz="0" w:space="0" w:color="auto"/>
                <w:left w:val="none" w:sz="0" w:space="0" w:color="auto"/>
                <w:bottom w:val="none" w:sz="0" w:space="0" w:color="auto"/>
                <w:right w:val="none" w:sz="0" w:space="0" w:color="auto"/>
              </w:divBdr>
              <w:divsChild>
                <w:div w:id="1106385720">
                  <w:marLeft w:val="0"/>
                  <w:marRight w:val="0"/>
                  <w:marTop w:val="0"/>
                  <w:marBottom w:val="0"/>
                  <w:divBdr>
                    <w:top w:val="none" w:sz="0" w:space="0" w:color="auto"/>
                    <w:left w:val="none" w:sz="0" w:space="0" w:color="auto"/>
                    <w:bottom w:val="none" w:sz="0" w:space="0" w:color="auto"/>
                    <w:right w:val="none" w:sz="0" w:space="0" w:color="auto"/>
                  </w:divBdr>
                  <w:divsChild>
                    <w:div w:id="20093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90020">
      <w:bodyDiv w:val="1"/>
      <w:marLeft w:val="0"/>
      <w:marRight w:val="0"/>
      <w:marTop w:val="0"/>
      <w:marBottom w:val="0"/>
      <w:divBdr>
        <w:top w:val="none" w:sz="0" w:space="0" w:color="auto"/>
        <w:left w:val="none" w:sz="0" w:space="0" w:color="auto"/>
        <w:bottom w:val="none" w:sz="0" w:space="0" w:color="auto"/>
        <w:right w:val="none" w:sz="0" w:space="0" w:color="auto"/>
      </w:divBdr>
    </w:div>
    <w:div w:id="1664240810">
      <w:bodyDiv w:val="1"/>
      <w:marLeft w:val="0"/>
      <w:marRight w:val="0"/>
      <w:marTop w:val="0"/>
      <w:marBottom w:val="0"/>
      <w:divBdr>
        <w:top w:val="none" w:sz="0" w:space="0" w:color="auto"/>
        <w:left w:val="none" w:sz="0" w:space="0" w:color="auto"/>
        <w:bottom w:val="none" w:sz="0" w:space="0" w:color="auto"/>
        <w:right w:val="none" w:sz="0" w:space="0" w:color="auto"/>
      </w:divBdr>
      <w:divsChild>
        <w:div w:id="152650776">
          <w:marLeft w:val="0"/>
          <w:marRight w:val="0"/>
          <w:marTop w:val="0"/>
          <w:marBottom w:val="0"/>
          <w:divBdr>
            <w:top w:val="none" w:sz="0" w:space="0" w:color="auto"/>
            <w:left w:val="none" w:sz="0" w:space="0" w:color="auto"/>
            <w:bottom w:val="none" w:sz="0" w:space="0" w:color="auto"/>
            <w:right w:val="none" w:sz="0" w:space="0" w:color="auto"/>
          </w:divBdr>
          <w:divsChild>
            <w:div w:id="1809934790">
              <w:marLeft w:val="0"/>
              <w:marRight w:val="0"/>
              <w:marTop w:val="0"/>
              <w:marBottom w:val="0"/>
              <w:divBdr>
                <w:top w:val="none" w:sz="0" w:space="0" w:color="auto"/>
                <w:left w:val="none" w:sz="0" w:space="0" w:color="auto"/>
                <w:bottom w:val="none" w:sz="0" w:space="0" w:color="auto"/>
                <w:right w:val="none" w:sz="0" w:space="0" w:color="auto"/>
              </w:divBdr>
              <w:divsChild>
                <w:div w:id="1977680849">
                  <w:marLeft w:val="0"/>
                  <w:marRight w:val="0"/>
                  <w:marTop w:val="0"/>
                  <w:marBottom w:val="0"/>
                  <w:divBdr>
                    <w:top w:val="none" w:sz="0" w:space="0" w:color="auto"/>
                    <w:left w:val="none" w:sz="0" w:space="0" w:color="auto"/>
                    <w:bottom w:val="none" w:sz="0" w:space="0" w:color="auto"/>
                    <w:right w:val="none" w:sz="0" w:space="0" w:color="auto"/>
                  </w:divBdr>
                  <w:divsChild>
                    <w:div w:id="122128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211559">
      <w:bodyDiv w:val="1"/>
      <w:marLeft w:val="0"/>
      <w:marRight w:val="0"/>
      <w:marTop w:val="0"/>
      <w:marBottom w:val="0"/>
      <w:divBdr>
        <w:top w:val="none" w:sz="0" w:space="0" w:color="auto"/>
        <w:left w:val="none" w:sz="0" w:space="0" w:color="auto"/>
        <w:bottom w:val="none" w:sz="0" w:space="0" w:color="auto"/>
        <w:right w:val="none" w:sz="0" w:space="0" w:color="auto"/>
      </w:divBdr>
      <w:divsChild>
        <w:div w:id="570654608">
          <w:marLeft w:val="0"/>
          <w:marRight w:val="0"/>
          <w:marTop w:val="0"/>
          <w:marBottom w:val="0"/>
          <w:divBdr>
            <w:top w:val="none" w:sz="0" w:space="0" w:color="auto"/>
            <w:left w:val="none" w:sz="0" w:space="0" w:color="auto"/>
            <w:bottom w:val="none" w:sz="0" w:space="0" w:color="auto"/>
            <w:right w:val="none" w:sz="0" w:space="0" w:color="auto"/>
          </w:divBdr>
          <w:divsChild>
            <w:div w:id="1432749160">
              <w:marLeft w:val="0"/>
              <w:marRight w:val="0"/>
              <w:marTop w:val="0"/>
              <w:marBottom w:val="0"/>
              <w:divBdr>
                <w:top w:val="none" w:sz="0" w:space="0" w:color="auto"/>
                <w:left w:val="none" w:sz="0" w:space="0" w:color="auto"/>
                <w:bottom w:val="none" w:sz="0" w:space="0" w:color="auto"/>
                <w:right w:val="none" w:sz="0" w:space="0" w:color="auto"/>
              </w:divBdr>
              <w:divsChild>
                <w:div w:id="2065054676">
                  <w:marLeft w:val="0"/>
                  <w:marRight w:val="0"/>
                  <w:marTop w:val="0"/>
                  <w:marBottom w:val="0"/>
                  <w:divBdr>
                    <w:top w:val="none" w:sz="0" w:space="0" w:color="auto"/>
                    <w:left w:val="none" w:sz="0" w:space="0" w:color="auto"/>
                    <w:bottom w:val="none" w:sz="0" w:space="0" w:color="auto"/>
                    <w:right w:val="none" w:sz="0" w:space="0" w:color="auto"/>
                  </w:divBdr>
                  <w:divsChild>
                    <w:div w:id="181240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482289">
      <w:bodyDiv w:val="1"/>
      <w:marLeft w:val="0"/>
      <w:marRight w:val="0"/>
      <w:marTop w:val="0"/>
      <w:marBottom w:val="0"/>
      <w:divBdr>
        <w:top w:val="none" w:sz="0" w:space="0" w:color="auto"/>
        <w:left w:val="none" w:sz="0" w:space="0" w:color="auto"/>
        <w:bottom w:val="none" w:sz="0" w:space="0" w:color="auto"/>
        <w:right w:val="none" w:sz="0" w:space="0" w:color="auto"/>
      </w:divBdr>
      <w:divsChild>
        <w:div w:id="959145754">
          <w:marLeft w:val="0"/>
          <w:marRight w:val="0"/>
          <w:marTop w:val="0"/>
          <w:marBottom w:val="0"/>
          <w:divBdr>
            <w:top w:val="none" w:sz="0" w:space="0" w:color="auto"/>
            <w:left w:val="none" w:sz="0" w:space="0" w:color="auto"/>
            <w:bottom w:val="none" w:sz="0" w:space="0" w:color="auto"/>
            <w:right w:val="none" w:sz="0" w:space="0" w:color="auto"/>
          </w:divBdr>
          <w:divsChild>
            <w:div w:id="843857055">
              <w:marLeft w:val="0"/>
              <w:marRight w:val="0"/>
              <w:marTop w:val="0"/>
              <w:marBottom w:val="0"/>
              <w:divBdr>
                <w:top w:val="none" w:sz="0" w:space="0" w:color="auto"/>
                <w:left w:val="none" w:sz="0" w:space="0" w:color="auto"/>
                <w:bottom w:val="none" w:sz="0" w:space="0" w:color="auto"/>
                <w:right w:val="none" w:sz="0" w:space="0" w:color="auto"/>
              </w:divBdr>
              <w:divsChild>
                <w:div w:id="1956329213">
                  <w:marLeft w:val="0"/>
                  <w:marRight w:val="0"/>
                  <w:marTop w:val="0"/>
                  <w:marBottom w:val="0"/>
                  <w:divBdr>
                    <w:top w:val="none" w:sz="0" w:space="0" w:color="auto"/>
                    <w:left w:val="none" w:sz="0" w:space="0" w:color="auto"/>
                    <w:bottom w:val="none" w:sz="0" w:space="0" w:color="auto"/>
                    <w:right w:val="none" w:sz="0" w:space="0" w:color="auto"/>
                  </w:divBdr>
                  <w:divsChild>
                    <w:div w:id="9856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588242">
      <w:bodyDiv w:val="1"/>
      <w:marLeft w:val="0"/>
      <w:marRight w:val="0"/>
      <w:marTop w:val="0"/>
      <w:marBottom w:val="0"/>
      <w:divBdr>
        <w:top w:val="none" w:sz="0" w:space="0" w:color="auto"/>
        <w:left w:val="none" w:sz="0" w:space="0" w:color="auto"/>
        <w:bottom w:val="none" w:sz="0" w:space="0" w:color="auto"/>
        <w:right w:val="none" w:sz="0" w:space="0" w:color="auto"/>
      </w:divBdr>
      <w:divsChild>
        <w:div w:id="1090126764">
          <w:marLeft w:val="0"/>
          <w:marRight w:val="0"/>
          <w:marTop w:val="0"/>
          <w:marBottom w:val="0"/>
          <w:divBdr>
            <w:top w:val="none" w:sz="0" w:space="0" w:color="auto"/>
            <w:left w:val="none" w:sz="0" w:space="0" w:color="auto"/>
            <w:bottom w:val="none" w:sz="0" w:space="0" w:color="auto"/>
            <w:right w:val="none" w:sz="0" w:space="0" w:color="auto"/>
          </w:divBdr>
          <w:divsChild>
            <w:div w:id="10226460">
              <w:marLeft w:val="0"/>
              <w:marRight w:val="0"/>
              <w:marTop w:val="0"/>
              <w:marBottom w:val="0"/>
              <w:divBdr>
                <w:top w:val="none" w:sz="0" w:space="0" w:color="auto"/>
                <w:left w:val="none" w:sz="0" w:space="0" w:color="auto"/>
                <w:bottom w:val="none" w:sz="0" w:space="0" w:color="auto"/>
                <w:right w:val="none" w:sz="0" w:space="0" w:color="auto"/>
              </w:divBdr>
              <w:divsChild>
                <w:div w:id="1725441947">
                  <w:marLeft w:val="0"/>
                  <w:marRight w:val="0"/>
                  <w:marTop w:val="0"/>
                  <w:marBottom w:val="0"/>
                  <w:divBdr>
                    <w:top w:val="none" w:sz="0" w:space="0" w:color="auto"/>
                    <w:left w:val="none" w:sz="0" w:space="0" w:color="auto"/>
                    <w:bottom w:val="none" w:sz="0" w:space="0" w:color="auto"/>
                    <w:right w:val="none" w:sz="0" w:space="0" w:color="auto"/>
                  </w:divBdr>
                  <w:divsChild>
                    <w:div w:id="209172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101018">
      <w:bodyDiv w:val="1"/>
      <w:marLeft w:val="0"/>
      <w:marRight w:val="0"/>
      <w:marTop w:val="0"/>
      <w:marBottom w:val="0"/>
      <w:divBdr>
        <w:top w:val="none" w:sz="0" w:space="0" w:color="auto"/>
        <w:left w:val="none" w:sz="0" w:space="0" w:color="auto"/>
        <w:bottom w:val="none" w:sz="0" w:space="0" w:color="auto"/>
        <w:right w:val="none" w:sz="0" w:space="0" w:color="auto"/>
      </w:divBdr>
      <w:divsChild>
        <w:div w:id="319701559">
          <w:marLeft w:val="0"/>
          <w:marRight w:val="0"/>
          <w:marTop w:val="0"/>
          <w:marBottom w:val="0"/>
          <w:divBdr>
            <w:top w:val="none" w:sz="0" w:space="0" w:color="auto"/>
            <w:left w:val="none" w:sz="0" w:space="0" w:color="auto"/>
            <w:bottom w:val="none" w:sz="0" w:space="0" w:color="auto"/>
            <w:right w:val="none" w:sz="0" w:space="0" w:color="auto"/>
          </w:divBdr>
          <w:divsChild>
            <w:div w:id="1386640386">
              <w:marLeft w:val="0"/>
              <w:marRight w:val="0"/>
              <w:marTop w:val="0"/>
              <w:marBottom w:val="0"/>
              <w:divBdr>
                <w:top w:val="none" w:sz="0" w:space="0" w:color="auto"/>
                <w:left w:val="none" w:sz="0" w:space="0" w:color="auto"/>
                <w:bottom w:val="none" w:sz="0" w:space="0" w:color="auto"/>
                <w:right w:val="none" w:sz="0" w:space="0" w:color="auto"/>
              </w:divBdr>
              <w:divsChild>
                <w:div w:id="1291790374">
                  <w:marLeft w:val="0"/>
                  <w:marRight w:val="0"/>
                  <w:marTop w:val="0"/>
                  <w:marBottom w:val="0"/>
                  <w:divBdr>
                    <w:top w:val="none" w:sz="0" w:space="0" w:color="auto"/>
                    <w:left w:val="none" w:sz="0" w:space="0" w:color="auto"/>
                    <w:bottom w:val="none" w:sz="0" w:space="0" w:color="auto"/>
                    <w:right w:val="none" w:sz="0" w:space="0" w:color="auto"/>
                  </w:divBdr>
                </w:div>
              </w:divsChild>
            </w:div>
            <w:div w:id="616526994">
              <w:marLeft w:val="0"/>
              <w:marRight w:val="0"/>
              <w:marTop w:val="0"/>
              <w:marBottom w:val="0"/>
              <w:divBdr>
                <w:top w:val="none" w:sz="0" w:space="0" w:color="auto"/>
                <w:left w:val="none" w:sz="0" w:space="0" w:color="auto"/>
                <w:bottom w:val="none" w:sz="0" w:space="0" w:color="auto"/>
                <w:right w:val="none" w:sz="0" w:space="0" w:color="auto"/>
              </w:divBdr>
              <w:divsChild>
                <w:div w:id="246692485">
                  <w:marLeft w:val="0"/>
                  <w:marRight w:val="0"/>
                  <w:marTop w:val="0"/>
                  <w:marBottom w:val="0"/>
                  <w:divBdr>
                    <w:top w:val="none" w:sz="0" w:space="0" w:color="auto"/>
                    <w:left w:val="none" w:sz="0" w:space="0" w:color="auto"/>
                    <w:bottom w:val="none" w:sz="0" w:space="0" w:color="auto"/>
                    <w:right w:val="none" w:sz="0" w:space="0" w:color="auto"/>
                  </w:divBdr>
                </w:div>
              </w:divsChild>
            </w:div>
            <w:div w:id="1254896294">
              <w:marLeft w:val="0"/>
              <w:marRight w:val="0"/>
              <w:marTop w:val="0"/>
              <w:marBottom w:val="0"/>
              <w:divBdr>
                <w:top w:val="none" w:sz="0" w:space="0" w:color="auto"/>
                <w:left w:val="none" w:sz="0" w:space="0" w:color="auto"/>
                <w:bottom w:val="none" w:sz="0" w:space="0" w:color="auto"/>
                <w:right w:val="none" w:sz="0" w:space="0" w:color="auto"/>
              </w:divBdr>
              <w:divsChild>
                <w:div w:id="8006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3719">
          <w:marLeft w:val="0"/>
          <w:marRight w:val="0"/>
          <w:marTop w:val="0"/>
          <w:marBottom w:val="0"/>
          <w:divBdr>
            <w:top w:val="none" w:sz="0" w:space="0" w:color="auto"/>
            <w:left w:val="none" w:sz="0" w:space="0" w:color="auto"/>
            <w:bottom w:val="none" w:sz="0" w:space="0" w:color="auto"/>
            <w:right w:val="none" w:sz="0" w:space="0" w:color="auto"/>
          </w:divBdr>
          <w:divsChild>
            <w:div w:id="145627982">
              <w:marLeft w:val="0"/>
              <w:marRight w:val="0"/>
              <w:marTop w:val="0"/>
              <w:marBottom w:val="0"/>
              <w:divBdr>
                <w:top w:val="none" w:sz="0" w:space="0" w:color="auto"/>
                <w:left w:val="none" w:sz="0" w:space="0" w:color="auto"/>
                <w:bottom w:val="none" w:sz="0" w:space="0" w:color="auto"/>
                <w:right w:val="none" w:sz="0" w:space="0" w:color="auto"/>
              </w:divBdr>
              <w:divsChild>
                <w:div w:id="140444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722289">
      <w:bodyDiv w:val="1"/>
      <w:marLeft w:val="0"/>
      <w:marRight w:val="0"/>
      <w:marTop w:val="0"/>
      <w:marBottom w:val="0"/>
      <w:divBdr>
        <w:top w:val="none" w:sz="0" w:space="0" w:color="auto"/>
        <w:left w:val="none" w:sz="0" w:space="0" w:color="auto"/>
        <w:bottom w:val="none" w:sz="0" w:space="0" w:color="auto"/>
        <w:right w:val="none" w:sz="0" w:space="0" w:color="auto"/>
      </w:divBdr>
      <w:divsChild>
        <w:div w:id="898399611">
          <w:marLeft w:val="0"/>
          <w:marRight w:val="0"/>
          <w:marTop w:val="0"/>
          <w:marBottom w:val="0"/>
          <w:divBdr>
            <w:top w:val="none" w:sz="0" w:space="0" w:color="auto"/>
            <w:left w:val="none" w:sz="0" w:space="0" w:color="auto"/>
            <w:bottom w:val="none" w:sz="0" w:space="0" w:color="auto"/>
            <w:right w:val="none" w:sz="0" w:space="0" w:color="auto"/>
          </w:divBdr>
          <w:divsChild>
            <w:div w:id="340819334">
              <w:marLeft w:val="0"/>
              <w:marRight w:val="0"/>
              <w:marTop w:val="0"/>
              <w:marBottom w:val="0"/>
              <w:divBdr>
                <w:top w:val="none" w:sz="0" w:space="0" w:color="auto"/>
                <w:left w:val="none" w:sz="0" w:space="0" w:color="auto"/>
                <w:bottom w:val="none" w:sz="0" w:space="0" w:color="auto"/>
                <w:right w:val="none" w:sz="0" w:space="0" w:color="auto"/>
              </w:divBdr>
              <w:divsChild>
                <w:div w:id="682827625">
                  <w:marLeft w:val="0"/>
                  <w:marRight w:val="0"/>
                  <w:marTop w:val="0"/>
                  <w:marBottom w:val="0"/>
                  <w:divBdr>
                    <w:top w:val="none" w:sz="0" w:space="0" w:color="auto"/>
                    <w:left w:val="none" w:sz="0" w:space="0" w:color="auto"/>
                    <w:bottom w:val="none" w:sz="0" w:space="0" w:color="auto"/>
                    <w:right w:val="none" w:sz="0" w:space="0" w:color="auto"/>
                  </w:divBdr>
                </w:div>
              </w:divsChild>
            </w:div>
            <w:div w:id="997804025">
              <w:marLeft w:val="0"/>
              <w:marRight w:val="0"/>
              <w:marTop w:val="0"/>
              <w:marBottom w:val="0"/>
              <w:divBdr>
                <w:top w:val="none" w:sz="0" w:space="0" w:color="auto"/>
                <w:left w:val="none" w:sz="0" w:space="0" w:color="auto"/>
                <w:bottom w:val="none" w:sz="0" w:space="0" w:color="auto"/>
                <w:right w:val="none" w:sz="0" w:space="0" w:color="auto"/>
              </w:divBdr>
              <w:divsChild>
                <w:div w:id="9513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22057">
          <w:marLeft w:val="0"/>
          <w:marRight w:val="0"/>
          <w:marTop w:val="0"/>
          <w:marBottom w:val="0"/>
          <w:divBdr>
            <w:top w:val="none" w:sz="0" w:space="0" w:color="auto"/>
            <w:left w:val="none" w:sz="0" w:space="0" w:color="auto"/>
            <w:bottom w:val="none" w:sz="0" w:space="0" w:color="auto"/>
            <w:right w:val="none" w:sz="0" w:space="0" w:color="auto"/>
          </w:divBdr>
          <w:divsChild>
            <w:div w:id="963266737">
              <w:marLeft w:val="0"/>
              <w:marRight w:val="0"/>
              <w:marTop w:val="0"/>
              <w:marBottom w:val="0"/>
              <w:divBdr>
                <w:top w:val="none" w:sz="0" w:space="0" w:color="auto"/>
                <w:left w:val="none" w:sz="0" w:space="0" w:color="auto"/>
                <w:bottom w:val="none" w:sz="0" w:space="0" w:color="auto"/>
                <w:right w:val="none" w:sz="0" w:space="0" w:color="auto"/>
              </w:divBdr>
              <w:divsChild>
                <w:div w:id="322776279">
                  <w:marLeft w:val="0"/>
                  <w:marRight w:val="0"/>
                  <w:marTop w:val="0"/>
                  <w:marBottom w:val="0"/>
                  <w:divBdr>
                    <w:top w:val="none" w:sz="0" w:space="0" w:color="auto"/>
                    <w:left w:val="none" w:sz="0" w:space="0" w:color="auto"/>
                    <w:bottom w:val="none" w:sz="0" w:space="0" w:color="auto"/>
                    <w:right w:val="none" w:sz="0" w:space="0" w:color="auto"/>
                  </w:divBdr>
                </w:div>
              </w:divsChild>
            </w:div>
            <w:div w:id="1184056192">
              <w:marLeft w:val="0"/>
              <w:marRight w:val="0"/>
              <w:marTop w:val="0"/>
              <w:marBottom w:val="0"/>
              <w:divBdr>
                <w:top w:val="none" w:sz="0" w:space="0" w:color="auto"/>
                <w:left w:val="none" w:sz="0" w:space="0" w:color="auto"/>
                <w:bottom w:val="none" w:sz="0" w:space="0" w:color="auto"/>
                <w:right w:val="none" w:sz="0" w:space="0" w:color="auto"/>
              </w:divBdr>
              <w:divsChild>
                <w:div w:id="1315597395">
                  <w:marLeft w:val="0"/>
                  <w:marRight w:val="0"/>
                  <w:marTop w:val="0"/>
                  <w:marBottom w:val="0"/>
                  <w:divBdr>
                    <w:top w:val="none" w:sz="0" w:space="0" w:color="auto"/>
                    <w:left w:val="none" w:sz="0" w:space="0" w:color="auto"/>
                    <w:bottom w:val="none" w:sz="0" w:space="0" w:color="auto"/>
                    <w:right w:val="none" w:sz="0" w:space="0" w:color="auto"/>
                  </w:divBdr>
                </w:div>
              </w:divsChild>
            </w:div>
            <w:div w:id="43260187">
              <w:marLeft w:val="0"/>
              <w:marRight w:val="0"/>
              <w:marTop w:val="0"/>
              <w:marBottom w:val="0"/>
              <w:divBdr>
                <w:top w:val="none" w:sz="0" w:space="0" w:color="auto"/>
                <w:left w:val="none" w:sz="0" w:space="0" w:color="auto"/>
                <w:bottom w:val="none" w:sz="0" w:space="0" w:color="auto"/>
                <w:right w:val="none" w:sz="0" w:space="0" w:color="auto"/>
              </w:divBdr>
              <w:divsChild>
                <w:div w:id="7565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579303">
      <w:bodyDiv w:val="1"/>
      <w:marLeft w:val="0"/>
      <w:marRight w:val="0"/>
      <w:marTop w:val="0"/>
      <w:marBottom w:val="0"/>
      <w:divBdr>
        <w:top w:val="none" w:sz="0" w:space="0" w:color="auto"/>
        <w:left w:val="none" w:sz="0" w:space="0" w:color="auto"/>
        <w:bottom w:val="none" w:sz="0" w:space="0" w:color="auto"/>
        <w:right w:val="none" w:sz="0" w:space="0" w:color="auto"/>
      </w:divBdr>
      <w:divsChild>
        <w:div w:id="2049525541">
          <w:marLeft w:val="0"/>
          <w:marRight w:val="0"/>
          <w:marTop w:val="0"/>
          <w:marBottom w:val="0"/>
          <w:divBdr>
            <w:top w:val="none" w:sz="0" w:space="0" w:color="auto"/>
            <w:left w:val="none" w:sz="0" w:space="0" w:color="auto"/>
            <w:bottom w:val="none" w:sz="0" w:space="0" w:color="auto"/>
            <w:right w:val="none" w:sz="0" w:space="0" w:color="auto"/>
          </w:divBdr>
          <w:divsChild>
            <w:div w:id="1264611506">
              <w:marLeft w:val="0"/>
              <w:marRight w:val="0"/>
              <w:marTop w:val="0"/>
              <w:marBottom w:val="0"/>
              <w:divBdr>
                <w:top w:val="none" w:sz="0" w:space="0" w:color="auto"/>
                <w:left w:val="none" w:sz="0" w:space="0" w:color="auto"/>
                <w:bottom w:val="none" w:sz="0" w:space="0" w:color="auto"/>
                <w:right w:val="none" w:sz="0" w:space="0" w:color="auto"/>
              </w:divBdr>
              <w:divsChild>
                <w:div w:id="175389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456509">
      <w:bodyDiv w:val="1"/>
      <w:marLeft w:val="0"/>
      <w:marRight w:val="0"/>
      <w:marTop w:val="0"/>
      <w:marBottom w:val="0"/>
      <w:divBdr>
        <w:top w:val="none" w:sz="0" w:space="0" w:color="auto"/>
        <w:left w:val="none" w:sz="0" w:space="0" w:color="auto"/>
        <w:bottom w:val="none" w:sz="0" w:space="0" w:color="auto"/>
        <w:right w:val="none" w:sz="0" w:space="0" w:color="auto"/>
      </w:divBdr>
      <w:divsChild>
        <w:div w:id="1695114076">
          <w:marLeft w:val="0"/>
          <w:marRight w:val="0"/>
          <w:marTop w:val="0"/>
          <w:marBottom w:val="0"/>
          <w:divBdr>
            <w:top w:val="none" w:sz="0" w:space="0" w:color="auto"/>
            <w:left w:val="none" w:sz="0" w:space="0" w:color="auto"/>
            <w:bottom w:val="none" w:sz="0" w:space="0" w:color="auto"/>
            <w:right w:val="none" w:sz="0" w:space="0" w:color="auto"/>
          </w:divBdr>
          <w:divsChild>
            <w:div w:id="1354721497">
              <w:marLeft w:val="0"/>
              <w:marRight w:val="0"/>
              <w:marTop w:val="0"/>
              <w:marBottom w:val="0"/>
              <w:divBdr>
                <w:top w:val="none" w:sz="0" w:space="0" w:color="auto"/>
                <w:left w:val="none" w:sz="0" w:space="0" w:color="auto"/>
                <w:bottom w:val="none" w:sz="0" w:space="0" w:color="auto"/>
                <w:right w:val="none" w:sz="0" w:space="0" w:color="auto"/>
              </w:divBdr>
              <w:divsChild>
                <w:div w:id="1689479945">
                  <w:marLeft w:val="0"/>
                  <w:marRight w:val="0"/>
                  <w:marTop w:val="0"/>
                  <w:marBottom w:val="0"/>
                  <w:divBdr>
                    <w:top w:val="none" w:sz="0" w:space="0" w:color="auto"/>
                    <w:left w:val="none" w:sz="0" w:space="0" w:color="auto"/>
                    <w:bottom w:val="none" w:sz="0" w:space="0" w:color="auto"/>
                    <w:right w:val="none" w:sz="0" w:space="0" w:color="auto"/>
                  </w:divBdr>
                  <w:divsChild>
                    <w:div w:id="4045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029032">
      <w:bodyDiv w:val="1"/>
      <w:marLeft w:val="0"/>
      <w:marRight w:val="0"/>
      <w:marTop w:val="0"/>
      <w:marBottom w:val="0"/>
      <w:divBdr>
        <w:top w:val="none" w:sz="0" w:space="0" w:color="auto"/>
        <w:left w:val="none" w:sz="0" w:space="0" w:color="auto"/>
        <w:bottom w:val="none" w:sz="0" w:space="0" w:color="auto"/>
        <w:right w:val="none" w:sz="0" w:space="0" w:color="auto"/>
      </w:divBdr>
      <w:divsChild>
        <w:div w:id="1783916334">
          <w:marLeft w:val="0"/>
          <w:marRight w:val="0"/>
          <w:marTop w:val="0"/>
          <w:marBottom w:val="0"/>
          <w:divBdr>
            <w:top w:val="none" w:sz="0" w:space="0" w:color="auto"/>
            <w:left w:val="none" w:sz="0" w:space="0" w:color="auto"/>
            <w:bottom w:val="none" w:sz="0" w:space="0" w:color="auto"/>
            <w:right w:val="none" w:sz="0" w:space="0" w:color="auto"/>
          </w:divBdr>
          <w:divsChild>
            <w:div w:id="1795363674">
              <w:marLeft w:val="0"/>
              <w:marRight w:val="0"/>
              <w:marTop w:val="0"/>
              <w:marBottom w:val="0"/>
              <w:divBdr>
                <w:top w:val="none" w:sz="0" w:space="0" w:color="auto"/>
                <w:left w:val="none" w:sz="0" w:space="0" w:color="auto"/>
                <w:bottom w:val="none" w:sz="0" w:space="0" w:color="auto"/>
                <w:right w:val="none" w:sz="0" w:space="0" w:color="auto"/>
              </w:divBdr>
              <w:divsChild>
                <w:div w:id="290406581">
                  <w:marLeft w:val="0"/>
                  <w:marRight w:val="0"/>
                  <w:marTop w:val="0"/>
                  <w:marBottom w:val="0"/>
                  <w:divBdr>
                    <w:top w:val="none" w:sz="0" w:space="0" w:color="auto"/>
                    <w:left w:val="none" w:sz="0" w:space="0" w:color="auto"/>
                    <w:bottom w:val="none" w:sz="0" w:space="0" w:color="auto"/>
                    <w:right w:val="none" w:sz="0" w:space="0" w:color="auto"/>
                  </w:divBdr>
                  <w:divsChild>
                    <w:div w:id="718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500372">
      <w:bodyDiv w:val="1"/>
      <w:marLeft w:val="0"/>
      <w:marRight w:val="0"/>
      <w:marTop w:val="0"/>
      <w:marBottom w:val="0"/>
      <w:divBdr>
        <w:top w:val="none" w:sz="0" w:space="0" w:color="auto"/>
        <w:left w:val="none" w:sz="0" w:space="0" w:color="auto"/>
        <w:bottom w:val="none" w:sz="0" w:space="0" w:color="auto"/>
        <w:right w:val="none" w:sz="0" w:space="0" w:color="auto"/>
      </w:divBdr>
      <w:divsChild>
        <w:div w:id="1907036134">
          <w:marLeft w:val="0"/>
          <w:marRight w:val="0"/>
          <w:marTop w:val="0"/>
          <w:marBottom w:val="0"/>
          <w:divBdr>
            <w:top w:val="none" w:sz="0" w:space="0" w:color="auto"/>
            <w:left w:val="none" w:sz="0" w:space="0" w:color="auto"/>
            <w:bottom w:val="none" w:sz="0" w:space="0" w:color="auto"/>
            <w:right w:val="none" w:sz="0" w:space="0" w:color="auto"/>
          </w:divBdr>
          <w:divsChild>
            <w:div w:id="239489139">
              <w:marLeft w:val="0"/>
              <w:marRight w:val="0"/>
              <w:marTop w:val="0"/>
              <w:marBottom w:val="0"/>
              <w:divBdr>
                <w:top w:val="none" w:sz="0" w:space="0" w:color="auto"/>
                <w:left w:val="none" w:sz="0" w:space="0" w:color="auto"/>
                <w:bottom w:val="none" w:sz="0" w:space="0" w:color="auto"/>
                <w:right w:val="none" w:sz="0" w:space="0" w:color="auto"/>
              </w:divBdr>
              <w:divsChild>
                <w:div w:id="1164974556">
                  <w:marLeft w:val="0"/>
                  <w:marRight w:val="0"/>
                  <w:marTop w:val="0"/>
                  <w:marBottom w:val="0"/>
                  <w:divBdr>
                    <w:top w:val="none" w:sz="0" w:space="0" w:color="auto"/>
                    <w:left w:val="none" w:sz="0" w:space="0" w:color="auto"/>
                    <w:bottom w:val="none" w:sz="0" w:space="0" w:color="auto"/>
                    <w:right w:val="none" w:sz="0" w:space="0" w:color="auto"/>
                  </w:divBdr>
                  <w:divsChild>
                    <w:div w:id="176819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16606">
      <w:bodyDiv w:val="1"/>
      <w:marLeft w:val="0"/>
      <w:marRight w:val="0"/>
      <w:marTop w:val="0"/>
      <w:marBottom w:val="0"/>
      <w:divBdr>
        <w:top w:val="none" w:sz="0" w:space="0" w:color="auto"/>
        <w:left w:val="none" w:sz="0" w:space="0" w:color="auto"/>
        <w:bottom w:val="none" w:sz="0" w:space="0" w:color="auto"/>
        <w:right w:val="none" w:sz="0" w:space="0" w:color="auto"/>
      </w:divBdr>
      <w:divsChild>
        <w:div w:id="1192189051">
          <w:marLeft w:val="0"/>
          <w:marRight w:val="0"/>
          <w:marTop w:val="0"/>
          <w:marBottom w:val="0"/>
          <w:divBdr>
            <w:top w:val="none" w:sz="0" w:space="0" w:color="auto"/>
            <w:left w:val="none" w:sz="0" w:space="0" w:color="auto"/>
            <w:bottom w:val="none" w:sz="0" w:space="0" w:color="auto"/>
            <w:right w:val="none" w:sz="0" w:space="0" w:color="auto"/>
          </w:divBdr>
          <w:divsChild>
            <w:div w:id="952398572">
              <w:marLeft w:val="0"/>
              <w:marRight w:val="0"/>
              <w:marTop w:val="0"/>
              <w:marBottom w:val="0"/>
              <w:divBdr>
                <w:top w:val="none" w:sz="0" w:space="0" w:color="auto"/>
                <w:left w:val="none" w:sz="0" w:space="0" w:color="auto"/>
                <w:bottom w:val="none" w:sz="0" w:space="0" w:color="auto"/>
                <w:right w:val="none" w:sz="0" w:space="0" w:color="auto"/>
              </w:divBdr>
              <w:divsChild>
                <w:div w:id="2028485044">
                  <w:marLeft w:val="0"/>
                  <w:marRight w:val="0"/>
                  <w:marTop w:val="0"/>
                  <w:marBottom w:val="0"/>
                  <w:divBdr>
                    <w:top w:val="none" w:sz="0" w:space="0" w:color="auto"/>
                    <w:left w:val="none" w:sz="0" w:space="0" w:color="auto"/>
                    <w:bottom w:val="none" w:sz="0" w:space="0" w:color="auto"/>
                    <w:right w:val="none" w:sz="0" w:space="0" w:color="auto"/>
                  </w:divBdr>
                </w:div>
              </w:divsChild>
            </w:div>
            <w:div w:id="23485138">
              <w:marLeft w:val="0"/>
              <w:marRight w:val="0"/>
              <w:marTop w:val="0"/>
              <w:marBottom w:val="0"/>
              <w:divBdr>
                <w:top w:val="none" w:sz="0" w:space="0" w:color="auto"/>
                <w:left w:val="none" w:sz="0" w:space="0" w:color="auto"/>
                <w:bottom w:val="none" w:sz="0" w:space="0" w:color="auto"/>
                <w:right w:val="none" w:sz="0" w:space="0" w:color="auto"/>
              </w:divBdr>
              <w:divsChild>
                <w:div w:id="1925719247">
                  <w:marLeft w:val="0"/>
                  <w:marRight w:val="0"/>
                  <w:marTop w:val="0"/>
                  <w:marBottom w:val="0"/>
                  <w:divBdr>
                    <w:top w:val="none" w:sz="0" w:space="0" w:color="auto"/>
                    <w:left w:val="none" w:sz="0" w:space="0" w:color="auto"/>
                    <w:bottom w:val="none" w:sz="0" w:space="0" w:color="auto"/>
                    <w:right w:val="none" w:sz="0" w:space="0" w:color="auto"/>
                  </w:divBdr>
                </w:div>
                <w:div w:id="65334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5520">
          <w:marLeft w:val="0"/>
          <w:marRight w:val="0"/>
          <w:marTop w:val="0"/>
          <w:marBottom w:val="0"/>
          <w:divBdr>
            <w:top w:val="none" w:sz="0" w:space="0" w:color="auto"/>
            <w:left w:val="none" w:sz="0" w:space="0" w:color="auto"/>
            <w:bottom w:val="none" w:sz="0" w:space="0" w:color="auto"/>
            <w:right w:val="none" w:sz="0" w:space="0" w:color="auto"/>
          </w:divBdr>
          <w:divsChild>
            <w:div w:id="604963528">
              <w:marLeft w:val="0"/>
              <w:marRight w:val="0"/>
              <w:marTop w:val="0"/>
              <w:marBottom w:val="0"/>
              <w:divBdr>
                <w:top w:val="none" w:sz="0" w:space="0" w:color="auto"/>
                <w:left w:val="none" w:sz="0" w:space="0" w:color="auto"/>
                <w:bottom w:val="none" w:sz="0" w:space="0" w:color="auto"/>
                <w:right w:val="none" w:sz="0" w:space="0" w:color="auto"/>
              </w:divBdr>
              <w:divsChild>
                <w:div w:id="1811285080">
                  <w:marLeft w:val="0"/>
                  <w:marRight w:val="0"/>
                  <w:marTop w:val="0"/>
                  <w:marBottom w:val="0"/>
                  <w:divBdr>
                    <w:top w:val="none" w:sz="0" w:space="0" w:color="auto"/>
                    <w:left w:val="none" w:sz="0" w:space="0" w:color="auto"/>
                    <w:bottom w:val="none" w:sz="0" w:space="0" w:color="auto"/>
                    <w:right w:val="none" w:sz="0" w:space="0" w:color="auto"/>
                  </w:divBdr>
                </w:div>
              </w:divsChild>
            </w:div>
            <w:div w:id="914701924">
              <w:marLeft w:val="0"/>
              <w:marRight w:val="0"/>
              <w:marTop w:val="0"/>
              <w:marBottom w:val="0"/>
              <w:divBdr>
                <w:top w:val="none" w:sz="0" w:space="0" w:color="auto"/>
                <w:left w:val="none" w:sz="0" w:space="0" w:color="auto"/>
                <w:bottom w:val="none" w:sz="0" w:space="0" w:color="auto"/>
                <w:right w:val="none" w:sz="0" w:space="0" w:color="auto"/>
              </w:divBdr>
              <w:divsChild>
                <w:div w:id="1316570686">
                  <w:marLeft w:val="0"/>
                  <w:marRight w:val="0"/>
                  <w:marTop w:val="0"/>
                  <w:marBottom w:val="0"/>
                  <w:divBdr>
                    <w:top w:val="none" w:sz="0" w:space="0" w:color="auto"/>
                    <w:left w:val="none" w:sz="0" w:space="0" w:color="auto"/>
                    <w:bottom w:val="none" w:sz="0" w:space="0" w:color="auto"/>
                    <w:right w:val="none" w:sz="0" w:space="0" w:color="auto"/>
                  </w:divBdr>
                </w:div>
                <w:div w:id="15711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2896">
          <w:marLeft w:val="0"/>
          <w:marRight w:val="0"/>
          <w:marTop w:val="0"/>
          <w:marBottom w:val="0"/>
          <w:divBdr>
            <w:top w:val="none" w:sz="0" w:space="0" w:color="auto"/>
            <w:left w:val="none" w:sz="0" w:space="0" w:color="auto"/>
            <w:bottom w:val="none" w:sz="0" w:space="0" w:color="auto"/>
            <w:right w:val="none" w:sz="0" w:space="0" w:color="auto"/>
          </w:divBdr>
          <w:divsChild>
            <w:div w:id="387336619">
              <w:marLeft w:val="0"/>
              <w:marRight w:val="0"/>
              <w:marTop w:val="0"/>
              <w:marBottom w:val="0"/>
              <w:divBdr>
                <w:top w:val="none" w:sz="0" w:space="0" w:color="auto"/>
                <w:left w:val="none" w:sz="0" w:space="0" w:color="auto"/>
                <w:bottom w:val="none" w:sz="0" w:space="0" w:color="auto"/>
                <w:right w:val="none" w:sz="0" w:space="0" w:color="auto"/>
              </w:divBdr>
              <w:divsChild>
                <w:div w:id="10863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258790">
      <w:bodyDiv w:val="1"/>
      <w:marLeft w:val="0"/>
      <w:marRight w:val="0"/>
      <w:marTop w:val="0"/>
      <w:marBottom w:val="0"/>
      <w:divBdr>
        <w:top w:val="none" w:sz="0" w:space="0" w:color="auto"/>
        <w:left w:val="none" w:sz="0" w:space="0" w:color="auto"/>
        <w:bottom w:val="none" w:sz="0" w:space="0" w:color="auto"/>
        <w:right w:val="none" w:sz="0" w:space="0" w:color="auto"/>
      </w:divBdr>
      <w:divsChild>
        <w:div w:id="2010715571">
          <w:marLeft w:val="0"/>
          <w:marRight w:val="0"/>
          <w:marTop w:val="0"/>
          <w:marBottom w:val="0"/>
          <w:divBdr>
            <w:top w:val="none" w:sz="0" w:space="0" w:color="auto"/>
            <w:left w:val="none" w:sz="0" w:space="0" w:color="auto"/>
            <w:bottom w:val="none" w:sz="0" w:space="0" w:color="auto"/>
            <w:right w:val="none" w:sz="0" w:space="0" w:color="auto"/>
          </w:divBdr>
          <w:divsChild>
            <w:div w:id="1611163962">
              <w:marLeft w:val="0"/>
              <w:marRight w:val="0"/>
              <w:marTop w:val="0"/>
              <w:marBottom w:val="0"/>
              <w:divBdr>
                <w:top w:val="none" w:sz="0" w:space="0" w:color="auto"/>
                <w:left w:val="none" w:sz="0" w:space="0" w:color="auto"/>
                <w:bottom w:val="none" w:sz="0" w:space="0" w:color="auto"/>
                <w:right w:val="none" w:sz="0" w:space="0" w:color="auto"/>
              </w:divBdr>
              <w:divsChild>
                <w:div w:id="968434860">
                  <w:marLeft w:val="0"/>
                  <w:marRight w:val="0"/>
                  <w:marTop w:val="0"/>
                  <w:marBottom w:val="0"/>
                  <w:divBdr>
                    <w:top w:val="none" w:sz="0" w:space="0" w:color="auto"/>
                    <w:left w:val="none" w:sz="0" w:space="0" w:color="auto"/>
                    <w:bottom w:val="none" w:sz="0" w:space="0" w:color="auto"/>
                    <w:right w:val="none" w:sz="0" w:space="0" w:color="auto"/>
                  </w:divBdr>
                  <w:divsChild>
                    <w:div w:id="59671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058809">
      <w:bodyDiv w:val="1"/>
      <w:marLeft w:val="0"/>
      <w:marRight w:val="0"/>
      <w:marTop w:val="0"/>
      <w:marBottom w:val="0"/>
      <w:divBdr>
        <w:top w:val="none" w:sz="0" w:space="0" w:color="auto"/>
        <w:left w:val="none" w:sz="0" w:space="0" w:color="auto"/>
        <w:bottom w:val="none" w:sz="0" w:space="0" w:color="auto"/>
        <w:right w:val="none" w:sz="0" w:space="0" w:color="auto"/>
      </w:divBdr>
    </w:div>
    <w:div w:id="1886982548">
      <w:bodyDiv w:val="1"/>
      <w:marLeft w:val="0"/>
      <w:marRight w:val="0"/>
      <w:marTop w:val="0"/>
      <w:marBottom w:val="0"/>
      <w:divBdr>
        <w:top w:val="none" w:sz="0" w:space="0" w:color="auto"/>
        <w:left w:val="none" w:sz="0" w:space="0" w:color="auto"/>
        <w:bottom w:val="none" w:sz="0" w:space="0" w:color="auto"/>
        <w:right w:val="none" w:sz="0" w:space="0" w:color="auto"/>
      </w:divBdr>
      <w:divsChild>
        <w:div w:id="1984117613">
          <w:marLeft w:val="0"/>
          <w:marRight w:val="0"/>
          <w:marTop w:val="0"/>
          <w:marBottom w:val="0"/>
          <w:divBdr>
            <w:top w:val="none" w:sz="0" w:space="0" w:color="auto"/>
            <w:left w:val="none" w:sz="0" w:space="0" w:color="auto"/>
            <w:bottom w:val="none" w:sz="0" w:space="0" w:color="auto"/>
            <w:right w:val="none" w:sz="0" w:space="0" w:color="auto"/>
          </w:divBdr>
          <w:divsChild>
            <w:div w:id="2114547412">
              <w:marLeft w:val="0"/>
              <w:marRight w:val="0"/>
              <w:marTop w:val="0"/>
              <w:marBottom w:val="0"/>
              <w:divBdr>
                <w:top w:val="none" w:sz="0" w:space="0" w:color="auto"/>
                <w:left w:val="none" w:sz="0" w:space="0" w:color="auto"/>
                <w:bottom w:val="none" w:sz="0" w:space="0" w:color="auto"/>
                <w:right w:val="none" w:sz="0" w:space="0" w:color="auto"/>
              </w:divBdr>
              <w:divsChild>
                <w:div w:id="1566915344">
                  <w:marLeft w:val="0"/>
                  <w:marRight w:val="0"/>
                  <w:marTop w:val="0"/>
                  <w:marBottom w:val="0"/>
                  <w:divBdr>
                    <w:top w:val="none" w:sz="0" w:space="0" w:color="auto"/>
                    <w:left w:val="none" w:sz="0" w:space="0" w:color="auto"/>
                    <w:bottom w:val="none" w:sz="0" w:space="0" w:color="auto"/>
                    <w:right w:val="none" w:sz="0" w:space="0" w:color="auto"/>
                  </w:divBdr>
                  <w:divsChild>
                    <w:div w:id="143825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193575">
      <w:bodyDiv w:val="1"/>
      <w:marLeft w:val="0"/>
      <w:marRight w:val="0"/>
      <w:marTop w:val="0"/>
      <w:marBottom w:val="0"/>
      <w:divBdr>
        <w:top w:val="none" w:sz="0" w:space="0" w:color="auto"/>
        <w:left w:val="none" w:sz="0" w:space="0" w:color="auto"/>
        <w:bottom w:val="none" w:sz="0" w:space="0" w:color="auto"/>
        <w:right w:val="none" w:sz="0" w:space="0" w:color="auto"/>
      </w:divBdr>
    </w:div>
    <w:div w:id="1923905032">
      <w:bodyDiv w:val="1"/>
      <w:marLeft w:val="0"/>
      <w:marRight w:val="0"/>
      <w:marTop w:val="0"/>
      <w:marBottom w:val="0"/>
      <w:divBdr>
        <w:top w:val="none" w:sz="0" w:space="0" w:color="auto"/>
        <w:left w:val="none" w:sz="0" w:space="0" w:color="auto"/>
        <w:bottom w:val="none" w:sz="0" w:space="0" w:color="auto"/>
        <w:right w:val="none" w:sz="0" w:space="0" w:color="auto"/>
      </w:divBdr>
      <w:divsChild>
        <w:div w:id="1316646365">
          <w:marLeft w:val="0"/>
          <w:marRight w:val="0"/>
          <w:marTop w:val="0"/>
          <w:marBottom w:val="0"/>
          <w:divBdr>
            <w:top w:val="none" w:sz="0" w:space="0" w:color="auto"/>
            <w:left w:val="none" w:sz="0" w:space="0" w:color="auto"/>
            <w:bottom w:val="none" w:sz="0" w:space="0" w:color="auto"/>
            <w:right w:val="none" w:sz="0" w:space="0" w:color="auto"/>
          </w:divBdr>
          <w:divsChild>
            <w:div w:id="1091781949">
              <w:marLeft w:val="0"/>
              <w:marRight w:val="0"/>
              <w:marTop w:val="0"/>
              <w:marBottom w:val="0"/>
              <w:divBdr>
                <w:top w:val="none" w:sz="0" w:space="0" w:color="auto"/>
                <w:left w:val="none" w:sz="0" w:space="0" w:color="auto"/>
                <w:bottom w:val="none" w:sz="0" w:space="0" w:color="auto"/>
                <w:right w:val="none" w:sz="0" w:space="0" w:color="auto"/>
              </w:divBdr>
              <w:divsChild>
                <w:div w:id="1987665097">
                  <w:marLeft w:val="0"/>
                  <w:marRight w:val="0"/>
                  <w:marTop w:val="0"/>
                  <w:marBottom w:val="0"/>
                  <w:divBdr>
                    <w:top w:val="none" w:sz="0" w:space="0" w:color="auto"/>
                    <w:left w:val="none" w:sz="0" w:space="0" w:color="auto"/>
                    <w:bottom w:val="none" w:sz="0" w:space="0" w:color="auto"/>
                    <w:right w:val="none" w:sz="0" w:space="0" w:color="auto"/>
                  </w:divBdr>
                  <w:divsChild>
                    <w:div w:id="63691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941631">
      <w:bodyDiv w:val="1"/>
      <w:marLeft w:val="0"/>
      <w:marRight w:val="0"/>
      <w:marTop w:val="0"/>
      <w:marBottom w:val="0"/>
      <w:divBdr>
        <w:top w:val="none" w:sz="0" w:space="0" w:color="auto"/>
        <w:left w:val="none" w:sz="0" w:space="0" w:color="auto"/>
        <w:bottom w:val="none" w:sz="0" w:space="0" w:color="auto"/>
        <w:right w:val="none" w:sz="0" w:space="0" w:color="auto"/>
      </w:divBdr>
      <w:divsChild>
        <w:div w:id="2085908447">
          <w:marLeft w:val="0"/>
          <w:marRight w:val="0"/>
          <w:marTop w:val="0"/>
          <w:marBottom w:val="0"/>
          <w:divBdr>
            <w:top w:val="none" w:sz="0" w:space="0" w:color="auto"/>
            <w:left w:val="none" w:sz="0" w:space="0" w:color="auto"/>
            <w:bottom w:val="none" w:sz="0" w:space="0" w:color="auto"/>
            <w:right w:val="none" w:sz="0" w:space="0" w:color="auto"/>
          </w:divBdr>
          <w:divsChild>
            <w:div w:id="552470355">
              <w:marLeft w:val="0"/>
              <w:marRight w:val="0"/>
              <w:marTop w:val="0"/>
              <w:marBottom w:val="0"/>
              <w:divBdr>
                <w:top w:val="none" w:sz="0" w:space="0" w:color="auto"/>
                <w:left w:val="none" w:sz="0" w:space="0" w:color="auto"/>
                <w:bottom w:val="none" w:sz="0" w:space="0" w:color="auto"/>
                <w:right w:val="none" w:sz="0" w:space="0" w:color="auto"/>
              </w:divBdr>
              <w:divsChild>
                <w:div w:id="36394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631801">
      <w:bodyDiv w:val="1"/>
      <w:marLeft w:val="0"/>
      <w:marRight w:val="0"/>
      <w:marTop w:val="0"/>
      <w:marBottom w:val="0"/>
      <w:divBdr>
        <w:top w:val="none" w:sz="0" w:space="0" w:color="auto"/>
        <w:left w:val="none" w:sz="0" w:space="0" w:color="auto"/>
        <w:bottom w:val="none" w:sz="0" w:space="0" w:color="auto"/>
        <w:right w:val="none" w:sz="0" w:space="0" w:color="auto"/>
      </w:divBdr>
    </w:div>
    <w:div w:id="1987468991">
      <w:bodyDiv w:val="1"/>
      <w:marLeft w:val="0"/>
      <w:marRight w:val="0"/>
      <w:marTop w:val="0"/>
      <w:marBottom w:val="0"/>
      <w:divBdr>
        <w:top w:val="none" w:sz="0" w:space="0" w:color="auto"/>
        <w:left w:val="none" w:sz="0" w:space="0" w:color="auto"/>
        <w:bottom w:val="none" w:sz="0" w:space="0" w:color="auto"/>
        <w:right w:val="none" w:sz="0" w:space="0" w:color="auto"/>
      </w:divBdr>
      <w:divsChild>
        <w:div w:id="1992560637">
          <w:marLeft w:val="0"/>
          <w:marRight w:val="0"/>
          <w:marTop w:val="0"/>
          <w:marBottom w:val="0"/>
          <w:divBdr>
            <w:top w:val="none" w:sz="0" w:space="0" w:color="auto"/>
            <w:left w:val="none" w:sz="0" w:space="0" w:color="auto"/>
            <w:bottom w:val="none" w:sz="0" w:space="0" w:color="auto"/>
            <w:right w:val="none" w:sz="0" w:space="0" w:color="auto"/>
          </w:divBdr>
          <w:divsChild>
            <w:div w:id="1510289491">
              <w:marLeft w:val="0"/>
              <w:marRight w:val="0"/>
              <w:marTop w:val="0"/>
              <w:marBottom w:val="0"/>
              <w:divBdr>
                <w:top w:val="none" w:sz="0" w:space="0" w:color="auto"/>
                <w:left w:val="none" w:sz="0" w:space="0" w:color="auto"/>
                <w:bottom w:val="none" w:sz="0" w:space="0" w:color="auto"/>
                <w:right w:val="none" w:sz="0" w:space="0" w:color="auto"/>
              </w:divBdr>
              <w:divsChild>
                <w:div w:id="41506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80035">
      <w:bodyDiv w:val="1"/>
      <w:marLeft w:val="0"/>
      <w:marRight w:val="0"/>
      <w:marTop w:val="0"/>
      <w:marBottom w:val="0"/>
      <w:divBdr>
        <w:top w:val="none" w:sz="0" w:space="0" w:color="auto"/>
        <w:left w:val="none" w:sz="0" w:space="0" w:color="auto"/>
        <w:bottom w:val="none" w:sz="0" w:space="0" w:color="auto"/>
        <w:right w:val="none" w:sz="0" w:space="0" w:color="auto"/>
      </w:divBdr>
      <w:divsChild>
        <w:div w:id="1835105932">
          <w:marLeft w:val="0"/>
          <w:marRight w:val="0"/>
          <w:marTop w:val="0"/>
          <w:marBottom w:val="0"/>
          <w:divBdr>
            <w:top w:val="none" w:sz="0" w:space="0" w:color="auto"/>
            <w:left w:val="none" w:sz="0" w:space="0" w:color="auto"/>
            <w:bottom w:val="none" w:sz="0" w:space="0" w:color="auto"/>
            <w:right w:val="none" w:sz="0" w:space="0" w:color="auto"/>
          </w:divBdr>
          <w:divsChild>
            <w:div w:id="819082658">
              <w:marLeft w:val="0"/>
              <w:marRight w:val="0"/>
              <w:marTop w:val="0"/>
              <w:marBottom w:val="0"/>
              <w:divBdr>
                <w:top w:val="none" w:sz="0" w:space="0" w:color="auto"/>
                <w:left w:val="none" w:sz="0" w:space="0" w:color="auto"/>
                <w:bottom w:val="none" w:sz="0" w:space="0" w:color="auto"/>
                <w:right w:val="none" w:sz="0" w:space="0" w:color="auto"/>
              </w:divBdr>
              <w:divsChild>
                <w:div w:id="1917936311">
                  <w:marLeft w:val="0"/>
                  <w:marRight w:val="0"/>
                  <w:marTop w:val="0"/>
                  <w:marBottom w:val="0"/>
                  <w:divBdr>
                    <w:top w:val="none" w:sz="0" w:space="0" w:color="auto"/>
                    <w:left w:val="none" w:sz="0" w:space="0" w:color="auto"/>
                    <w:bottom w:val="none" w:sz="0" w:space="0" w:color="auto"/>
                    <w:right w:val="none" w:sz="0" w:space="0" w:color="auto"/>
                  </w:divBdr>
                </w:div>
              </w:divsChild>
            </w:div>
            <w:div w:id="1573537510">
              <w:marLeft w:val="0"/>
              <w:marRight w:val="0"/>
              <w:marTop w:val="0"/>
              <w:marBottom w:val="0"/>
              <w:divBdr>
                <w:top w:val="none" w:sz="0" w:space="0" w:color="auto"/>
                <w:left w:val="none" w:sz="0" w:space="0" w:color="auto"/>
                <w:bottom w:val="none" w:sz="0" w:space="0" w:color="auto"/>
                <w:right w:val="none" w:sz="0" w:space="0" w:color="auto"/>
              </w:divBdr>
              <w:divsChild>
                <w:div w:id="298846558">
                  <w:marLeft w:val="0"/>
                  <w:marRight w:val="0"/>
                  <w:marTop w:val="0"/>
                  <w:marBottom w:val="0"/>
                  <w:divBdr>
                    <w:top w:val="none" w:sz="0" w:space="0" w:color="auto"/>
                    <w:left w:val="none" w:sz="0" w:space="0" w:color="auto"/>
                    <w:bottom w:val="none" w:sz="0" w:space="0" w:color="auto"/>
                    <w:right w:val="none" w:sz="0" w:space="0" w:color="auto"/>
                  </w:divBdr>
                </w:div>
              </w:divsChild>
            </w:div>
            <w:div w:id="502358566">
              <w:marLeft w:val="0"/>
              <w:marRight w:val="0"/>
              <w:marTop w:val="0"/>
              <w:marBottom w:val="0"/>
              <w:divBdr>
                <w:top w:val="none" w:sz="0" w:space="0" w:color="auto"/>
                <w:left w:val="none" w:sz="0" w:space="0" w:color="auto"/>
                <w:bottom w:val="none" w:sz="0" w:space="0" w:color="auto"/>
                <w:right w:val="none" w:sz="0" w:space="0" w:color="auto"/>
              </w:divBdr>
              <w:divsChild>
                <w:div w:id="1915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0566">
          <w:marLeft w:val="0"/>
          <w:marRight w:val="0"/>
          <w:marTop w:val="0"/>
          <w:marBottom w:val="0"/>
          <w:divBdr>
            <w:top w:val="none" w:sz="0" w:space="0" w:color="auto"/>
            <w:left w:val="none" w:sz="0" w:space="0" w:color="auto"/>
            <w:bottom w:val="none" w:sz="0" w:space="0" w:color="auto"/>
            <w:right w:val="none" w:sz="0" w:space="0" w:color="auto"/>
          </w:divBdr>
          <w:divsChild>
            <w:div w:id="1311443335">
              <w:marLeft w:val="0"/>
              <w:marRight w:val="0"/>
              <w:marTop w:val="0"/>
              <w:marBottom w:val="0"/>
              <w:divBdr>
                <w:top w:val="none" w:sz="0" w:space="0" w:color="auto"/>
                <w:left w:val="none" w:sz="0" w:space="0" w:color="auto"/>
                <w:bottom w:val="none" w:sz="0" w:space="0" w:color="auto"/>
                <w:right w:val="none" w:sz="0" w:space="0" w:color="auto"/>
              </w:divBdr>
              <w:divsChild>
                <w:div w:id="1688604351">
                  <w:marLeft w:val="0"/>
                  <w:marRight w:val="0"/>
                  <w:marTop w:val="0"/>
                  <w:marBottom w:val="0"/>
                  <w:divBdr>
                    <w:top w:val="none" w:sz="0" w:space="0" w:color="auto"/>
                    <w:left w:val="none" w:sz="0" w:space="0" w:color="auto"/>
                    <w:bottom w:val="none" w:sz="0" w:space="0" w:color="auto"/>
                    <w:right w:val="none" w:sz="0" w:space="0" w:color="auto"/>
                  </w:divBdr>
                </w:div>
              </w:divsChild>
            </w:div>
            <w:div w:id="510724850">
              <w:marLeft w:val="0"/>
              <w:marRight w:val="0"/>
              <w:marTop w:val="0"/>
              <w:marBottom w:val="0"/>
              <w:divBdr>
                <w:top w:val="none" w:sz="0" w:space="0" w:color="auto"/>
                <w:left w:val="none" w:sz="0" w:space="0" w:color="auto"/>
                <w:bottom w:val="none" w:sz="0" w:space="0" w:color="auto"/>
                <w:right w:val="none" w:sz="0" w:space="0" w:color="auto"/>
              </w:divBdr>
              <w:divsChild>
                <w:div w:id="482235822">
                  <w:marLeft w:val="0"/>
                  <w:marRight w:val="0"/>
                  <w:marTop w:val="0"/>
                  <w:marBottom w:val="0"/>
                  <w:divBdr>
                    <w:top w:val="none" w:sz="0" w:space="0" w:color="auto"/>
                    <w:left w:val="none" w:sz="0" w:space="0" w:color="auto"/>
                    <w:bottom w:val="none" w:sz="0" w:space="0" w:color="auto"/>
                    <w:right w:val="none" w:sz="0" w:space="0" w:color="auto"/>
                  </w:divBdr>
                </w:div>
              </w:divsChild>
            </w:div>
            <w:div w:id="831987907">
              <w:marLeft w:val="0"/>
              <w:marRight w:val="0"/>
              <w:marTop w:val="0"/>
              <w:marBottom w:val="0"/>
              <w:divBdr>
                <w:top w:val="none" w:sz="0" w:space="0" w:color="auto"/>
                <w:left w:val="none" w:sz="0" w:space="0" w:color="auto"/>
                <w:bottom w:val="none" w:sz="0" w:space="0" w:color="auto"/>
                <w:right w:val="none" w:sz="0" w:space="0" w:color="auto"/>
              </w:divBdr>
              <w:divsChild>
                <w:div w:id="5632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13780">
          <w:marLeft w:val="0"/>
          <w:marRight w:val="0"/>
          <w:marTop w:val="0"/>
          <w:marBottom w:val="0"/>
          <w:divBdr>
            <w:top w:val="none" w:sz="0" w:space="0" w:color="auto"/>
            <w:left w:val="none" w:sz="0" w:space="0" w:color="auto"/>
            <w:bottom w:val="none" w:sz="0" w:space="0" w:color="auto"/>
            <w:right w:val="none" w:sz="0" w:space="0" w:color="auto"/>
          </w:divBdr>
          <w:divsChild>
            <w:div w:id="1650016257">
              <w:marLeft w:val="0"/>
              <w:marRight w:val="0"/>
              <w:marTop w:val="0"/>
              <w:marBottom w:val="0"/>
              <w:divBdr>
                <w:top w:val="none" w:sz="0" w:space="0" w:color="auto"/>
                <w:left w:val="none" w:sz="0" w:space="0" w:color="auto"/>
                <w:bottom w:val="none" w:sz="0" w:space="0" w:color="auto"/>
                <w:right w:val="none" w:sz="0" w:space="0" w:color="auto"/>
              </w:divBdr>
              <w:divsChild>
                <w:div w:id="425879862">
                  <w:marLeft w:val="0"/>
                  <w:marRight w:val="0"/>
                  <w:marTop w:val="0"/>
                  <w:marBottom w:val="0"/>
                  <w:divBdr>
                    <w:top w:val="none" w:sz="0" w:space="0" w:color="auto"/>
                    <w:left w:val="none" w:sz="0" w:space="0" w:color="auto"/>
                    <w:bottom w:val="none" w:sz="0" w:space="0" w:color="auto"/>
                    <w:right w:val="none" w:sz="0" w:space="0" w:color="auto"/>
                  </w:divBdr>
                </w:div>
              </w:divsChild>
            </w:div>
            <w:div w:id="705179716">
              <w:marLeft w:val="0"/>
              <w:marRight w:val="0"/>
              <w:marTop w:val="0"/>
              <w:marBottom w:val="0"/>
              <w:divBdr>
                <w:top w:val="none" w:sz="0" w:space="0" w:color="auto"/>
                <w:left w:val="none" w:sz="0" w:space="0" w:color="auto"/>
                <w:bottom w:val="none" w:sz="0" w:space="0" w:color="auto"/>
                <w:right w:val="none" w:sz="0" w:space="0" w:color="auto"/>
              </w:divBdr>
              <w:divsChild>
                <w:div w:id="20097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6512">
          <w:marLeft w:val="0"/>
          <w:marRight w:val="0"/>
          <w:marTop w:val="0"/>
          <w:marBottom w:val="0"/>
          <w:divBdr>
            <w:top w:val="none" w:sz="0" w:space="0" w:color="auto"/>
            <w:left w:val="none" w:sz="0" w:space="0" w:color="auto"/>
            <w:bottom w:val="none" w:sz="0" w:space="0" w:color="auto"/>
            <w:right w:val="none" w:sz="0" w:space="0" w:color="auto"/>
          </w:divBdr>
          <w:divsChild>
            <w:div w:id="380903740">
              <w:marLeft w:val="0"/>
              <w:marRight w:val="0"/>
              <w:marTop w:val="0"/>
              <w:marBottom w:val="0"/>
              <w:divBdr>
                <w:top w:val="none" w:sz="0" w:space="0" w:color="auto"/>
                <w:left w:val="none" w:sz="0" w:space="0" w:color="auto"/>
                <w:bottom w:val="none" w:sz="0" w:space="0" w:color="auto"/>
                <w:right w:val="none" w:sz="0" w:space="0" w:color="auto"/>
              </w:divBdr>
              <w:divsChild>
                <w:div w:id="69438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3134">
      <w:bodyDiv w:val="1"/>
      <w:marLeft w:val="0"/>
      <w:marRight w:val="0"/>
      <w:marTop w:val="0"/>
      <w:marBottom w:val="0"/>
      <w:divBdr>
        <w:top w:val="none" w:sz="0" w:space="0" w:color="auto"/>
        <w:left w:val="none" w:sz="0" w:space="0" w:color="auto"/>
        <w:bottom w:val="none" w:sz="0" w:space="0" w:color="auto"/>
        <w:right w:val="none" w:sz="0" w:space="0" w:color="auto"/>
      </w:divBdr>
      <w:divsChild>
        <w:div w:id="471099703">
          <w:marLeft w:val="0"/>
          <w:marRight w:val="0"/>
          <w:marTop w:val="0"/>
          <w:marBottom w:val="0"/>
          <w:divBdr>
            <w:top w:val="none" w:sz="0" w:space="0" w:color="auto"/>
            <w:left w:val="none" w:sz="0" w:space="0" w:color="auto"/>
            <w:bottom w:val="none" w:sz="0" w:space="0" w:color="auto"/>
            <w:right w:val="none" w:sz="0" w:space="0" w:color="auto"/>
          </w:divBdr>
          <w:divsChild>
            <w:div w:id="498690957">
              <w:marLeft w:val="0"/>
              <w:marRight w:val="0"/>
              <w:marTop w:val="0"/>
              <w:marBottom w:val="0"/>
              <w:divBdr>
                <w:top w:val="none" w:sz="0" w:space="0" w:color="auto"/>
                <w:left w:val="none" w:sz="0" w:space="0" w:color="auto"/>
                <w:bottom w:val="none" w:sz="0" w:space="0" w:color="auto"/>
                <w:right w:val="none" w:sz="0" w:space="0" w:color="auto"/>
              </w:divBdr>
              <w:divsChild>
                <w:div w:id="107772477">
                  <w:marLeft w:val="0"/>
                  <w:marRight w:val="0"/>
                  <w:marTop w:val="0"/>
                  <w:marBottom w:val="0"/>
                  <w:divBdr>
                    <w:top w:val="none" w:sz="0" w:space="0" w:color="auto"/>
                    <w:left w:val="none" w:sz="0" w:space="0" w:color="auto"/>
                    <w:bottom w:val="none" w:sz="0" w:space="0" w:color="auto"/>
                    <w:right w:val="none" w:sz="0" w:space="0" w:color="auto"/>
                  </w:divBdr>
                  <w:divsChild>
                    <w:div w:id="412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18225">
      <w:bodyDiv w:val="1"/>
      <w:marLeft w:val="0"/>
      <w:marRight w:val="0"/>
      <w:marTop w:val="0"/>
      <w:marBottom w:val="0"/>
      <w:divBdr>
        <w:top w:val="none" w:sz="0" w:space="0" w:color="auto"/>
        <w:left w:val="none" w:sz="0" w:space="0" w:color="auto"/>
        <w:bottom w:val="none" w:sz="0" w:space="0" w:color="auto"/>
        <w:right w:val="none" w:sz="0" w:space="0" w:color="auto"/>
      </w:divBdr>
    </w:div>
    <w:div w:id="2073844382">
      <w:bodyDiv w:val="1"/>
      <w:marLeft w:val="0"/>
      <w:marRight w:val="0"/>
      <w:marTop w:val="0"/>
      <w:marBottom w:val="0"/>
      <w:divBdr>
        <w:top w:val="none" w:sz="0" w:space="0" w:color="auto"/>
        <w:left w:val="none" w:sz="0" w:space="0" w:color="auto"/>
        <w:bottom w:val="none" w:sz="0" w:space="0" w:color="auto"/>
        <w:right w:val="none" w:sz="0" w:space="0" w:color="auto"/>
      </w:divBdr>
      <w:divsChild>
        <w:div w:id="1960141524">
          <w:marLeft w:val="0"/>
          <w:marRight w:val="0"/>
          <w:marTop w:val="0"/>
          <w:marBottom w:val="0"/>
          <w:divBdr>
            <w:top w:val="none" w:sz="0" w:space="0" w:color="auto"/>
            <w:left w:val="none" w:sz="0" w:space="0" w:color="auto"/>
            <w:bottom w:val="none" w:sz="0" w:space="0" w:color="auto"/>
            <w:right w:val="none" w:sz="0" w:space="0" w:color="auto"/>
          </w:divBdr>
          <w:divsChild>
            <w:div w:id="1240216723">
              <w:marLeft w:val="0"/>
              <w:marRight w:val="0"/>
              <w:marTop w:val="0"/>
              <w:marBottom w:val="0"/>
              <w:divBdr>
                <w:top w:val="none" w:sz="0" w:space="0" w:color="auto"/>
                <w:left w:val="none" w:sz="0" w:space="0" w:color="auto"/>
                <w:bottom w:val="none" w:sz="0" w:space="0" w:color="auto"/>
                <w:right w:val="none" w:sz="0" w:space="0" w:color="auto"/>
              </w:divBdr>
              <w:divsChild>
                <w:div w:id="6568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04522">
      <w:bodyDiv w:val="1"/>
      <w:marLeft w:val="0"/>
      <w:marRight w:val="0"/>
      <w:marTop w:val="0"/>
      <w:marBottom w:val="0"/>
      <w:divBdr>
        <w:top w:val="none" w:sz="0" w:space="0" w:color="auto"/>
        <w:left w:val="none" w:sz="0" w:space="0" w:color="auto"/>
        <w:bottom w:val="none" w:sz="0" w:space="0" w:color="auto"/>
        <w:right w:val="none" w:sz="0" w:space="0" w:color="auto"/>
      </w:divBdr>
      <w:divsChild>
        <w:div w:id="15354501">
          <w:marLeft w:val="0"/>
          <w:marRight w:val="0"/>
          <w:marTop w:val="0"/>
          <w:marBottom w:val="0"/>
          <w:divBdr>
            <w:top w:val="none" w:sz="0" w:space="0" w:color="auto"/>
            <w:left w:val="none" w:sz="0" w:space="0" w:color="auto"/>
            <w:bottom w:val="none" w:sz="0" w:space="0" w:color="auto"/>
            <w:right w:val="none" w:sz="0" w:space="0" w:color="auto"/>
          </w:divBdr>
          <w:divsChild>
            <w:div w:id="33432468">
              <w:marLeft w:val="0"/>
              <w:marRight w:val="0"/>
              <w:marTop w:val="0"/>
              <w:marBottom w:val="0"/>
              <w:divBdr>
                <w:top w:val="none" w:sz="0" w:space="0" w:color="auto"/>
                <w:left w:val="none" w:sz="0" w:space="0" w:color="auto"/>
                <w:bottom w:val="none" w:sz="0" w:space="0" w:color="auto"/>
                <w:right w:val="none" w:sz="0" w:space="0" w:color="auto"/>
              </w:divBdr>
              <w:divsChild>
                <w:div w:id="1286275989">
                  <w:marLeft w:val="0"/>
                  <w:marRight w:val="0"/>
                  <w:marTop w:val="0"/>
                  <w:marBottom w:val="0"/>
                  <w:divBdr>
                    <w:top w:val="none" w:sz="0" w:space="0" w:color="auto"/>
                    <w:left w:val="none" w:sz="0" w:space="0" w:color="auto"/>
                    <w:bottom w:val="none" w:sz="0" w:space="0" w:color="auto"/>
                    <w:right w:val="none" w:sz="0" w:space="0" w:color="auto"/>
                  </w:divBdr>
                  <w:divsChild>
                    <w:div w:id="162195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185739">
      <w:bodyDiv w:val="1"/>
      <w:marLeft w:val="0"/>
      <w:marRight w:val="0"/>
      <w:marTop w:val="0"/>
      <w:marBottom w:val="0"/>
      <w:divBdr>
        <w:top w:val="none" w:sz="0" w:space="0" w:color="auto"/>
        <w:left w:val="none" w:sz="0" w:space="0" w:color="auto"/>
        <w:bottom w:val="none" w:sz="0" w:space="0" w:color="auto"/>
        <w:right w:val="none" w:sz="0" w:space="0" w:color="auto"/>
      </w:divBdr>
      <w:divsChild>
        <w:div w:id="1823081319">
          <w:marLeft w:val="0"/>
          <w:marRight w:val="0"/>
          <w:marTop w:val="0"/>
          <w:marBottom w:val="0"/>
          <w:divBdr>
            <w:top w:val="none" w:sz="0" w:space="0" w:color="auto"/>
            <w:left w:val="none" w:sz="0" w:space="0" w:color="auto"/>
            <w:bottom w:val="none" w:sz="0" w:space="0" w:color="auto"/>
            <w:right w:val="none" w:sz="0" w:space="0" w:color="auto"/>
          </w:divBdr>
          <w:divsChild>
            <w:div w:id="1600140565">
              <w:marLeft w:val="0"/>
              <w:marRight w:val="0"/>
              <w:marTop w:val="0"/>
              <w:marBottom w:val="0"/>
              <w:divBdr>
                <w:top w:val="none" w:sz="0" w:space="0" w:color="auto"/>
                <w:left w:val="none" w:sz="0" w:space="0" w:color="auto"/>
                <w:bottom w:val="none" w:sz="0" w:space="0" w:color="auto"/>
                <w:right w:val="none" w:sz="0" w:space="0" w:color="auto"/>
              </w:divBdr>
              <w:divsChild>
                <w:div w:id="552550">
                  <w:marLeft w:val="0"/>
                  <w:marRight w:val="0"/>
                  <w:marTop w:val="0"/>
                  <w:marBottom w:val="0"/>
                  <w:divBdr>
                    <w:top w:val="none" w:sz="0" w:space="0" w:color="auto"/>
                    <w:left w:val="none" w:sz="0" w:space="0" w:color="auto"/>
                    <w:bottom w:val="none" w:sz="0" w:space="0" w:color="auto"/>
                    <w:right w:val="none" w:sz="0" w:space="0" w:color="auto"/>
                  </w:divBdr>
                  <w:divsChild>
                    <w:div w:id="18189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969631">
      <w:bodyDiv w:val="1"/>
      <w:marLeft w:val="0"/>
      <w:marRight w:val="0"/>
      <w:marTop w:val="0"/>
      <w:marBottom w:val="0"/>
      <w:divBdr>
        <w:top w:val="none" w:sz="0" w:space="0" w:color="auto"/>
        <w:left w:val="none" w:sz="0" w:space="0" w:color="auto"/>
        <w:bottom w:val="none" w:sz="0" w:space="0" w:color="auto"/>
        <w:right w:val="none" w:sz="0" w:space="0" w:color="auto"/>
      </w:divBdr>
      <w:divsChild>
        <w:div w:id="104889990">
          <w:marLeft w:val="0"/>
          <w:marRight w:val="0"/>
          <w:marTop w:val="0"/>
          <w:marBottom w:val="0"/>
          <w:divBdr>
            <w:top w:val="none" w:sz="0" w:space="0" w:color="auto"/>
            <w:left w:val="none" w:sz="0" w:space="0" w:color="auto"/>
            <w:bottom w:val="none" w:sz="0" w:space="0" w:color="auto"/>
            <w:right w:val="none" w:sz="0" w:space="0" w:color="auto"/>
          </w:divBdr>
          <w:divsChild>
            <w:div w:id="862322938">
              <w:marLeft w:val="0"/>
              <w:marRight w:val="0"/>
              <w:marTop w:val="0"/>
              <w:marBottom w:val="0"/>
              <w:divBdr>
                <w:top w:val="none" w:sz="0" w:space="0" w:color="auto"/>
                <w:left w:val="none" w:sz="0" w:space="0" w:color="auto"/>
                <w:bottom w:val="none" w:sz="0" w:space="0" w:color="auto"/>
                <w:right w:val="none" w:sz="0" w:space="0" w:color="auto"/>
              </w:divBdr>
              <w:divsChild>
                <w:div w:id="1053575758">
                  <w:marLeft w:val="0"/>
                  <w:marRight w:val="0"/>
                  <w:marTop w:val="0"/>
                  <w:marBottom w:val="0"/>
                  <w:divBdr>
                    <w:top w:val="none" w:sz="0" w:space="0" w:color="auto"/>
                    <w:left w:val="none" w:sz="0" w:space="0" w:color="auto"/>
                    <w:bottom w:val="none" w:sz="0" w:space="0" w:color="auto"/>
                    <w:right w:val="none" w:sz="0" w:space="0" w:color="auto"/>
                  </w:divBdr>
                  <w:divsChild>
                    <w:div w:id="21366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9475">
      <w:bodyDiv w:val="1"/>
      <w:marLeft w:val="0"/>
      <w:marRight w:val="0"/>
      <w:marTop w:val="0"/>
      <w:marBottom w:val="0"/>
      <w:divBdr>
        <w:top w:val="none" w:sz="0" w:space="0" w:color="auto"/>
        <w:left w:val="none" w:sz="0" w:space="0" w:color="auto"/>
        <w:bottom w:val="none" w:sz="0" w:space="0" w:color="auto"/>
        <w:right w:val="none" w:sz="0" w:space="0" w:color="auto"/>
      </w:divBdr>
    </w:div>
    <w:div w:id="2135100152">
      <w:bodyDiv w:val="1"/>
      <w:marLeft w:val="0"/>
      <w:marRight w:val="0"/>
      <w:marTop w:val="0"/>
      <w:marBottom w:val="0"/>
      <w:divBdr>
        <w:top w:val="none" w:sz="0" w:space="0" w:color="auto"/>
        <w:left w:val="none" w:sz="0" w:space="0" w:color="auto"/>
        <w:bottom w:val="none" w:sz="0" w:space="0" w:color="auto"/>
        <w:right w:val="none" w:sz="0" w:space="0" w:color="auto"/>
      </w:divBdr>
      <w:divsChild>
        <w:div w:id="2075930744">
          <w:marLeft w:val="0"/>
          <w:marRight w:val="0"/>
          <w:marTop w:val="0"/>
          <w:marBottom w:val="0"/>
          <w:divBdr>
            <w:top w:val="none" w:sz="0" w:space="0" w:color="auto"/>
            <w:left w:val="none" w:sz="0" w:space="0" w:color="auto"/>
            <w:bottom w:val="none" w:sz="0" w:space="0" w:color="auto"/>
            <w:right w:val="none" w:sz="0" w:space="0" w:color="auto"/>
          </w:divBdr>
          <w:divsChild>
            <w:div w:id="629558380">
              <w:marLeft w:val="0"/>
              <w:marRight w:val="0"/>
              <w:marTop w:val="0"/>
              <w:marBottom w:val="0"/>
              <w:divBdr>
                <w:top w:val="none" w:sz="0" w:space="0" w:color="auto"/>
                <w:left w:val="none" w:sz="0" w:space="0" w:color="auto"/>
                <w:bottom w:val="none" w:sz="0" w:space="0" w:color="auto"/>
                <w:right w:val="none" w:sz="0" w:space="0" w:color="auto"/>
              </w:divBdr>
              <w:divsChild>
                <w:div w:id="21262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607220">
      <w:bodyDiv w:val="1"/>
      <w:marLeft w:val="0"/>
      <w:marRight w:val="0"/>
      <w:marTop w:val="0"/>
      <w:marBottom w:val="0"/>
      <w:divBdr>
        <w:top w:val="none" w:sz="0" w:space="0" w:color="auto"/>
        <w:left w:val="none" w:sz="0" w:space="0" w:color="auto"/>
        <w:bottom w:val="none" w:sz="0" w:space="0" w:color="auto"/>
        <w:right w:val="none" w:sz="0" w:space="0" w:color="auto"/>
      </w:divBdr>
      <w:divsChild>
        <w:div w:id="2106608712">
          <w:marLeft w:val="0"/>
          <w:marRight w:val="0"/>
          <w:marTop w:val="0"/>
          <w:marBottom w:val="0"/>
          <w:divBdr>
            <w:top w:val="none" w:sz="0" w:space="0" w:color="auto"/>
            <w:left w:val="none" w:sz="0" w:space="0" w:color="auto"/>
            <w:bottom w:val="none" w:sz="0" w:space="0" w:color="auto"/>
            <w:right w:val="none" w:sz="0" w:space="0" w:color="auto"/>
          </w:divBdr>
          <w:divsChild>
            <w:div w:id="1153984659">
              <w:marLeft w:val="0"/>
              <w:marRight w:val="0"/>
              <w:marTop w:val="0"/>
              <w:marBottom w:val="0"/>
              <w:divBdr>
                <w:top w:val="none" w:sz="0" w:space="0" w:color="auto"/>
                <w:left w:val="none" w:sz="0" w:space="0" w:color="auto"/>
                <w:bottom w:val="none" w:sz="0" w:space="0" w:color="auto"/>
                <w:right w:val="none" w:sz="0" w:space="0" w:color="auto"/>
              </w:divBdr>
              <w:divsChild>
                <w:div w:id="1879970369">
                  <w:marLeft w:val="0"/>
                  <w:marRight w:val="0"/>
                  <w:marTop w:val="0"/>
                  <w:marBottom w:val="0"/>
                  <w:divBdr>
                    <w:top w:val="none" w:sz="0" w:space="0" w:color="auto"/>
                    <w:left w:val="none" w:sz="0" w:space="0" w:color="auto"/>
                    <w:bottom w:val="none" w:sz="0" w:space="0" w:color="auto"/>
                    <w:right w:val="none" w:sz="0" w:space="0" w:color="auto"/>
                  </w:divBdr>
                  <w:divsChild>
                    <w:div w:id="9983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ityofmadison.com/police/documents/OIRresponse.pdf" TargetMode="External"/><Relationship Id="rId18" Type="http://schemas.openxmlformats.org/officeDocument/2006/relationships/hyperlink" Target="https://docs.google.com/document/d/1XS-frPPH7cSDf5ovsj6RG4z4ukMlozPxLki7WjBnK_Q/edit" TargetMode="External"/><Relationship Id="rId26" Type="http://schemas.openxmlformats.org/officeDocument/2006/relationships/hyperlink" Target="https://www.8toabolition.com/resources" TargetMode="External"/><Relationship Id="rId39" Type="http://schemas.openxmlformats.org/officeDocument/2006/relationships/hyperlink" Target="https://static1.squarespace.com/static/56996151cbced68b170389f4/t/5defffb38594a9745b936b64/1576009651688/Campaign+Zero+Model+Use+of+Force+Policy.pdf" TargetMode="External"/><Relationship Id="rId21" Type="http://schemas.openxmlformats.org/officeDocument/2006/relationships/hyperlink" Target="https://www.jacobinmag.com/2017/08/prison-abolition-reform-mass-incarceration" TargetMode="External"/><Relationship Id="rId34" Type="http://schemas.openxmlformats.org/officeDocument/2006/relationships/hyperlink" Target="https://www.cityofmadison.com/police/chief/blog/?Id=22508" TargetMode="External"/><Relationship Id="rId42" Type="http://schemas.openxmlformats.org/officeDocument/2006/relationships/hyperlink" Target="https://static1.squarespace.com/static/56996151cbced68b170389f4/t/5defffb38594a9745b936b64/1576009651688/Campaign+Zero+Model+Use+of+Force+Policy.pdf" TargetMode="External"/><Relationship Id="rId47" Type="http://schemas.openxmlformats.org/officeDocument/2006/relationships/hyperlink" Target="https://www.cityofmadison.com/police/documents/sop/NonDeadlyForceUseof.pdf" TargetMode="External"/><Relationship Id="rId50" Type="http://schemas.openxmlformats.org/officeDocument/2006/relationships/hyperlink" Target="https://madison.legistar.com/View.ashx?M=F&amp;ID=5883089&amp;GUID=9C7C69E9-85FB-40D9-A1C1-217814497872"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ityofmadison.com/Council/meetings/documents/CCECFinalReportV.2.pdf" TargetMode="External"/><Relationship Id="rId29" Type="http://schemas.openxmlformats.org/officeDocument/2006/relationships/hyperlink" Target="https://www.cityofmadison.com/police/documents/sop/NonDeadlyForceUseof.pdf" TargetMode="External"/><Relationship Id="rId11" Type="http://schemas.openxmlformats.org/officeDocument/2006/relationships/hyperlink" Target="https://madison.legistar.com/View.ashx?M=F&amp;ID=8655782&amp;GUID=B9789686-3E78-4C5E-8802-9C3E954A8AA7" TargetMode="External"/><Relationship Id="rId24" Type="http://schemas.openxmlformats.org/officeDocument/2006/relationships/hyperlink" Target="https://m4bl.org/week-of-action/" TargetMode="External"/><Relationship Id="rId32" Type="http://schemas.openxmlformats.org/officeDocument/2006/relationships/hyperlink" Target="https://madison.legistar.com/View.ashx?M=F&amp;ID=8650508&amp;GUID=8FE877EF-6A53-4724-9A10-B4385310DF45" TargetMode="External"/><Relationship Id="rId37" Type="http://schemas.openxmlformats.org/officeDocument/2006/relationships/hyperlink" Target="https://madison.legistar.com/View.ashx?M=F&amp;ID=8650508&amp;GUID=8FE877EF-6A53-4724-9A10-B4385310DF45" TargetMode="External"/><Relationship Id="rId40" Type="http://schemas.openxmlformats.org/officeDocument/2006/relationships/hyperlink" Target="https://static1.squarespace.com/static/56996151cbced68b170389f4/t/5defffb38594a9745b936b64/1576009651688/Campaign+Zero+Model+Use+of+Force+Policy.pdf" TargetMode="External"/><Relationship Id="rId45" Type="http://schemas.openxmlformats.org/officeDocument/2006/relationships/hyperlink" Target="https://madison.legistar.com/View.ashx?M=F&amp;ID=5883089&amp;GUID=9C7C69E9-85FB-40D9-A1C1-217814497872"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ityofmadison.com/police/chief/blog/?Id=22508" TargetMode="External"/><Relationship Id="rId19" Type="http://schemas.openxmlformats.org/officeDocument/2006/relationships/hyperlink" Target="https://static1.squarespace.com/static/56996151cbced68b170389f4/t/5defffb38594a9745b936b64/1576009651688/Campaign+Zero+Model+Use+of+Force+Policy.pdf" TargetMode="External"/><Relationship Id="rId31" Type="http://schemas.openxmlformats.org/officeDocument/2006/relationships/hyperlink" Target="https://madison.legistar.com/LegislationDetail.aspx?ID=4594025&amp;GUID=66EFFE91-4908-47E8-B411-DCB649E649ADhttps://madison.legistar.com/LegislationDetail.aspx?ID=4594025&amp;GUID=66EFFE91-4908-47E8-B411-DCB649E649ADhttps://madison.legistar.com/LegislationDetail.aspx?ID=4594025&amp;GUID=66EFFE91-4908-47E8-B411-DCB649E649AD" TargetMode="External"/><Relationship Id="rId44" Type="http://schemas.openxmlformats.org/officeDocument/2006/relationships/hyperlink" Target="https://madison.legistar.com/View.ashx?M=F&amp;ID=5883089&amp;GUID=9C7C69E9-85FB-40D9-A1C1-217814497872" TargetMode="External"/><Relationship Id="rId52" Type="http://schemas.openxmlformats.org/officeDocument/2006/relationships/hyperlink" Target="https://madison.legistar.com/View.ashx?M=F&amp;ID=5883089&amp;GUID=9C7C69E9-85FB-40D9-A1C1-217814497872" TargetMode="External"/><Relationship Id="rId4" Type="http://schemas.openxmlformats.org/officeDocument/2006/relationships/settings" Target="settings.xml"/><Relationship Id="rId9" Type="http://schemas.openxmlformats.org/officeDocument/2006/relationships/hyperlink" Target="https://8cantwait.org/" TargetMode="External"/><Relationship Id="rId14" Type="http://schemas.openxmlformats.org/officeDocument/2006/relationships/hyperlink" Target="https://madison.legistar.com/View.ashx?M=F&amp;ID=7812735&amp;GUID=21A9A1A7-AD70-45D3-A954-D660214097C2" TargetMode="External"/><Relationship Id="rId22" Type="http://schemas.openxmlformats.org/officeDocument/2006/relationships/hyperlink" Target="https://static1.squarespace.com/static/59ead8f9692ebee25b72f17f/t/5b65cd58758d46d34254f22c/1533398363539/CR_NoCops_reform_vs_abolition_CRside.pdf" TargetMode="External"/><Relationship Id="rId27" Type="http://schemas.openxmlformats.org/officeDocument/2006/relationships/hyperlink" Target="https://docs.google.com/document/d/1BRlF2_zhNe86SGgHa6-VlBO-QgirITwCTugSfKie5Fs/preview?pru=AAABcrBChlE*h7jmweXRBKzXyPSC_P56zA" TargetMode="External"/><Relationship Id="rId30" Type="http://schemas.openxmlformats.org/officeDocument/2006/relationships/hyperlink" Target="https://www.cityofmadison.com/police/documents/sop/DeadlyForceUseof.pdf" TargetMode="External"/><Relationship Id="rId35" Type="http://schemas.openxmlformats.org/officeDocument/2006/relationships/hyperlink" Target="https://madison.legistar.com/View.ashx?M=F&amp;ID=8650508&amp;GUID=8FE877EF-6A53-4724-9A10-B4385310DF45" TargetMode="External"/><Relationship Id="rId43" Type="http://schemas.openxmlformats.org/officeDocument/2006/relationships/hyperlink" Target="https://www.cityofmadison.com/police/documents/sop/UseOfForceData.pdf" TargetMode="External"/><Relationship Id="rId48" Type="http://schemas.openxmlformats.org/officeDocument/2006/relationships/hyperlink" Target="https://static1.squarespace.com/static/56996151cbced68b170389f4/t/5defffb38594a9745b936b64/1576009651688/Campaign+Zero+Model+Use+of+Force+Policy.pdf" TargetMode="External"/><Relationship Id="rId56" Type="http://schemas.openxmlformats.org/officeDocument/2006/relationships/theme" Target="theme/theme1.xml"/><Relationship Id="rId8" Type="http://schemas.openxmlformats.org/officeDocument/2006/relationships/hyperlink" Target="http://madison.legistar.com/gateway.aspx?M=F&amp;ID=6872ba55-9825-4f50-8370-397e3805555d.msg" TargetMode="External"/><Relationship Id="rId51" Type="http://schemas.openxmlformats.org/officeDocument/2006/relationships/hyperlink" Target="https://madison.legistar.com/View.ashx?M=F&amp;ID=5883089&amp;GUID=9C7C69E9-85FB-40D9-A1C1-217814497872" TargetMode="External"/><Relationship Id="rId3" Type="http://schemas.openxmlformats.org/officeDocument/2006/relationships/styles" Target="styles.xml"/><Relationship Id="rId12" Type="http://schemas.openxmlformats.org/officeDocument/2006/relationships/hyperlink" Target="https://madison.legistar.com/View.ashx?M=F&amp;ID=5728884&amp;GUID=1F7D38CA-BD0B-4D62-8DA8-B023EEEEF954" TargetMode="External"/><Relationship Id="rId17" Type="http://schemas.openxmlformats.org/officeDocument/2006/relationships/hyperlink" Target="https://8cantwait.org/" TargetMode="External"/><Relationship Id="rId25" Type="http://schemas.openxmlformats.org/officeDocument/2006/relationships/hyperlink" Target="https://www.jacobinmag.com/2020/06/nyc-nypd-city-council-brutality-racism-police-budget" TargetMode="External"/><Relationship Id="rId33" Type="http://schemas.openxmlformats.org/officeDocument/2006/relationships/hyperlink" Target="https://static1.squarespace.com/static/56996151cbced68b170389f4/t/5defffb38594a9745b936b64/1576009651688/Campaign+Zero+Model+Use+of+Force+Policy.pdf" TargetMode="External"/><Relationship Id="rId38" Type="http://schemas.openxmlformats.org/officeDocument/2006/relationships/hyperlink" Target="https://static1.squarespace.com/static/56996151cbced68b170389f4/t/5defffb38594a9745b936b64/1576009651688/Campaign+Zero+Model+Use+of+Force+Policy.pdf" TargetMode="External"/><Relationship Id="rId46" Type="http://schemas.openxmlformats.org/officeDocument/2006/relationships/hyperlink" Target="https://madison.legistar.com/View.ashx?M=F&amp;ID=8650508&amp;GUID=8FE877EF-6A53-4724-9A10-B4385310DF45" TargetMode="External"/><Relationship Id="rId20" Type="http://schemas.openxmlformats.org/officeDocument/2006/relationships/image" Target="media/image1.png"/><Relationship Id="rId41" Type="http://schemas.openxmlformats.org/officeDocument/2006/relationships/hyperlink" Target="https://static1.squarespace.com/static/56996151cbced68b170389f4/t/5defffb38594a9745b936b64/1576009651688/Campaign+Zero+Model+Use+of+Force+Policy.pdf"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adison.legistar.com/View.ashx?M=F&amp;ID=8665307&amp;GUID=8AF33DAF-5252-46E3-80A8-BD198C6D1428" TargetMode="External"/><Relationship Id="rId23" Type="http://schemas.openxmlformats.org/officeDocument/2006/relationships/hyperlink" Target="https://www.nytimes.com/2020/06/04/opinion/george-floyd-anti-blackness.html" TargetMode="External"/><Relationship Id="rId28" Type="http://schemas.openxmlformats.org/officeDocument/2006/relationships/hyperlink" Target="https://static1.squarespace.com/static/56996151cbced68b170389f4/t/5defffb38594a9745b936b64/1576009651688/Campaign+Zero+Model+Use+of+Force+Policy.pdf" TargetMode="External"/><Relationship Id="rId36" Type="http://schemas.openxmlformats.org/officeDocument/2006/relationships/hyperlink" Target="https://static1.squarespace.com/static/56996151cbced68b170389f4/t/5defffb38594a9745b936b64/1576009651688/Campaign+Zero+Model+Use+of+Force+Policy.pdf" TargetMode="External"/><Relationship Id="rId49" Type="http://schemas.openxmlformats.org/officeDocument/2006/relationships/hyperlink" Target="https://madison.legistar.com/View.ashx?M=F&amp;ID=5883089&amp;GUID=9C7C69E9-85FB-40D9-A1C1-2178144978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C1697-D6B9-5E4A-9991-6FEA039AD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15067</Words>
  <Characters>85884</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Konkel</dc:creator>
  <cp:keywords/>
  <dc:description/>
  <cp:lastModifiedBy>Brenda Konkel</cp:lastModifiedBy>
  <cp:revision>2</cp:revision>
  <cp:lastPrinted>2020-08-06T00:46:00Z</cp:lastPrinted>
  <dcterms:created xsi:type="dcterms:W3CDTF">2020-08-12T12:33:00Z</dcterms:created>
  <dcterms:modified xsi:type="dcterms:W3CDTF">2020-08-12T12:33:00Z</dcterms:modified>
</cp:coreProperties>
</file>