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1849" w14:textId="68A96B43" w:rsidR="00A13EB5" w:rsidRPr="00ED035E" w:rsidRDefault="00ED035E" w:rsidP="00ED035E">
      <w:pPr>
        <w:jc w:val="center"/>
        <w:rPr>
          <w:b/>
          <w:bCs/>
          <w:sz w:val="28"/>
          <w:szCs w:val="28"/>
        </w:rPr>
      </w:pPr>
      <w:r w:rsidRPr="00ED035E">
        <w:rPr>
          <w:b/>
          <w:bCs/>
          <w:sz w:val="28"/>
          <w:szCs w:val="28"/>
        </w:rPr>
        <w:t>Agreed Upon Process</w:t>
      </w:r>
    </w:p>
    <w:p w14:paraId="7B67B1A6" w14:textId="3D4040FF" w:rsidR="00ED035E" w:rsidRPr="00ED035E" w:rsidRDefault="00ED035E" w:rsidP="00ED035E">
      <w:pPr>
        <w:jc w:val="center"/>
        <w:rPr>
          <w:b/>
          <w:bCs/>
          <w:sz w:val="28"/>
          <w:szCs w:val="28"/>
        </w:rPr>
      </w:pPr>
      <w:r w:rsidRPr="00ED035E">
        <w:rPr>
          <w:b/>
          <w:bCs/>
          <w:sz w:val="28"/>
          <w:szCs w:val="28"/>
        </w:rPr>
        <w:t>Homeless Steering Committee</w:t>
      </w:r>
      <w:r w:rsidR="00582639">
        <w:rPr>
          <w:b/>
          <w:bCs/>
          <w:sz w:val="28"/>
          <w:szCs w:val="28"/>
        </w:rPr>
        <w:t xml:space="preserve"> (Committee)</w:t>
      </w:r>
    </w:p>
    <w:p w14:paraId="65651752" w14:textId="723CA1B1" w:rsidR="00ED035E" w:rsidRDefault="00ED035E"/>
    <w:p w14:paraId="766C450D" w14:textId="6F3E49FB" w:rsidR="00ED035E" w:rsidRDefault="00ED035E" w:rsidP="00ED035E">
      <w:pPr>
        <w:jc w:val="center"/>
        <w:rPr>
          <w:i/>
          <w:iCs/>
          <w:sz w:val="32"/>
          <w:szCs w:val="32"/>
        </w:rPr>
      </w:pPr>
      <w:r w:rsidRPr="00ED035E">
        <w:rPr>
          <w:i/>
          <w:iCs/>
          <w:sz w:val="32"/>
          <w:szCs w:val="32"/>
        </w:rPr>
        <w:t>DRAFT</w:t>
      </w:r>
    </w:p>
    <w:p w14:paraId="43A92383" w14:textId="77777777" w:rsidR="00ED035E" w:rsidRDefault="00ED035E" w:rsidP="00ED035E">
      <w:pPr>
        <w:jc w:val="center"/>
        <w:rPr>
          <w:i/>
          <w:iCs/>
          <w:sz w:val="32"/>
          <w:szCs w:val="32"/>
        </w:rPr>
      </w:pPr>
    </w:p>
    <w:p w14:paraId="57F708D5" w14:textId="081588AE" w:rsidR="00ED035E" w:rsidRPr="00464B63" w:rsidRDefault="00ED035E" w:rsidP="00ED035E">
      <w:pPr>
        <w:rPr>
          <w:b/>
          <w:bCs/>
        </w:rPr>
      </w:pPr>
      <w:r w:rsidRPr="00464B63">
        <w:rPr>
          <w:b/>
          <w:bCs/>
        </w:rPr>
        <w:t>Vision:</w:t>
      </w:r>
    </w:p>
    <w:p w14:paraId="3D292060" w14:textId="3ECFDB48" w:rsidR="00ED035E" w:rsidRDefault="00ED035E" w:rsidP="00ED035E">
      <w:r>
        <w:t>Create a new vision for overnight/emergency shelter for those in need in our community.</w:t>
      </w:r>
    </w:p>
    <w:p w14:paraId="471C2522" w14:textId="1DC96A3C" w:rsidR="00ED035E" w:rsidRDefault="00ED035E" w:rsidP="00ED035E"/>
    <w:p w14:paraId="52FD5451" w14:textId="6AE6DF3C" w:rsidR="00ED035E" w:rsidRPr="00464B63" w:rsidRDefault="00ED035E" w:rsidP="00ED035E">
      <w:pPr>
        <w:rPr>
          <w:b/>
          <w:bCs/>
        </w:rPr>
      </w:pPr>
      <w:r w:rsidRPr="00464B63">
        <w:rPr>
          <w:b/>
          <w:bCs/>
        </w:rPr>
        <w:t>Mission:</w:t>
      </w:r>
    </w:p>
    <w:p w14:paraId="360F026C" w14:textId="1D40B3C1" w:rsidR="00ED035E" w:rsidRDefault="00ED035E" w:rsidP="00ED035E">
      <w:r>
        <w:t>To engage and marshal governmental and community resources in a process that leads to a purpose</w:t>
      </w:r>
      <w:r w:rsidR="001D309B">
        <w:t>-</w:t>
      </w:r>
      <w:r>
        <w:t xml:space="preserve">built shelter for men and provides adequate resources that move them into stable housing. </w:t>
      </w:r>
    </w:p>
    <w:p w14:paraId="6A09CFE5" w14:textId="15796D78" w:rsidR="00ED035E" w:rsidRDefault="00ED035E" w:rsidP="00ED035E"/>
    <w:p w14:paraId="6E694FEF" w14:textId="22A08B41" w:rsidR="00ED035E" w:rsidRPr="00EB03E0" w:rsidRDefault="00ED035E" w:rsidP="00ED035E">
      <w:pPr>
        <w:rPr>
          <w:b/>
          <w:bCs/>
          <w:u w:val="single"/>
        </w:rPr>
      </w:pPr>
      <w:r w:rsidRPr="00EB03E0">
        <w:rPr>
          <w:b/>
          <w:bCs/>
          <w:u w:val="single"/>
        </w:rPr>
        <w:t>Participation</w:t>
      </w:r>
    </w:p>
    <w:p w14:paraId="040AFBA2" w14:textId="77777777" w:rsidR="00EB03E0" w:rsidRDefault="00EB03E0" w:rsidP="00ED035E"/>
    <w:p w14:paraId="210A9AAC" w14:textId="7C6AC4F2" w:rsidR="00E90341" w:rsidRDefault="00582639" w:rsidP="00ED035E">
      <w:pPr>
        <w:pStyle w:val="ListParagraph"/>
        <w:numPr>
          <w:ilvl w:val="0"/>
          <w:numId w:val="1"/>
        </w:numPr>
        <w:rPr>
          <w:color w:val="000000" w:themeColor="text1"/>
        </w:rPr>
      </w:pPr>
      <w:r>
        <w:rPr>
          <w:color w:val="000000" w:themeColor="text1"/>
        </w:rPr>
        <w:t>The Committee will engage</w:t>
      </w:r>
      <w:r w:rsidR="005F1FBE">
        <w:rPr>
          <w:color w:val="000000" w:themeColor="text1"/>
        </w:rPr>
        <w:t xml:space="preserve"> </w:t>
      </w:r>
      <w:r>
        <w:rPr>
          <w:color w:val="000000" w:themeColor="text1"/>
        </w:rPr>
        <w:t xml:space="preserve">a Project Manager.  The Project Manager will </w:t>
      </w:r>
      <w:r w:rsidR="00E90341">
        <w:rPr>
          <w:color w:val="000000" w:themeColor="text1"/>
        </w:rPr>
        <w:t>be responsible for helping to ensure that the process runs smoothly, developing meeting agendas, guiding drafting and distribution of meeting summaries and plan documents, and helping parties resolve their differences and achieve consensus on the issues/challenges to be addressed by the Committee. The Project Manager will be responsible for raising funds necessary to pay for the work of the Project Manager and any additional funds that might be requested by the Committee.  An agreement will be drawn up between the Project Manager and the Committee.</w:t>
      </w:r>
    </w:p>
    <w:p w14:paraId="2712635D" w14:textId="77777777" w:rsidR="00464B63" w:rsidRDefault="00464B63" w:rsidP="00464B63">
      <w:pPr>
        <w:pStyle w:val="ListParagraph"/>
        <w:rPr>
          <w:color w:val="000000" w:themeColor="text1"/>
        </w:rPr>
      </w:pPr>
    </w:p>
    <w:p w14:paraId="64ABD29B" w14:textId="77132D93" w:rsidR="00464B63" w:rsidRDefault="00464B63" w:rsidP="00ED035E">
      <w:pPr>
        <w:pStyle w:val="ListParagraph"/>
        <w:numPr>
          <w:ilvl w:val="0"/>
          <w:numId w:val="1"/>
        </w:numPr>
        <w:rPr>
          <w:color w:val="000000" w:themeColor="text1"/>
        </w:rPr>
      </w:pPr>
      <w:r>
        <w:rPr>
          <w:color w:val="000000" w:themeColor="text1"/>
        </w:rPr>
        <w:t>The agreement between the Project Manager and the Committee will be reviewed after six months.  The review will also give the Committee a chance to stay within a timeline.</w:t>
      </w:r>
    </w:p>
    <w:p w14:paraId="29B0415B" w14:textId="77777777" w:rsidR="00E90341" w:rsidRPr="00E90341" w:rsidRDefault="00E90341" w:rsidP="00E90341">
      <w:pPr>
        <w:ind w:left="360"/>
        <w:rPr>
          <w:color w:val="000000" w:themeColor="text1"/>
        </w:rPr>
      </w:pPr>
    </w:p>
    <w:p w14:paraId="7C830304" w14:textId="0D13E18F" w:rsidR="00582639" w:rsidRDefault="00582639" w:rsidP="00ED035E">
      <w:pPr>
        <w:pStyle w:val="ListParagraph"/>
        <w:numPr>
          <w:ilvl w:val="0"/>
          <w:numId w:val="1"/>
        </w:numPr>
        <w:rPr>
          <w:color w:val="000000" w:themeColor="text1"/>
        </w:rPr>
      </w:pPr>
      <w:r>
        <w:rPr>
          <w:color w:val="000000" w:themeColor="text1"/>
        </w:rPr>
        <w:t>The Project Manager will be the voice to the community about the work that is being done and all information to the p</w:t>
      </w:r>
      <w:r w:rsidR="005F1FBE">
        <w:rPr>
          <w:color w:val="000000" w:themeColor="text1"/>
        </w:rPr>
        <w:t>ress</w:t>
      </w:r>
      <w:r>
        <w:rPr>
          <w:color w:val="000000" w:themeColor="text1"/>
        </w:rPr>
        <w:t xml:space="preserve">.  The Project Manager will </w:t>
      </w:r>
      <w:r w:rsidR="005F1FBE">
        <w:rPr>
          <w:color w:val="000000" w:themeColor="text1"/>
        </w:rPr>
        <w:t xml:space="preserve">only </w:t>
      </w:r>
      <w:r>
        <w:rPr>
          <w:color w:val="000000" w:themeColor="text1"/>
        </w:rPr>
        <w:t>speak with direction and support from the Committee.</w:t>
      </w:r>
    </w:p>
    <w:p w14:paraId="5762AEB0" w14:textId="77777777" w:rsidR="00582639" w:rsidRDefault="00582639" w:rsidP="00582639">
      <w:pPr>
        <w:pStyle w:val="ListParagraph"/>
        <w:rPr>
          <w:color w:val="000000" w:themeColor="text1"/>
        </w:rPr>
      </w:pPr>
    </w:p>
    <w:p w14:paraId="610697B4" w14:textId="55DB3FB8" w:rsidR="00ED035E" w:rsidRPr="00464B63" w:rsidRDefault="00ED035E" w:rsidP="00ED035E">
      <w:pPr>
        <w:pStyle w:val="ListParagraph"/>
        <w:numPr>
          <w:ilvl w:val="0"/>
          <w:numId w:val="1"/>
        </w:numPr>
        <w:rPr>
          <w:color w:val="000000" w:themeColor="text1"/>
          <w:highlight w:val="yellow"/>
        </w:rPr>
      </w:pPr>
      <w:r w:rsidRPr="00084E80">
        <w:rPr>
          <w:color w:val="000000" w:themeColor="text1"/>
        </w:rPr>
        <w:t xml:space="preserve">The </w:t>
      </w:r>
      <w:r w:rsidR="00582639">
        <w:rPr>
          <w:color w:val="000000" w:themeColor="text1"/>
        </w:rPr>
        <w:t>C</w:t>
      </w:r>
      <w:r w:rsidRPr="00084E80">
        <w:rPr>
          <w:color w:val="000000" w:themeColor="text1"/>
        </w:rPr>
        <w:t>ommittee will have</w:t>
      </w:r>
      <w:r w:rsidR="00B23F69" w:rsidRPr="00084E80">
        <w:rPr>
          <w:color w:val="000000" w:themeColor="text1"/>
        </w:rPr>
        <w:t xml:space="preserve"> members from the private and public sector and will include support from representatives of the City of Madison Community Development Department, the City of Madison Mayor’s office, the City of Madison Police Department, Dane County </w:t>
      </w:r>
      <w:r w:rsidR="008E6284" w:rsidRPr="00084E80">
        <w:rPr>
          <w:color w:val="000000" w:themeColor="text1"/>
        </w:rPr>
        <w:t>Human Services, City of Madison Common Council</w:t>
      </w:r>
      <w:r w:rsidR="00084E80" w:rsidRPr="00084E80">
        <w:rPr>
          <w:color w:val="000000" w:themeColor="text1"/>
        </w:rPr>
        <w:t xml:space="preserve">, Dane County Board of Supervisors, Non-profit agencies (including churches) who provide services to the homeless.  </w:t>
      </w:r>
      <w:r w:rsidR="00084E80" w:rsidRPr="00464B63">
        <w:rPr>
          <w:color w:val="000000" w:themeColor="text1"/>
          <w:highlight w:val="yellow"/>
        </w:rPr>
        <w:t>Do we want to put a limit on the size of the committee?</w:t>
      </w:r>
    </w:p>
    <w:p w14:paraId="00BFC5E9" w14:textId="77777777" w:rsidR="009B0F56" w:rsidRPr="00084E80" w:rsidRDefault="009B0F56" w:rsidP="009B0F56">
      <w:pPr>
        <w:pStyle w:val="ListParagraph"/>
        <w:rPr>
          <w:color w:val="000000" w:themeColor="text1"/>
        </w:rPr>
      </w:pPr>
    </w:p>
    <w:p w14:paraId="1EB42AE4" w14:textId="5818289A" w:rsidR="00084E80" w:rsidRDefault="00084E80" w:rsidP="00ED035E">
      <w:pPr>
        <w:pStyle w:val="ListParagraph"/>
        <w:numPr>
          <w:ilvl w:val="0"/>
          <w:numId w:val="1"/>
        </w:numPr>
        <w:rPr>
          <w:color w:val="000000" w:themeColor="text1"/>
        </w:rPr>
      </w:pPr>
      <w:r w:rsidRPr="00084E80">
        <w:rPr>
          <w:color w:val="000000" w:themeColor="text1"/>
        </w:rPr>
        <w:t>Each Committee member can identify an alternate to represent themselves if they are unable to attend a meeting.</w:t>
      </w:r>
    </w:p>
    <w:p w14:paraId="31DA7530" w14:textId="77777777" w:rsidR="009B0F56" w:rsidRPr="009B0F56" w:rsidRDefault="009B0F56" w:rsidP="009B0F56">
      <w:pPr>
        <w:rPr>
          <w:color w:val="000000" w:themeColor="text1"/>
        </w:rPr>
      </w:pPr>
    </w:p>
    <w:p w14:paraId="79BD6002" w14:textId="1D4C84CC" w:rsidR="00084E80" w:rsidRDefault="00084E80" w:rsidP="00ED035E">
      <w:pPr>
        <w:pStyle w:val="ListParagraph"/>
        <w:numPr>
          <w:ilvl w:val="0"/>
          <w:numId w:val="1"/>
        </w:numPr>
        <w:rPr>
          <w:color w:val="000000" w:themeColor="text1"/>
        </w:rPr>
      </w:pPr>
      <w:r>
        <w:rPr>
          <w:color w:val="000000" w:themeColor="text1"/>
        </w:rPr>
        <w:t xml:space="preserve">Members may request the </w:t>
      </w:r>
      <w:r w:rsidR="00464B63">
        <w:rPr>
          <w:color w:val="000000" w:themeColor="text1"/>
        </w:rPr>
        <w:t>C</w:t>
      </w:r>
      <w:r>
        <w:rPr>
          <w:color w:val="000000" w:themeColor="text1"/>
        </w:rPr>
        <w:t>ommittee to allow the participation of individuals with relevant information to present during the course of meetings.</w:t>
      </w:r>
    </w:p>
    <w:p w14:paraId="57D63348" w14:textId="77777777" w:rsidR="009B0F56" w:rsidRPr="009B0F56" w:rsidRDefault="009B0F56" w:rsidP="009B0F56">
      <w:pPr>
        <w:rPr>
          <w:color w:val="000000" w:themeColor="text1"/>
        </w:rPr>
      </w:pPr>
    </w:p>
    <w:p w14:paraId="36610F10" w14:textId="40D57B17" w:rsidR="00084E80" w:rsidRDefault="00084E80" w:rsidP="00ED035E">
      <w:pPr>
        <w:pStyle w:val="ListParagraph"/>
        <w:numPr>
          <w:ilvl w:val="0"/>
          <w:numId w:val="1"/>
        </w:numPr>
        <w:rPr>
          <w:color w:val="000000" w:themeColor="text1"/>
        </w:rPr>
      </w:pPr>
      <w:r>
        <w:rPr>
          <w:color w:val="000000" w:themeColor="text1"/>
        </w:rPr>
        <w:t>Interested parties are welcome and encouraged to attend</w:t>
      </w:r>
      <w:r w:rsidR="009B0F56">
        <w:rPr>
          <w:color w:val="000000" w:themeColor="text1"/>
        </w:rPr>
        <w:t xml:space="preserve"> but need to let the project manager know prior to the meeting they wish to attend.</w:t>
      </w:r>
      <w:r w:rsidR="00EB03E0">
        <w:rPr>
          <w:color w:val="000000" w:themeColor="text1"/>
        </w:rPr>
        <w:t xml:space="preserve">  </w:t>
      </w:r>
    </w:p>
    <w:p w14:paraId="691355F8" w14:textId="77777777" w:rsidR="009B0F56" w:rsidRPr="009B0F56" w:rsidRDefault="009B0F56" w:rsidP="009B0F56">
      <w:pPr>
        <w:rPr>
          <w:color w:val="000000" w:themeColor="text1"/>
        </w:rPr>
      </w:pPr>
    </w:p>
    <w:p w14:paraId="1F02E830" w14:textId="376543B3" w:rsidR="009B0F56" w:rsidRPr="00EB03E0" w:rsidRDefault="004D2705" w:rsidP="009B0F56">
      <w:pPr>
        <w:rPr>
          <w:b/>
          <w:bCs/>
          <w:color w:val="000000" w:themeColor="text1"/>
          <w:u w:val="single"/>
        </w:rPr>
      </w:pPr>
      <w:r w:rsidRPr="00EB03E0">
        <w:rPr>
          <w:b/>
          <w:bCs/>
          <w:color w:val="000000" w:themeColor="text1"/>
          <w:u w:val="single"/>
        </w:rPr>
        <w:t>Agreements</w:t>
      </w:r>
    </w:p>
    <w:p w14:paraId="42E2F9FA" w14:textId="189CBE65" w:rsidR="004D2705" w:rsidRDefault="004D2705" w:rsidP="009B0F56">
      <w:pPr>
        <w:rPr>
          <w:color w:val="000000" w:themeColor="text1"/>
        </w:rPr>
      </w:pPr>
    </w:p>
    <w:p w14:paraId="4A3BD0FD" w14:textId="0107C99C" w:rsidR="001D309B" w:rsidRDefault="004D2705" w:rsidP="004D2705">
      <w:pPr>
        <w:pStyle w:val="ListParagraph"/>
        <w:numPr>
          <w:ilvl w:val="0"/>
          <w:numId w:val="4"/>
        </w:numPr>
        <w:rPr>
          <w:color w:val="000000" w:themeColor="text1"/>
        </w:rPr>
      </w:pPr>
      <w:r>
        <w:rPr>
          <w:color w:val="000000" w:themeColor="text1"/>
        </w:rPr>
        <w:t>The goal of the Committee is to provide recommendations for what a purpose</w:t>
      </w:r>
      <w:r w:rsidR="001D309B">
        <w:rPr>
          <w:color w:val="000000" w:themeColor="text1"/>
        </w:rPr>
        <w:t>-</w:t>
      </w:r>
      <w:r>
        <w:rPr>
          <w:color w:val="000000" w:themeColor="text1"/>
        </w:rPr>
        <w:t xml:space="preserve">built </w:t>
      </w:r>
      <w:r w:rsidR="001D309B">
        <w:rPr>
          <w:color w:val="000000" w:themeColor="text1"/>
        </w:rPr>
        <w:t>emergency shelter</w:t>
      </w:r>
      <w:r>
        <w:rPr>
          <w:color w:val="000000" w:themeColor="text1"/>
        </w:rPr>
        <w:t xml:space="preserve"> for men would look like (</w:t>
      </w:r>
      <w:r w:rsidR="001D309B">
        <w:rPr>
          <w:color w:val="000000" w:themeColor="text1"/>
        </w:rPr>
        <w:t xml:space="preserve">how it would </w:t>
      </w:r>
      <w:r>
        <w:rPr>
          <w:color w:val="000000" w:themeColor="text1"/>
        </w:rPr>
        <w:t>function).</w:t>
      </w:r>
      <w:r w:rsidR="001D309B">
        <w:rPr>
          <w:color w:val="000000" w:themeColor="text1"/>
        </w:rPr>
        <w:t xml:space="preserve">  A shelter that would move them into stable housing.</w:t>
      </w:r>
    </w:p>
    <w:p w14:paraId="7287923F" w14:textId="77777777" w:rsidR="001D309B" w:rsidRPr="001D309B" w:rsidRDefault="001D309B" w:rsidP="001D309B">
      <w:pPr>
        <w:ind w:left="360"/>
        <w:rPr>
          <w:color w:val="000000" w:themeColor="text1"/>
        </w:rPr>
      </w:pPr>
    </w:p>
    <w:p w14:paraId="6252909A" w14:textId="2707EF6B" w:rsidR="001D309B" w:rsidRDefault="001D309B" w:rsidP="004D2705">
      <w:pPr>
        <w:pStyle w:val="ListParagraph"/>
        <w:numPr>
          <w:ilvl w:val="0"/>
          <w:numId w:val="4"/>
        </w:numPr>
        <w:rPr>
          <w:color w:val="000000" w:themeColor="text1"/>
        </w:rPr>
      </w:pPr>
      <w:r>
        <w:rPr>
          <w:color w:val="000000" w:themeColor="text1"/>
        </w:rPr>
        <w:t>The recommendations for the Committee will require consensus from the group.</w:t>
      </w:r>
    </w:p>
    <w:p w14:paraId="0BE086D5" w14:textId="77777777" w:rsidR="001D309B" w:rsidRPr="001D309B" w:rsidRDefault="001D309B" w:rsidP="001D309B">
      <w:pPr>
        <w:pStyle w:val="ListParagraph"/>
        <w:rPr>
          <w:color w:val="000000" w:themeColor="text1"/>
        </w:rPr>
      </w:pPr>
    </w:p>
    <w:p w14:paraId="76789B08" w14:textId="08AE3665" w:rsidR="001D309B" w:rsidRDefault="001D309B" w:rsidP="004D2705">
      <w:pPr>
        <w:pStyle w:val="ListParagraph"/>
        <w:numPr>
          <w:ilvl w:val="0"/>
          <w:numId w:val="4"/>
        </w:numPr>
        <w:rPr>
          <w:color w:val="000000" w:themeColor="text1"/>
        </w:rPr>
      </w:pPr>
      <w:r>
        <w:rPr>
          <w:color w:val="000000" w:themeColor="text1"/>
        </w:rPr>
        <w:t>Working with the City and County, the Committee will recommend possible locations.</w:t>
      </w:r>
    </w:p>
    <w:p w14:paraId="2490E046" w14:textId="77777777" w:rsidR="001D309B" w:rsidRPr="001D309B" w:rsidRDefault="001D309B" w:rsidP="001D309B">
      <w:pPr>
        <w:rPr>
          <w:color w:val="000000" w:themeColor="text1"/>
        </w:rPr>
      </w:pPr>
    </w:p>
    <w:p w14:paraId="5040E29C" w14:textId="19F7EC6A" w:rsidR="004D2705" w:rsidRDefault="001D309B" w:rsidP="004D2705">
      <w:pPr>
        <w:pStyle w:val="ListParagraph"/>
        <w:numPr>
          <w:ilvl w:val="0"/>
          <w:numId w:val="4"/>
        </w:numPr>
        <w:rPr>
          <w:color w:val="000000" w:themeColor="text1"/>
        </w:rPr>
      </w:pPr>
      <w:r>
        <w:rPr>
          <w:color w:val="000000" w:themeColor="text1"/>
        </w:rPr>
        <w:t>It is vital that (A) be completed before (B).</w:t>
      </w:r>
    </w:p>
    <w:p w14:paraId="36967FB1" w14:textId="77777777" w:rsidR="007C3969" w:rsidRPr="007C3969" w:rsidRDefault="007C3969" w:rsidP="007C3969">
      <w:pPr>
        <w:pStyle w:val="ListParagraph"/>
        <w:rPr>
          <w:color w:val="000000" w:themeColor="text1"/>
        </w:rPr>
      </w:pPr>
    </w:p>
    <w:p w14:paraId="573565FD" w14:textId="2BE8D321" w:rsidR="007C3969" w:rsidRPr="007C3969" w:rsidRDefault="007C3969" w:rsidP="007C3969">
      <w:pPr>
        <w:rPr>
          <w:b/>
          <w:bCs/>
          <w:color w:val="000000" w:themeColor="text1"/>
          <w:u w:val="single"/>
        </w:rPr>
      </w:pPr>
      <w:r w:rsidRPr="007C3969">
        <w:rPr>
          <w:b/>
          <w:bCs/>
          <w:color w:val="000000" w:themeColor="text1"/>
          <w:u w:val="single"/>
        </w:rPr>
        <w:t>Committee Meetings</w:t>
      </w:r>
    </w:p>
    <w:p w14:paraId="1DF8638B" w14:textId="77777777" w:rsidR="007C3969" w:rsidRDefault="007C3969" w:rsidP="007C3969">
      <w:pPr>
        <w:rPr>
          <w:color w:val="000000" w:themeColor="text1"/>
        </w:rPr>
      </w:pPr>
    </w:p>
    <w:p w14:paraId="49F636DD" w14:textId="22A172B0" w:rsidR="007C3969" w:rsidRDefault="007C3969" w:rsidP="007C3969">
      <w:pPr>
        <w:pStyle w:val="ListParagraph"/>
        <w:numPr>
          <w:ilvl w:val="0"/>
          <w:numId w:val="5"/>
        </w:numPr>
        <w:rPr>
          <w:color w:val="000000" w:themeColor="text1"/>
        </w:rPr>
      </w:pPr>
      <w:r>
        <w:rPr>
          <w:color w:val="000000" w:themeColor="text1"/>
        </w:rPr>
        <w:t xml:space="preserve">Meetings of the full committee will be open to the public.  However, the public will be required </w:t>
      </w:r>
      <w:r w:rsidR="001D1D46">
        <w:rPr>
          <w:color w:val="000000" w:themeColor="text1"/>
        </w:rPr>
        <w:t xml:space="preserve">to </w:t>
      </w:r>
      <w:r>
        <w:rPr>
          <w:color w:val="000000" w:themeColor="text1"/>
        </w:rPr>
        <w:t>give notice of attendance 48 hours prior to the meeting.</w:t>
      </w:r>
    </w:p>
    <w:p w14:paraId="0605A684" w14:textId="77777777" w:rsidR="00582639" w:rsidRDefault="00582639" w:rsidP="00582639">
      <w:pPr>
        <w:pStyle w:val="ListParagraph"/>
        <w:rPr>
          <w:color w:val="000000" w:themeColor="text1"/>
        </w:rPr>
      </w:pPr>
    </w:p>
    <w:p w14:paraId="51EDCCEF" w14:textId="21D1D738" w:rsidR="007C3969" w:rsidRDefault="007C3969" w:rsidP="007C3969">
      <w:pPr>
        <w:pStyle w:val="ListParagraph"/>
        <w:numPr>
          <w:ilvl w:val="0"/>
          <w:numId w:val="5"/>
        </w:numPr>
        <w:rPr>
          <w:color w:val="000000" w:themeColor="text1"/>
        </w:rPr>
      </w:pPr>
      <w:r>
        <w:rPr>
          <w:color w:val="000000" w:themeColor="text1"/>
        </w:rPr>
        <w:t>Minutes of the Committee meetings will be reviewed and approved by the Committee and made available to the public.</w:t>
      </w:r>
    </w:p>
    <w:p w14:paraId="0A3A3AD7" w14:textId="77777777" w:rsidR="00582639" w:rsidRPr="00582639" w:rsidRDefault="00582639" w:rsidP="00582639">
      <w:pPr>
        <w:rPr>
          <w:color w:val="000000" w:themeColor="text1"/>
        </w:rPr>
      </w:pPr>
    </w:p>
    <w:p w14:paraId="4BB35C6E" w14:textId="22C4D4DB" w:rsidR="007C3969" w:rsidRDefault="007C3969" w:rsidP="007C3969">
      <w:pPr>
        <w:pStyle w:val="ListParagraph"/>
        <w:numPr>
          <w:ilvl w:val="0"/>
          <w:numId w:val="5"/>
        </w:numPr>
        <w:rPr>
          <w:color w:val="000000" w:themeColor="text1"/>
        </w:rPr>
      </w:pPr>
      <w:r>
        <w:rPr>
          <w:color w:val="000000" w:themeColor="text1"/>
        </w:rPr>
        <w:t>Smaller working groups will be formed with the Committee’s approval and will report their work to the Committee as a whole.  Non-Committee members can be part of a smaller working group with approval from the Committee as a whole.</w:t>
      </w:r>
    </w:p>
    <w:p w14:paraId="74268FDA" w14:textId="77777777" w:rsidR="00582639" w:rsidRPr="00582639" w:rsidRDefault="00582639" w:rsidP="00582639">
      <w:pPr>
        <w:rPr>
          <w:color w:val="000000" w:themeColor="text1"/>
        </w:rPr>
      </w:pPr>
    </w:p>
    <w:p w14:paraId="45686E3C" w14:textId="60C8EF60" w:rsidR="007C3969" w:rsidRDefault="007C3969" w:rsidP="007C3969">
      <w:pPr>
        <w:pStyle w:val="ListParagraph"/>
        <w:numPr>
          <w:ilvl w:val="0"/>
          <w:numId w:val="5"/>
        </w:numPr>
        <w:rPr>
          <w:color w:val="000000" w:themeColor="text1"/>
        </w:rPr>
      </w:pPr>
      <w:r>
        <w:rPr>
          <w:color w:val="000000" w:themeColor="text1"/>
        </w:rPr>
        <w:t>The Project Manager will be responsible for developing the agenda based on feedback from the Committee</w:t>
      </w:r>
      <w:r w:rsidR="00582639">
        <w:rPr>
          <w:color w:val="000000" w:themeColor="text1"/>
        </w:rPr>
        <w:t>.</w:t>
      </w:r>
    </w:p>
    <w:p w14:paraId="17941FC0" w14:textId="77777777" w:rsidR="00582639" w:rsidRPr="00582639" w:rsidRDefault="00582639" w:rsidP="00582639">
      <w:pPr>
        <w:rPr>
          <w:color w:val="000000" w:themeColor="text1"/>
        </w:rPr>
      </w:pPr>
    </w:p>
    <w:p w14:paraId="0CFB1CB3" w14:textId="64F797B4" w:rsidR="007C3969" w:rsidRPr="002C5BA9" w:rsidRDefault="002C5BA9" w:rsidP="002C5BA9">
      <w:pPr>
        <w:rPr>
          <w:b/>
          <w:bCs/>
          <w:color w:val="000000" w:themeColor="text1"/>
          <w:u w:val="single"/>
        </w:rPr>
      </w:pPr>
      <w:r w:rsidRPr="002C5BA9">
        <w:rPr>
          <w:b/>
          <w:bCs/>
          <w:color w:val="000000" w:themeColor="text1"/>
          <w:u w:val="single"/>
        </w:rPr>
        <w:t>Safeguards for the Members</w:t>
      </w:r>
    </w:p>
    <w:p w14:paraId="0983BC9F" w14:textId="77777777" w:rsidR="002C5BA9" w:rsidRDefault="002C5BA9" w:rsidP="002C5BA9">
      <w:pPr>
        <w:rPr>
          <w:color w:val="000000" w:themeColor="text1"/>
        </w:rPr>
      </w:pPr>
    </w:p>
    <w:p w14:paraId="2326DEAB" w14:textId="1DE7C647" w:rsidR="002C5BA9" w:rsidRDefault="002C5BA9" w:rsidP="002C5BA9">
      <w:pPr>
        <w:pStyle w:val="ListParagraph"/>
        <w:numPr>
          <w:ilvl w:val="0"/>
          <w:numId w:val="6"/>
        </w:numPr>
        <w:rPr>
          <w:color w:val="000000" w:themeColor="text1"/>
        </w:rPr>
      </w:pPr>
      <w:r>
        <w:rPr>
          <w:color w:val="000000" w:themeColor="text1"/>
        </w:rPr>
        <w:t>All members must act in good faith in all aspects of the process</w:t>
      </w:r>
    </w:p>
    <w:p w14:paraId="5FAE5334" w14:textId="77777777" w:rsidR="002C5BA9" w:rsidRDefault="002C5BA9" w:rsidP="002C5BA9">
      <w:pPr>
        <w:pStyle w:val="ListParagraph"/>
        <w:rPr>
          <w:color w:val="000000" w:themeColor="text1"/>
        </w:rPr>
      </w:pPr>
    </w:p>
    <w:p w14:paraId="52402945" w14:textId="3DBAE1AF" w:rsidR="002C5BA9" w:rsidRDefault="002C5BA9" w:rsidP="002C5BA9">
      <w:pPr>
        <w:pStyle w:val="ListParagraph"/>
        <w:numPr>
          <w:ilvl w:val="0"/>
          <w:numId w:val="6"/>
        </w:numPr>
        <w:rPr>
          <w:color w:val="000000" w:themeColor="text1"/>
        </w:rPr>
      </w:pPr>
      <w:r>
        <w:rPr>
          <w:color w:val="000000" w:themeColor="text1"/>
        </w:rPr>
        <w:t>Committee members will support each other in the process, including accurate representation of individual members positions as stated.</w:t>
      </w:r>
    </w:p>
    <w:p w14:paraId="4570D0B7" w14:textId="77777777" w:rsidR="002C5BA9" w:rsidRPr="002C5BA9" w:rsidRDefault="002C5BA9" w:rsidP="002C5BA9">
      <w:pPr>
        <w:rPr>
          <w:color w:val="000000" w:themeColor="text1"/>
        </w:rPr>
      </w:pPr>
    </w:p>
    <w:p w14:paraId="418062D0" w14:textId="393D328C" w:rsidR="002C5BA9" w:rsidRPr="002C5BA9" w:rsidRDefault="002C5BA9" w:rsidP="002C5BA9">
      <w:pPr>
        <w:pStyle w:val="ListParagraph"/>
        <w:numPr>
          <w:ilvl w:val="0"/>
          <w:numId w:val="6"/>
        </w:numPr>
        <w:rPr>
          <w:color w:val="000000" w:themeColor="text1"/>
        </w:rPr>
      </w:pPr>
      <w:r>
        <w:rPr>
          <w:color w:val="000000" w:themeColor="text1"/>
        </w:rPr>
        <w:t>The Committee will decide by consensus to improve their process.</w:t>
      </w:r>
    </w:p>
    <w:p w14:paraId="38B5C0E5" w14:textId="77777777" w:rsidR="001D309B" w:rsidRPr="004D2705" w:rsidRDefault="001D309B" w:rsidP="001D309B">
      <w:pPr>
        <w:pStyle w:val="ListParagraph"/>
        <w:rPr>
          <w:color w:val="000000" w:themeColor="text1"/>
        </w:rPr>
      </w:pPr>
    </w:p>
    <w:p w14:paraId="7E7F75A5" w14:textId="3C3830B1" w:rsidR="009B0F56" w:rsidRDefault="009B0F56" w:rsidP="009B0F56">
      <w:pPr>
        <w:rPr>
          <w:color w:val="000000" w:themeColor="text1"/>
        </w:rPr>
      </w:pPr>
    </w:p>
    <w:p w14:paraId="3D5ADED2" w14:textId="622300F8" w:rsidR="009B0F56" w:rsidRDefault="009B0F56" w:rsidP="009B0F56">
      <w:pPr>
        <w:rPr>
          <w:color w:val="000000" w:themeColor="text1"/>
        </w:rPr>
      </w:pPr>
    </w:p>
    <w:p w14:paraId="73E90C66" w14:textId="29979614" w:rsidR="009B0F56" w:rsidRDefault="009B0F56" w:rsidP="009B0F56">
      <w:pPr>
        <w:rPr>
          <w:color w:val="000000" w:themeColor="text1"/>
        </w:rPr>
      </w:pPr>
    </w:p>
    <w:p w14:paraId="36F590E8" w14:textId="40603B57" w:rsidR="009B0F56" w:rsidRPr="009B0F56" w:rsidRDefault="009B0F56" w:rsidP="009B0F56">
      <w:pPr>
        <w:rPr>
          <w:color w:val="000000" w:themeColor="text1"/>
        </w:rPr>
      </w:pPr>
    </w:p>
    <w:p w14:paraId="19523799" w14:textId="1511C018" w:rsidR="00084E80" w:rsidRDefault="001D1D46" w:rsidP="00F945FE">
      <w:pPr>
        <w:jc w:val="center"/>
        <w:rPr>
          <w:b/>
          <w:bCs/>
          <w:color w:val="000000" w:themeColor="text1"/>
          <w:sz w:val="28"/>
          <w:szCs w:val="28"/>
        </w:rPr>
      </w:pPr>
      <w:r w:rsidRPr="00F945FE">
        <w:rPr>
          <w:b/>
          <w:bCs/>
          <w:color w:val="000000" w:themeColor="text1"/>
          <w:sz w:val="28"/>
          <w:szCs w:val="28"/>
        </w:rPr>
        <w:t>“10 Ways to</w:t>
      </w:r>
      <w:r w:rsidR="00F5799E">
        <w:rPr>
          <w:b/>
          <w:bCs/>
          <w:color w:val="000000" w:themeColor="text1"/>
          <w:sz w:val="28"/>
          <w:szCs w:val="28"/>
        </w:rPr>
        <w:t xml:space="preserve"> Foundation</w:t>
      </w:r>
      <w:r w:rsidR="00D03939">
        <w:rPr>
          <w:b/>
          <w:bCs/>
          <w:color w:val="000000" w:themeColor="text1"/>
          <w:sz w:val="28"/>
          <w:szCs w:val="28"/>
        </w:rPr>
        <w:t>s</w:t>
      </w:r>
      <w:bookmarkStart w:id="0" w:name="_GoBack"/>
      <w:bookmarkEnd w:id="0"/>
      <w:r w:rsidR="00F5799E">
        <w:rPr>
          <w:b/>
          <w:bCs/>
          <w:color w:val="000000" w:themeColor="text1"/>
          <w:sz w:val="28"/>
          <w:szCs w:val="28"/>
        </w:rPr>
        <w:t xml:space="preserve"> for Success</w:t>
      </w:r>
      <w:r w:rsidRPr="00F945FE">
        <w:rPr>
          <w:b/>
          <w:bCs/>
          <w:color w:val="000000" w:themeColor="text1"/>
          <w:sz w:val="28"/>
          <w:szCs w:val="28"/>
        </w:rPr>
        <w:t>”</w:t>
      </w:r>
    </w:p>
    <w:p w14:paraId="53A32B4F" w14:textId="0AF1FF54" w:rsidR="00F5799E" w:rsidRPr="00F5799E" w:rsidRDefault="00F5799E" w:rsidP="00F945FE">
      <w:pPr>
        <w:jc w:val="center"/>
        <w:rPr>
          <w:i/>
          <w:iCs/>
          <w:color w:val="000000" w:themeColor="text1"/>
        </w:rPr>
      </w:pPr>
      <w:r w:rsidRPr="00F5799E">
        <w:rPr>
          <w:i/>
          <w:iCs/>
          <w:color w:val="000000" w:themeColor="text1"/>
        </w:rPr>
        <w:t>Prevent, Assist, Solve</w:t>
      </w:r>
    </w:p>
    <w:p w14:paraId="26D9FE4C" w14:textId="13FD7690" w:rsidR="001D1D46" w:rsidRPr="00F5799E" w:rsidRDefault="001D1D46" w:rsidP="00084E80">
      <w:pPr>
        <w:rPr>
          <w:i/>
          <w:iCs/>
          <w:color w:val="000000" w:themeColor="text1"/>
        </w:rPr>
      </w:pPr>
    </w:p>
    <w:p w14:paraId="7DBA3AB1" w14:textId="00DCFA7C" w:rsidR="001D1D46" w:rsidRDefault="001D1D46" w:rsidP="001D1D46">
      <w:pPr>
        <w:pStyle w:val="ListParagraph"/>
        <w:numPr>
          <w:ilvl w:val="0"/>
          <w:numId w:val="8"/>
        </w:numPr>
        <w:rPr>
          <w:color w:val="000000" w:themeColor="text1"/>
        </w:rPr>
      </w:pPr>
      <w:r>
        <w:rPr>
          <w:color w:val="000000" w:themeColor="text1"/>
        </w:rPr>
        <w:t>Engage the Community</w:t>
      </w:r>
    </w:p>
    <w:p w14:paraId="388206AB" w14:textId="77777777" w:rsidR="00F5799E" w:rsidRDefault="00F5799E" w:rsidP="00F5799E">
      <w:pPr>
        <w:pStyle w:val="ListParagraph"/>
        <w:ind w:left="1440"/>
        <w:rPr>
          <w:color w:val="000000" w:themeColor="text1"/>
        </w:rPr>
      </w:pPr>
    </w:p>
    <w:p w14:paraId="407C691D" w14:textId="6F469A9F" w:rsidR="001D1D46" w:rsidRDefault="001D1D46" w:rsidP="001D1D46">
      <w:pPr>
        <w:pStyle w:val="ListParagraph"/>
        <w:numPr>
          <w:ilvl w:val="0"/>
          <w:numId w:val="8"/>
        </w:numPr>
        <w:rPr>
          <w:color w:val="000000" w:themeColor="text1"/>
        </w:rPr>
      </w:pPr>
      <w:r>
        <w:rPr>
          <w:color w:val="000000" w:themeColor="text1"/>
        </w:rPr>
        <w:t>Can’t do it alone—partnerships are essential</w:t>
      </w:r>
    </w:p>
    <w:p w14:paraId="02A6BC87" w14:textId="77777777" w:rsidR="00F5799E" w:rsidRPr="00F5799E" w:rsidRDefault="00F5799E" w:rsidP="00F5799E">
      <w:pPr>
        <w:rPr>
          <w:color w:val="000000" w:themeColor="text1"/>
        </w:rPr>
      </w:pPr>
    </w:p>
    <w:p w14:paraId="1917974A" w14:textId="2863ABAA" w:rsidR="001D1D46" w:rsidRDefault="001D1D46" w:rsidP="001D1D46">
      <w:pPr>
        <w:pStyle w:val="ListParagraph"/>
        <w:numPr>
          <w:ilvl w:val="0"/>
          <w:numId w:val="8"/>
        </w:numPr>
        <w:rPr>
          <w:color w:val="000000" w:themeColor="text1"/>
        </w:rPr>
      </w:pPr>
      <w:r>
        <w:rPr>
          <w:color w:val="000000" w:themeColor="text1"/>
        </w:rPr>
        <w:t>Ignore people who say it can’t be done</w:t>
      </w:r>
    </w:p>
    <w:p w14:paraId="12BD53CE" w14:textId="77777777" w:rsidR="00F5799E" w:rsidRPr="00F5799E" w:rsidRDefault="00F5799E" w:rsidP="00F5799E">
      <w:pPr>
        <w:rPr>
          <w:color w:val="000000" w:themeColor="text1"/>
        </w:rPr>
      </w:pPr>
    </w:p>
    <w:p w14:paraId="04940938" w14:textId="5CBB0149" w:rsidR="001D1D46" w:rsidRDefault="001D1D46" w:rsidP="001D1D46">
      <w:pPr>
        <w:pStyle w:val="ListParagraph"/>
        <w:numPr>
          <w:ilvl w:val="0"/>
          <w:numId w:val="8"/>
        </w:numPr>
        <w:rPr>
          <w:color w:val="000000" w:themeColor="text1"/>
        </w:rPr>
      </w:pPr>
      <w:r>
        <w:rPr>
          <w:color w:val="000000" w:themeColor="text1"/>
        </w:rPr>
        <w:t>Be good observers and LISTEN</w:t>
      </w:r>
      <w:r w:rsidR="00F5799E">
        <w:rPr>
          <w:color w:val="000000" w:themeColor="text1"/>
        </w:rPr>
        <w:t>, LEARN &amp; LEAVERAGE</w:t>
      </w:r>
      <w:r w:rsidR="00F945FE">
        <w:rPr>
          <w:color w:val="000000" w:themeColor="text1"/>
        </w:rPr>
        <w:t>!</w:t>
      </w:r>
    </w:p>
    <w:p w14:paraId="618AAAC7" w14:textId="77777777" w:rsidR="00F5799E" w:rsidRPr="00F5799E" w:rsidRDefault="00F5799E" w:rsidP="00F5799E">
      <w:pPr>
        <w:rPr>
          <w:color w:val="000000" w:themeColor="text1"/>
        </w:rPr>
      </w:pPr>
    </w:p>
    <w:p w14:paraId="4C7C27EC" w14:textId="39A28202" w:rsidR="001D1D46" w:rsidRDefault="001D1D46" w:rsidP="001D1D46">
      <w:pPr>
        <w:pStyle w:val="ListParagraph"/>
        <w:numPr>
          <w:ilvl w:val="0"/>
          <w:numId w:val="8"/>
        </w:numPr>
        <w:rPr>
          <w:color w:val="000000" w:themeColor="text1"/>
        </w:rPr>
      </w:pPr>
      <w:r>
        <w:rPr>
          <w:color w:val="000000" w:themeColor="text1"/>
        </w:rPr>
        <w:t>Develop a common visio</w:t>
      </w:r>
      <w:r w:rsidR="00F5799E">
        <w:rPr>
          <w:color w:val="000000" w:themeColor="text1"/>
        </w:rPr>
        <w:t>n</w:t>
      </w:r>
    </w:p>
    <w:p w14:paraId="2A624D03" w14:textId="77777777" w:rsidR="00F5799E" w:rsidRPr="00F5799E" w:rsidRDefault="00F5799E" w:rsidP="00F5799E">
      <w:pPr>
        <w:rPr>
          <w:color w:val="000000" w:themeColor="text1"/>
        </w:rPr>
      </w:pPr>
    </w:p>
    <w:p w14:paraId="528DC905" w14:textId="7E003B43" w:rsidR="001D1D46" w:rsidRDefault="001D1D46" w:rsidP="001D1D46">
      <w:pPr>
        <w:pStyle w:val="ListParagraph"/>
        <w:numPr>
          <w:ilvl w:val="0"/>
          <w:numId w:val="8"/>
        </w:numPr>
        <w:rPr>
          <w:color w:val="000000" w:themeColor="text1"/>
        </w:rPr>
      </w:pPr>
      <w:r>
        <w:rPr>
          <w:color w:val="000000" w:themeColor="text1"/>
        </w:rPr>
        <w:t>Form supports functions—we are talking about PEOPLE!</w:t>
      </w:r>
    </w:p>
    <w:p w14:paraId="69EE63A9" w14:textId="77777777" w:rsidR="00F5799E" w:rsidRPr="00F5799E" w:rsidRDefault="00F5799E" w:rsidP="00F5799E">
      <w:pPr>
        <w:rPr>
          <w:color w:val="000000" w:themeColor="text1"/>
        </w:rPr>
      </w:pPr>
    </w:p>
    <w:p w14:paraId="1346B1D5" w14:textId="32DB2746" w:rsidR="001D1D46" w:rsidRDefault="001D1D46" w:rsidP="001D1D46">
      <w:pPr>
        <w:pStyle w:val="ListParagraph"/>
        <w:numPr>
          <w:ilvl w:val="0"/>
          <w:numId w:val="8"/>
        </w:numPr>
        <w:rPr>
          <w:color w:val="000000" w:themeColor="text1"/>
        </w:rPr>
      </w:pPr>
      <w:r>
        <w:rPr>
          <w:color w:val="000000" w:themeColor="text1"/>
        </w:rPr>
        <w:t>Triangulate—all shelter amenities and functions interact</w:t>
      </w:r>
    </w:p>
    <w:p w14:paraId="1C7E6C2B" w14:textId="77777777" w:rsidR="00F5799E" w:rsidRPr="00F5799E" w:rsidRDefault="00F5799E" w:rsidP="00F5799E">
      <w:pPr>
        <w:rPr>
          <w:color w:val="000000" w:themeColor="text1"/>
        </w:rPr>
      </w:pPr>
    </w:p>
    <w:p w14:paraId="3D271436" w14:textId="0A392FF7" w:rsidR="001D1D46" w:rsidRDefault="001D1D46" w:rsidP="001D1D46">
      <w:pPr>
        <w:pStyle w:val="ListParagraph"/>
        <w:numPr>
          <w:ilvl w:val="0"/>
          <w:numId w:val="8"/>
        </w:numPr>
        <w:rPr>
          <w:color w:val="000000" w:themeColor="text1"/>
        </w:rPr>
      </w:pPr>
      <w:r>
        <w:rPr>
          <w:color w:val="000000" w:themeColor="text1"/>
        </w:rPr>
        <w:t>Keep it simple and flexible</w:t>
      </w:r>
    </w:p>
    <w:p w14:paraId="4EF1BFB7" w14:textId="77777777" w:rsidR="00F5799E" w:rsidRPr="00F5799E" w:rsidRDefault="00F5799E" w:rsidP="00F5799E">
      <w:pPr>
        <w:rPr>
          <w:color w:val="000000" w:themeColor="text1"/>
        </w:rPr>
      </w:pPr>
    </w:p>
    <w:p w14:paraId="731B64AF" w14:textId="7BACDD5A" w:rsidR="001D1D46" w:rsidRDefault="001D1D46" w:rsidP="001D1D46">
      <w:pPr>
        <w:pStyle w:val="ListParagraph"/>
        <w:numPr>
          <w:ilvl w:val="0"/>
          <w:numId w:val="8"/>
        </w:numPr>
        <w:rPr>
          <w:color w:val="000000" w:themeColor="text1"/>
        </w:rPr>
      </w:pPr>
      <w:r>
        <w:rPr>
          <w:color w:val="000000" w:themeColor="text1"/>
        </w:rPr>
        <w:t>Money cannot hold you back—good projects will find the money</w:t>
      </w:r>
    </w:p>
    <w:p w14:paraId="31B4C8F9" w14:textId="77777777" w:rsidR="00F5799E" w:rsidRPr="00F5799E" w:rsidRDefault="00F5799E" w:rsidP="00F5799E">
      <w:pPr>
        <w:rPr>
          <w:color w:val="000000" w:themeColor="text1"/>
        </w:rPr>
      </w:pPr>
    </w:p>
    <w:p w14:paraId="516C3329" w14:textId="247990C7" w:rsidR="001D1D46" w:rsidRPr="001D1D46" w:rsidRDefault="00F5799E" w:rsidP="001D1D46">
      <w:pPr>
        <w:pStyle w:val="ListParagraph"/>
        <w:numPr>
          <w:ilvl w:val="0"/>
          <w:numId w:val="8"/>
        </w:numPr>
        <w:rPr>
          <w:color w:val="000000" w:themeColor="text1"/>
        </w:rPr>
      </w:pPr>
      <w:r>
        <w:rPr>
          <w:color w:val="000000" w:themeColor="text1"/>
        </w:rPr>
        <w:t>You</w:t>
      </w:r>
      <w:r w:rsidR="001D1D46">
        <w:rPr>
          <w:color w:val="000000" w:themeColor="text1"/>
        </w:rPr>
        <w:t xml:space="preserve"> are never finished.  </w:t>
      </w:r>
    </w:p>
    <w:p w14:paraId="4BD9DA63" w14:textId="77777777" w:rsidR="00084E80" w:rsidRPr="00084E80" w:rsidRDefault="00084E80" w:rsidP="00084E80">
      <w:pPr>
        <w:pStyle w:val="ListParagraph"/>
        <w:rPr>
          <w:color w:val="000000" w:themeColor="text1"/>
        </w:rPr>
      </w:pPr>
    </w:p>
    <w:p w14:paraId="5C61A001" w14:textId="284422C0" w:rsidR="00ED035E" w:rsidRPr="00084E80" w:rsidRDefault="00ED035E" w:rsidP="00ED035E">
      <w:pPr>
        <w:rPr>
          <w:color w:val="000000" w:themeColor="text1"/>
        </w:rPr>
      </w:pPr>
    </w:p>
    <w:p w14:paraId="58F5F82A" w14:textId="77777777" w:rsidR="00ED035E" w:rsidRPr="00ED035E" w:rsidRDefault="00ED035E" w:rsidP="00ED035E"/>
    <w:sectPr w:rsidR="00ED035E" w:rsidRPr="00ED035E" w:rsidSect="00BF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F8E"/>
    <w:multiLevelType w:val="hybridMultilevel"/>
    <w:tmpl w:val="70F6EE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BB3BBA"/>
    <w:multiLevelType w:val="hybridMultilevel"/>
    <w:tmpl w:val="02024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7828"/>
    <w:multiLevelType w:val="hybridMultilevel"/>
    <w:tmpl w:val="AE6029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381930"/>
    <w:multiLevelType w:val="hybridMultilevel"/>
    <w:tmpl w:val="DA1AB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61AC5"/>
    <w:multiLevelType w:val="hybridMultilevel"/>
    <w:tmpl w:val="5B56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10069"/>
    <w:multiLevelType w:val="hybridMultilevel"/>
    <w:tmpl w:val="E3A6E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A1156"/>
    <w:multiLevelType w:val="hybridMultilevel"/>
    <w:tmpl w:val="8970F9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94D55"/>
    <w:multiLevelType w:val="hybridMultilevel"/>
    <w:tmpl w:val="DC02C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5E"/>
    <w:rsid w:val="00084E80"/>
    <w:rsid w:val="001D1D46"/>
    <w:rsid w:val="001D309B"/>
    <w:rsid w:val="002C5BA9"/>
    <w:rsid w:val="00464B63"/>
    <w:rsid w:val="004D2705"/>
    <w:rsid w:val="00582639"/>
    <w:rsid w:val="005F1FBE"/>
    <w:rsid w:val="007C3969"/>
    <w:rsid w:val="008E6284"/>
    <w:rsid w:val="009B0F56"/>
    <w:rsid w:val="00A13EB5"/>
    <w:rsid w:val="00B23F69"/>
    <w:rsid w:val="00BF7BDB"/>
    <w:rsid w:val="00D03939"/>
    <w:rsid w:val="00E90341"/>
    <w:rsid w:val="00EB03E0"/>
    <w:rsid w:val="00ED035E"/>
    <w:rsid w:val="00F5799E"/>
    <w:rsid w:val="00F9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3E7C6"/>
  <w14:defaultImageDpi w14:val="32767"/>
  <w15:chartTrackingRefBased/>
  <w15:docId w15:val="{32AEB432-7C0D-FE43-855F-B4C2CFA2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2020-01-06T20:06:00Z</dcterms:created>
  <dcterms:modified xsi:type="dcterms:W3CDTF">2020-01-07T19:14:00Z</dcterms:modified>
</cp:coreProperties>
</file>